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21715" cy="721749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rcRect l="2291" t="17222" r="-150" b="15669"/>
                        <a:stretch/>
                      </pic:blipFill>
                      <pic:spPr bwMode="auto">
                        <a:xfrm flipH="0" flipV="0">
                          <a:off x="0" y="0"/>
                          <a:ext cx="5921714" cy="7217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6.3pt;height:568.3pt;" stroked="false">
                <v:path textboxrect="0,0,0,0"/>
                <v:imagedata r:id="rId8" o:title=""/>
              </v:shape>
            </w:pict>
          </mc:Fallback>
        </mc:AlternateContent>
      </w:r>
      <w:r/>
      <w:r/>
      <w:r/>
      <w:r/>
    </w:p>
    <w:p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75093" cy="6505035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2077" t="19149" r="1348" b="21693"/>
                        <a:stretch/>
                      </pic:blipFill>
                      <pic:spPr bwMode="auto">
                        <a:xfrm flipH="0" flipV="0">
                          <a:off x="0" y="0"/>
                          <a:ext cx="5975093" cy="6505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70.5pt;height:512.2pt;" stroked="false">
                <v:path textboxrect="0,0,0,0"/>
                <v:imagedata r:id="rId9" o:title=""/>
              </v:shape>
            </w:pict>
          </mc:Fallback>
        </mc:AlternateContent>
      </w:r>
      <w:r/>
      <w:r/>
    </w:p>
    <w:p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73500" cy="3847560"/>
                <wp:effectExtent l="0" t="0" r="0" b="0"/>
                <wp:docPr id="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1221" t="26258" r="706" b="38199"/>
                        <a:stretch/>
                      </pic:blipFill>
                      <pic:spPr bwMode="auto">
                        <a:xfrm flipH="0" flipV="0">
                          <a:off x="0" y="0"/>
                          <a:ext cx="5973499" cy="3847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70.4pt;height:303.0pt;" stroked="false">
                <v:path textboxrect="0,0,0,0"/>
                <v:imagedata r:id="rId10" o:title=""/>
              </v:shape>
            </w:pict>
          </mc:Fallback>
        </mc:AlternateConten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2022-01-31T14:19:13Z</dcterms:modified>
</cp:coreProperties>
</file>