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6Г (31.01-04.02)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31.01, понедельник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1984"/>
        <w:gridCol w:w="3087"/>
        <w:gridCol w:w="3968"/>
        <w:gridCol w:w="1873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7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eastAsia="Times New Roman"/>
                <w:b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eastAsia="Times New Roman"/>
                <w:b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7" w:type="dxa"/>
            <w:vAlign w:val="center"/>
            <w:textDirection w:val="lrTb"/>
            <w:noWrap w:val="false"/>
          </w:tcPr>
          <w:p>
            <w:pPr>
              <w:pStyle w:val="415"/>
              <w:spacing w:lineRule="atLeast" w:line="100" w:after="0" w:before="0"/>
            </w:pPr>
            <w:r>
              <w:rPr>
                <w:rFonts w:eastAsia="Times New Roman"/>
                <w:b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</w:rPr>
              <w:t xml:space="preserve">Зарождение Олимпийских игр в России</w:t>
            </w:r>
            <w:r/>
          </w:p>
          <w:p>
            <w:pPr>
              <w:pStyle w:val="413"/>
              <w:spacing w:lineRule="atLeast" w:line="100" w:after="0" w:before="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fldChar w:fldCharType="begin"/>
            </w:r>
            <w:r>
              <w:instrText xml:space="preserve"> HYPERLINK "https://resh.edu.ru/subject/lesson/7129/start/261898/"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  <w:lang w:val="en-US"/>
              </w:rPr>
              <w:t xml:space="preserve">https://resh.edu.ru/subject/lesson/7129/start/261898/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/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7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Противоположные числа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"https://www.youtube.com/watch?v=Ftktz7A1mbs&amp;t=5s"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https://www.youtube.com/watch?v=Ftktz7A1mbs&amp;t=5s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80, 81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7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Инструментальная баллада. Ночной пейзаж.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Посмотреть видео урок </w:t>
            </w:r>
            <w:r>
              <w:fldChar w:fldCharType="begin"/>
            </w:r>
            <w:r>
              <w:instrText xml:space="preserve"> HYPERLINK "https://www.youtube.com/watch?v=0uA72vZsi2E&amp;ab_channel=ImanaShakhidova"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7"/>
              </w:rPr>
              <w:t xml:space="preserve">https://www.youtube.com/watch?v=0uA72vZsi2E&amp;ab_channel=ImanaShakhidova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, записать в тетрадь определения «этюд», «виртуоз», «ноктюрн», учить слова песни «Нам нужна одна победа» </w:t>
            </w:r>
            <w:r>
              <w:fldChar w:fldCharType="begin"/>
            </w:r>
            <w:r>
              <w:instrText xml:space="preserve"> HYPERLINK "https://www.sites.google.com/site/muz050116/ucenikam-1/6-klass/pesni-dla-6-klass/nam-nuzna-odna-pobeda"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7"/>
              </w:rPr>
              <w:t xml:space="preserve">https://www.sites.google.com/site/muz050116/ucenikam-1/6-klass/pesni-dla-6-klass/nam-nuzna-odna-pobeda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Д/з выполненной работы в тетради высылать на электронную почту </w:t>
            </w:r>
            <w:r>
              <w:fldChar w:fldCharType="begin"/>
            </w:r>
            <w:r>
              <w:instrText xml:space="preserve"> HYPERLINK "mailto:cuzneczowa-ele2014.elena@yandex.ru"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7"/>
              </w:rPr>
              <w:t xml:space="preserve">cuzneczowa-ele2014.elena@yandex.ru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fldChar w:fldCharType="begin"/>
            </w:r>
            <w:r>
              <w:instrText xml:space="preserve"> HYPERLINK "https://school2.vzm.su/svedeniya-ob-obrazovatelnoj-organizatsii/rukovodstvo-pedagogicheskij-sostav/17-prepodavateli-shkoly/146-rus-morales-mario-emerio"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color w:val="000000"/>
                <w:spacing w:val="0"/>
                <w:sz w:val="24"/>
                <w:szCs w:val="27"/>
                <w:u w:val="none"/>
              </w:rPr>
              <w:t xml:space="preserve">Рус-Моралес Марио-Эмерио</w:t>
            </w:r>
            <w:r>
              <w:fldChar w:fldCharType="end"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color w:val="000000"/>
                <w:spacing w:val="0"/>
                <w:sz w:val="24"/>
                <w:szCs w:val="27"/>
                <w:u w:val="none"/>
              </w:rPr>
              <w:t xml:space="preserve"> модуль7с, стр-73 перевод текста учебник,  стр-74 упр.1-6 учебник, модуль 8  стр -78 упр-2 чтение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7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ч и щ в суффиксе существительных –чик (-щик)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"https://resh.edu.ru/subject/lesson/6970/start/282317/"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https://resh.edu.ru/subject/lesson/6970/start/282317/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правило на стр.153 наизусть, упр.294,295, 296 – устно, упр. 293,298 – письменно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7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Лесков «Левша»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"https://resh.edu.ru/subject/lesson/7051/start/246066/"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https://resh.edu.ru/subject/lesson/7051/start/246066/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Чтение и пересказ глав 1-8 стр.226-243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01.02, вторник 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4"/>
        <w:gridCol w:w="1943"/>
        <w:gridCol w:w="3105"/>
        <w:gridCol w:w="4313"/>
        <w:gridCol w:w="1530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Расцвет Древней Руси при Ярославе Мудром.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"https://resh.edu.ru/subject/lesson/7913/start/253281/"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https://resh.edu.ru/subject/lesson/7913/start/253281/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стр56-60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числа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"https://www.youtube.com/watch?time_continue=7&amp;v=2Sdb-uKwaJ0&amp;feature=emb_logo"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https://www.youtube.com/watch?time_continue=7&amp;v=2Sdb-uKwaJ0&amp;feature=emb_logo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82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спасти природу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Стр.133-143 чтение и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в суффиксах существительных –ек и -ик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"https://resh.edu.ru/subject/lesson/6971/"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https://resh.edu.ru/subject/lesson/6971/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правило на стр.156 наизусть, упр.299, 301– устно, упр. 300 – письменно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Лесков «Левша»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"https://resh.edu.ru/subject/lesson/7032/start/315085/"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https://resh.edu.ru/subject/lesson/7032/start/315085/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глав 9-14 стр.243-254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0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Систематика растений, её значение для ботаники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19, вопросы в конце параграфа + задания в печатной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02.02, среда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1"/>
        <w:gridCol w:w="2013"/>
        <w:gridCol w:w="3826"/>
        <w:gridCol w:w="3260"/>
        <w:gridCol w:w="1845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3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fldChar w:fldCharType="begin"/>
            </w:r>
            <w:r>
              <w:instrText xml:space="preserve"> HYPERLINK "https://school2.vzm.su/svedeniya-ob-obrazovatelnoj-organizatsii/rukovodstvo-pedagogicheskij-sostav/17-prepodavateli-shkoly/146-rus-morales-mario-emerio"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color w:val="000000"/>
                <w:spacing w:val="0"/>
                <w:sz w:val="24"/>
                <w:szCs w:val="27"/>
                <w:u w:val="none"/>
              </w:rPr>
              <w:t xml:space="preserve">Рус-Моралес Марио-Эмерио</w:t>
            </w:r>
            <w:r>
              <w:fldChar w:fldCharType="end"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color w:val="000000"/>
                <w:spacing w:val="0"/>
                <w:sz w:val="24"/>
                <w:szCs w:val="27"/>
                <w:u w:val="none"/>
              </w:rPr>
              <w:t xml:space="preserve"> модуль7с, стр-73 перевод текста учебник,  стр-74 упр.1-6 учебник, модуль 8  стр -78 упр-2 чтение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eastAsia="Times New Roman"/>
                <w:b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eastAsia="Times New Roman"/>
                <w:b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5"/>
              <w:spacing w:lineRule="atLeast" w:line="100" w:after="0" w:before="0"/>
            </w:pPr>
            <w:r>
              <w:rPr>
                <w:rFonts w:eastAsia="Times New Roman"/>
                <w:b w:val="false"/>
                <w:i w:val="false"/>
                <w:caps w:val="false"/>
                <w:smallCaps w:val="false"/>
                <w:color w:val="1D1D1B"/>
                <w:spacing w:val="0"/>
                <w:sz w:val="24"/>
                <w:szCs w:val="24"/>
              </w:rPr>
              <w:t xml:space="preserve">Организация и планирование самостоятельных занятий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fldChar w:fldCharType="begin"/>
            </w:r>
            <w:r>
              <w:instrText xml:space="preserve"> HYPERLINK "https://resh.edu.ru/subject/lesson/7132/start/261738/"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  <w:lang w:val="en-US"/>
              </w:rPr>
              <w:t xml:space="preserve">https://resh.edu.ru/subject/lesson/7132/start/261738/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/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Технология(девочки)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2549"/>
              <w:ind w:firstLine="0"/>
              <w:jc w:val="center"/>
              <w:spacing w:lineRule="auto" w:line="240" w:after="0" w:before="0"/>
              <w:shd w:val="clear" w:color="auto" w:fill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NewRoman" w:hAnsi="TimesNewRoman" w:cs="TimesNewRoman" w:eastAsia="TimesNewRoman"/>
                <w:color w:val="000000"/>
                <w:spacing w:val="0"/>
                <w:position w:val="0"/>
                <w:sz w:val="28"/>
              </w:rPr>
              <w:t xml:space="preserve">Сайт РЭШ Технология 6 класс урок 9 https://resh.edu.ru/subject/lesson/7085/start/257370/</w:t>
            </w:r>
            <w:r>
              <w:rPr>
                <w:sz w:val="28"/>
              </w:rPr>
            </w:r>
            <w:r/>
          </w:p>
          <w:p>
            <w:pPr>
              <w:pStyle w:val="2549"/>
              <w:ind w:firstLine="0"/>
              <w:jc w:val="center"/>
              <w:spacing w:lineRule="auto" w:line="240" w:after="0" w:before="0"/>
              <w:shd w:val="clear" w:color="auto" w:fill="FFFFFF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NewRoman" w:hAnsi="TimesNewRoman" w:cs="TimesNewRoman" w:eastAsia="TimesNewRoman"/>
                <w:color w:val="000000"/>
                <w:spacing w:val="0"/>
                <w:position w:val="0"/>
                <w:sz w:val="28"/>
              </w:rPr>
              <w:t xml:space="preserve">урок 10 https://resh.edu.ru/subject/lesson/7086/start/257684/ Составить конспект</w:t>
            </w:r>
            <w:r>
              <w:rPr>
                <w:sz w:val="28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Технология(мальчики)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Записи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иностранный язык (немецкий)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3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Гузиловой Н.В.: учебник: стр 61 упр.4 — читать, переводить, упр.5 — выучить местоимения. Рабочая тетрадь: стр.49 номера 4,5.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о и е после шипящих в суффиксах существительных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"https://resh.edu.ru/subject/lesson/6972/start/307357/"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https://resh.edu.ru/subject/lesson/6972/start/307357/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правило на стр.157 наизусть, упр.302– устно, упр. 303 – письменно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03.02, четверг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1971"/>
        <w:gridCol w:w="3762"/>
        <w:gridCol w:w="3569"/>
        <w:gridCol w:w="1565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top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о и е после шипящих в суффиксах существительных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"https://resh.edu.ru/subject/lesson/6972/start/307357/"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https://resh.edu.ru/subject/lesson/6972/start/307357/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правило на стр.157 наизусть, упр.306, 307– устно, упр. 304, 305 – письменно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чисел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"https://www.youtube.com/watch?v=BuWgfCUxiFs"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https://www.youtube.com/watch?v=BuWgfCUxiFs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83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величин. Подготовка к контрольной работе.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84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Третьяковской галерее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"https://www.tretyakovgallery.ru/"</w:instrText>
            </w:r>
            <w:r>
              <w:fldChar w:fldCharType="separate"/>
            </w:r>
            <w:r>
              <w:rPr>
                <w:rStyle w:val="417"/>
              </w:rPr>
              <w:t xml:space="preserve">Третьяковская галерея — главный музей национального искусства России (tretyakovgallery.ru)</w:t>
            </w:r>
            <w: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Княжеские усобицы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Стр.61-63 -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62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Лесков «Левша»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6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глав 15-20 стр.254-268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413"/>
        <w:spacing w:lineRule="atLeast" w:line="100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04.02, пятница</w:t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5"/>
        <w:gridCol w:w="2019"/>
        <w:gridCol w:w="3826"/>
        <w:gridCol w:w="3260"/>
        <w:gridCol w:w="1845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Д.З.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3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fldChar w:fldCharType="begin"/>
            </w:r>
            <w:r>
              <w:instrText xml:space="preserve"> HYPERLINK "https://school2.vzm.su/svedeniya-ob-obrazovatelnoj-organizatsii/rukovodstvo-pedagogicheskij-sostav/17-prepodavateli-shkoly/146-rus-morales-mario-emerio"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color w:val="000000"/>
                <w:spacing w:val="0"/>
                <w:sz w:val="24"/>
                <w:szCs w:val="27"/>
                <w:u w:val="none"/>
              </w:rPr>
              <w:t xml:space="preserve">Рус-Моралес Марио-Эмерио</w:t>
            </w:r>
            <w:r>
              <w:fldChar w:fldCharType="end"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color w:val="000000"/>
                <w:spacing w:val="0"/>
                <w:sz w:val="24"/>
                <w:szCs w:val="27"/>
                <w:u w:val="none"/>
              </w:rPr>
              <w:t xml:space="preserve"> модуль7с, стр-73 перевод текста учебник,  стр-74 упр.1-6 учебник, модуль 8  стр -78 упр-2 чтение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№9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vzm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учителем заданий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vzm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 в атмосфере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fldChar w:fldCharType="begin"/>
            </w:r>
            <w:r>
              <w:instrText xml:space="preserve"> HYPERLINK "https://resh.edu.ru/subject/lesson/7190/start/308271/"</w:instrText>
            </w:r>
            <w:r>
              <w:fldChar w:fldCharType="separate"/>
            </w:r>
            <w:r>
              <w:rPr>
                <w:rStyle w:val="417"/>
              </w:rPr>
              <w:t xml:space="preserve">https://resh.edu.ru/subject/lesson/7190/start/308271/</w:t>
            </w:r>
            <w:r>
              <w:fldChar w:fldCharType="end"/>
            </w:r>
            <w:r>
              <w:t xml:space="preserve"> </w:t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читать, пересказывать параграф</w:t>
            </w:r>
            <w:bookmarkStart w:id="0" w:name="Bookmar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ы 37-38, задания в конце параграфов в тетрадь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31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Иванова А.В. : §8, рабочая тетрадь №96,97, 98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Смирнова Н.В. 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«Табличные информационные модели».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материала по теме «Имя существительное»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"https://resh.edu.ru/subject/lesson/6973/start/259796/"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sz w:val="24"/>
                <w:szCs w:val="24"/>
              </w:rPr>
              <w:t xml:space="preserve">https://resh.edu.ru/subject/lesson/6973/start/259796/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стр.159 – устно, упр.311 – устно,  упр. – 315 – письменно.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Закаливание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>
              <w:fldChar w:fldCharType="begin"/>
            </w:r>
            <w:r>
              <w:instrText xml:space="preserve"> HYPERLINK "https://resh.edu.ru/subject/lesson/7133/start/261832/"</w:instrText>
            </w:r>
            <w:r>
              <w:fldChar w:fldCharType="separate"/>
            </w:r>
            <w:r>
              <w:rPr>
                <w:rStyle w:val="417"/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https://resh.edu.ru/subject/lesson/7133/start/261832/</w:t>
            </w:r>
            <w:r>
              <w:fldChar w:fldCharType="end"/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413"/>
              <w:spacing w:lineRule="atLeast" w:line="100" w:after="0" w:before="0"/>
            </w:pPr>
            <w:r/>
            <w:r/>
          </w:p>
        </w:tc>
      </w:tr>
    </w:tbl>
    <w:p>
      <w:pPr>
        <w:pStyle w:val="413"/>
        <w:spacing w:lineRule="auto" w:line="276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413"/>
        <w:spacing w:lineRule="auto" w:line="276" w:after="0"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4" w:right="284" w:bottom="284" w:left="28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Lucida Sans Unicode">
    <w:panose1 w:val="020B0602030504020204"/>
  </w:font>
  <w:font w:name="SimSun">
    <w:panose1 w:val="02010600030101010101"/>
  </w:font>
  <w:font w:name="Calibri">
    <w:panose1 w:val="020F0502020204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414"/>
      <w:isLgl w:val="false"/>
      <w:suff w:val="nothing"/>
      <w:lvlText w:val=""/>
      <w:lvlJc w:val="left"/>
      <w:pPr>
        <w:pStyle w:val="413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413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413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413"/>
        <w:ind w:left="864" w:hanging="864"/>
        <w:tabs>
          <w:tab w:val="num" w:pos="864" w:leader="none"/>
        </w:tabs>
      </w:pPr>
    </w:lvl>
    <w:lvl w:ilvl="4">
      <w:start w:val="1"/>
      <w:numFmt w:val="decimal"/>
      <w:pStyle w:val="415"/>
      <w:isLgl w:val="false"/>
      <w:suff w:val="nothing"/>
      <w:lvlText w:val=""/>
      <w:lvlJc w:val="left"/>
      <w:pPr>
        <w:pStyle w:val="413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413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413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413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413"/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6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6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6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6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6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6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table" w:styleId="41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13">
    <w:name w:val="Базовый"/>
    <w:next w:val="413"/>
    <w:rPr>
      <w:rFonts w:ascii="Calibri" w:hAnsi="Calibri" w:eastAsia="SimSun"/>
      <w:color w:val="auto"/>
      <w:sz w:val="22"/>
      <w:szCs w:val="22"/>
      <w:lang w:val="ru-RU" w:bidi="ar-SA" w:eastAsia="en-US"/>
    </w:rPr>
    <w:pPr>
      <w:numPr>
        <w:ilvl w:val="0"/>
        <w:numId w:val="0"/>
      </w:numPr>
      <w:spacing w:lineRule="auto" w:line="259" w:after="160" w:before="0"/>
      <w:widowControl/>
    </w:pPr>
  </w:style>
  <w:style w:type="paragraph" w:styleId="414">
    <w:name w:val="Заголовок 1"/>
    <w:basedOn w:val="422"/>
    <w:next w:val="423"/>
    <w:rPr>
      <w:rFonts w:ascii="Times New Roman" w:hAnsi="Times New Roman" w:eastAsia="Lucida Sans Unicode"/>
      <w:b/>
      <w:bCs/>
      <w:sz w:val="48"/>
      <w:szCs w:val="48"/>
    </w:rPr>
    <w:pPr>
      <w:numPr>
        <w:ilvl w:val="0"/>
        <w:numId w:val="1"/>
      </w:numPr>
      <w:outlineLvl w:val="0"/>
    </w:pPr>
  </w:style>
  <w:style w:type="paragraph" w:styleId="415">
    <w:name w:val="Заголовок 5"/>
    <w:basedOn w:val="422"/>
    <w:next w:val="423"/>
    <w:rPr>
      <w:rFonts w:ascii="Times New Roman" w:hAnsi="Times New Roman" w:eastAsia="Lucida Sans Unicode"/>
      <w:b/>
      <w:bCs/>
      <w:sz w:val="20"/>
      <w:szCs w:val="20"/>
    </w:rPr>
    <w:pPr>
      <w:numPr>
        <w:ilvl w:val="4"/>
        <w:numId w:val="1"/>
      </w:numPr>
      <w:outlineLvl w:val="4"/>
    </w:pPr>
  </w:style>
  <w:style w:type="character" w:styleId="416" w:default="1">
    <w:name w:val="Default Paragraph Font"/>
    <w:next w:val="416"/>
  </w:style>
  <w:style w:type="character" w:styleId="417">
    <w:name w:val="Интернет-ссылка"/>
    <w:basedOn w:val="416"/>
    <w:next w:val="417"/>
    <w:rPr>
      <w:color w:val="0563C1"/>
      <w:u w:val="single"/>
      <w:lang w:val="en-US" w:bidi="en-US" w:eastAsia="en-US"/>
    </w:rPr>
  </w:style>
  <w:style w:type="character" w:styleId="418">
    <w:name w:val="Неразрешенное упоминание1"/>
    <w:basedOn w:val="416"/>
    <w:next w:val="418"/>
    <w:rPr>
      <w:color w:val="605E5C"/>
    </w:rPr>
  </w:style>
  <w:style w:type="character" w:styleId="419">
    <w:name w:val="apple-converted-space"/>
    <w:basedOn w:val="416"/>
    <w:next w:val="419"/>
  </w:style>
  <w:style w:type="character" w:styleId="420">
    <w:name w:val="Верхний колонтитул Знак"/>
    <w:basedOn w:val="416"/>
    <w:next w:val="420"/>
  </w:style>
  <w:style w:type="character" w:styleId="421">
    <w:name w:val="Нижний колонтитул Знак"/>
    <w:basedOn w:val="416"/>
    <w:next w:val="421"/>
    <w:link w:val="413"/>
  </w:style>
  <w:style w:type="paragraph" w:styleId="422">
    <w:name w:val="Заголовок"/>
    <w:basedOn w:val="413"/>
    <w:next w:val="423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423">
    <w:name w:val="Основной текст"/>
    <w:basedOn w:val="413"/>
    <w:next w:val="423"/>
    <w:link w:val="413"/>
    <w:pPr>
      <w:spacing w:after="120" w:before="0"/>
    </w:pPr>
  </w:style>
  <w:style w:type="paragraph" w:styleId="424">
    <w:name w:val="Список"/>
    <w:basedOn w:val="423"/>
    <w:next w:val="424"/>
    <w:link w:val="413"/>
  </w:style>
  <w:style w:type="paragraph" w:styleId="425">
    <w:name w:val="Название"/>
    <w:basedOn w:val="413"/>
    <w:next w:val="425"/>
    <w:rPr>
      <w:i/>
      <w:iCs/>
      <w:sz w:val="24"/>
      <w:szCs w:val="24"/>
    </w:rPr>
    <w:pPr>
      <w:spacing w:after="120" w:before="120"/>
    </w:pPr>
  </w:style>
  <w:style w:type="paragraph" w:styleId="426">
    <w:name w:val="Указатель"/>
    <w:basedOn w:val="413"/>
    <w:next w:val="426"/>
  </w:style>
  <w:style w:type="paragraph" w:styleId="427">
    <w:name w:val="Normal (Web)"/>
    <w:basedOn w:val="413"/>
    <w:next w:val="427"/>
    <w:rPr>
      <w:rFonts w:ascii="Times New Roman" w:hAnsi="Times New Roman"/>
      <w:sz w:val="24"/>
      <w:szCs w:val="24"/>
      <w:lang w:eastAsia="ru-RU"/>
    </w:rPr>
    <w:pPr>
      <w:numPr>
        <w:ilvl w:val="0"/>
        <w:numId w:val="0"/>
      </w:numPr>
      <w:spacing w:lineRule="atLeast" w:line="100" w:after="100" w:before="100"/>
    </w:pPr>
  </w:style>
  <w:style w:type="paragraph" w:styleId="428">
    <w:name w:val="Верхний колонтитул"/>
    <w:basedOn w:val="413"/>
    <w:next w:val="428"/>
    <w:pPr>
      <w:numPr>
        <w:ilvl w:val="0"/>
        <w:numId w:val="0"/>
      </w:numPr>
      <w:spacing w:lineRule="atLeast" w:line="100" w:after="0" w:before="0"/>
      <w:tabs>
        <w:tab w:val="center" w:pos="4677" w:leader="none"/>
        <w:tab w:val="right" w:pos="9355" w:leader="none"/>
      </w:tabs>
    </w:pPr>
  </w:style>
  <w:style w:type="paragraph" w:styleId="429">
    <w:name w:val="Нижний колонтитул"/>
    <w:basedOn w:val="413"/>
    <w:next w:val="429"/>
    <w:pPr>
      <w:numPr>
        <w:ilvl w:val="0"/>
        <w:numId w:val="0"/>
      </w:numPr>
      <w:spacing w:lineRule="atLeast" w:line="100" w:after="0" w:before="0"/>
      <w:tabs>
        <w:tab w:val="center" w:pos="4677" w:leader="none"/>
        <w:tab w:val="right" w:pos="9355" w:leader="none"/>
      </w:tabs>
    </w:pPr>
  </w:style>
  <w:style w:type="paragraph" w:styleId="430">
    <w:name w:val="Содержимое таблицы"/>
    <w:basedOn w:val="413"/>
    <w:next w:val="430"/>
    <w:link w:val="413"/>
  </w:style>
  <w:style w:type="paragraph" w:styleId="431">
    <w:name w:val="Заголовок таблицы"/>
    <w:basedOn w:val="430"/>
    <w:next w:val="431"/>
    <w:rPr>
      <w:b/>
      <w:bCs/>
    </w:rPr>
    <w:pPr>
      <w:jc w:val="center"/>
    </w:pPr>
  </w:style>
  <w:style w:type="numbering" w:styleId="2548" w:default="1">
    <w:name w:val="No List"/>
    <w:uiPriority w:val="99"/>
    <w:semiHidden/>
    <w:unhideWhenUsed/>
  </w:style>
  <w:style w:type="paragraph" w:styleId="2549" w:default="1">
    <w:name w:val="Normal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2022-01-31T14:09:34Z</dcterms:modified>
</cp:coreProperties>
</file>