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8C" w:rsidRDefault="00DB677D">
      <w:r>
        <w:t>11 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1320"/>
        <w:gridCol w:w="3124"/>
        <w:gridCol w:w="2152"/>
        <w:gridCol w:w="2500"/>
      </w:tblGrid>
      <w:tr w:rsidR="00DB677D" w:rsidTr="00834401">
        <w:tc>
          <w:tcPr>
            <w:tcW w:w="9571" w:type="dxa"/>
            <w:gridSpan w:val="5"/>
          </w:tcPr>
          <w:p w:rsidR="00DB677D" w:rsidRDefault="00DB677D">
            <w:r>
              <w:t>понедельник</w:t>
            </w:r>
          </w:p>
        </w:tc>
      </w:tr>
      <w:tr w:rsidR="00DB677D" w:rsidTr="00DB677D">
        <w:tc>
          <w:tcPr>
            <w:tcW w:w="534" w:type="dxa"/>
          </w:tcPr>
          <w:p w:rsidR="00DB677D" w:rsidRDefault="00DB677D"/>
        </w:tc>
        <w:tc>
          <w:tcPr>
            <w:tcW w:w="1134" w:type="dxa"/>
          </w:tcPr>
          <w:p w:rsidR="00DB677D" w:rsidRDefault="00DB677D">
            <w:r>
              <w:t>предмет</w:t>
            </w:r>
          </w:p>
        </w:tc>
        <w:tc>
          <w:tcPr>
            <w:tcW w:w="3543" w:type="dxa"/>
          </w:tcPr>
          <w:p w:rsidR="00DB677D" w:rsidRDefault="00DB677D">
            <w:r>
              <w:t>тема</w:t>
            </w:r>
          </w:p>
        </w:tc>
        <w:tc>
          <w:tcPr>
            <w:tcW w:w="2445" w:type="dxa"/>
          </w:tcPr>
          <w:p w:rsidR="00DB677D" w:rsidRDefault="00DB677D">
            <w:r>
              <w:t>Домашняя работа</w:t>
            </w:r>
          </w:p>
        </w:tc>
        <w:tc>
          <w:tcPr>
            <w:tcW w:w="1915" w:type="dxa"/>
          </w:tcPr>
          <w:p w:rsidR="00DB677D" w:rsidRDefault="00DB677D">
            <w:r>
              <w:t>Обратная связь</w:t>
            </w:r>
          </w:p>
        </w:tc>
      </w:tr>
      <w:tr w:rsidR="00DD0358" w:rsidTr="00DB677D">
        <w:tc>
          <w:tcPr>
            <w:tcW w:w="534" w:type="dxa"/>
          </w:tcPr>
          <w:p w:rsidR="00DB677D" w:rsidRDefault="00DB677D">
            <w:r>
              <w:t>1</w:t>
            </w:r>
          </w:p>
        </w:tc>
        <w:tc>
          <w:tcPr>
            <w:tcW w:w="1134" w:type="dxa"/>
          </w:tcPr>
          <w:p w:rsidR="00DB677D" w:rsidRDefault="00DB677D">
            <w:r>
              <w:t>Физика</w:t>
            </w:r>
          </w:p>
        </w:tc>
        <w:tc>
          <w:tcPr>
            <w:tcW w:w="3543" w:type="dxa"/>
          </w:tcPr>
          <w:p w:rsidR="00DB677D" w:rsidRDefault="009F73FB">
            <w:r>
              <w:t>Спектры. Спектральный анализ. Распределение энергии в спектре</w:t>
            </w:r>
          </w:p>
        </w:tc>
        <w:tc>
          <w:tcPr>
            <w:tcW w:w="2445" w:type="dxa"/>
          </w:tcPr>
          <w:p w:rsidR="00DB677D" w:rsidRDefault="009F73FB">
            <w:r>
              <w:t>Параграф по теме</w:t>
            </w:r>
          </w:p>
        </w:tc>
        <w:tc>
          <w:tcPr>
            <w:tcW w:w="1915" w:type="dxa"/>
          </w:tcPr>
          <w:p w:rsidR="00DB677D" w:rsidRDefault="00DB677D"/>
        </w:tc>
      </w:tr>
      <w:tr w:rsidR="009F73FB" w:rsidTr="00DB677D">
        <w:tc>
          <w:tcPr>
            <w:tcW w:w="534" w:type="dxa"/>
          </w:tcPr>
          <w:p w:rsidR="009F73FB" w:rsidRDefault="009F73FB">
            <w:r>
              <w:t>2</w:t>
            </w:r>
          </w:p>
        </w:tc>
        <w:tc>
          <w:tcPr>
            <w:tcW w:w="1134" w:type="dxa"/>
          </w:tcPr>
          <w:p w:rsidR="009F73FB" w:rsidRDefault="009F73FB">
            <w:r>
              <w:t>Алгебра</w:t>
            </w:r>
          </w:p>
        </w:tc>
        <w:tc>
          <w:tcPr>
            <w:tcW w:w="3543" w:type="dxa"/>
          </w:tcPr>
          <w:p w:rsidR="009F73FB" w:rsidRDefault="009F73FB">
            <w:r>
              <w:t>Логарифмирование уравнений</w:t>
            </w:r>
          </w:p>
        </w:tc>
        <w:tc>
          <w:tcPr>
            <w:tcW w:w="2445" w:type="dxa"/>
          </w:tcPr>
          <w:p w:rsidR="009F73FB" w:rsidRDefault="009F73FB" w:rsidP="009F73FB">
            <w:r>
              <w:t xml:space="preserve">«Решу ЕГЭ», вариант 4 (февраль) (базовый или профильный уровень по выбору) </w:t>
            </w:r>
          </w:p>
        </w:tc>
        <w:tc>
          <w:tcPr>
            <w:tcW w:w="1915" w:type="dxa"/>
          </w:tcPr>
          <w:p w:rsidR="009F73FB" w:rsidRDefault="009F73FB"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5" w:history="1">
              <w:r>
                <w:rPr>
                  <w:rStyle w:val="a4"/>
                  <w:lang w:val="en-US"/>
                </w:rPr>
                <w:t>zanna</w:t>
              </w:r>
              <w:r>
                <w:rPr>
                  <w:rStyle w:val="a4"/>
                </w:rPr>
                <w:t>260668@</w:t>
              </w:r>
              <w:r>
                <w:rPr>
                  <w:rStyle w:val="a4"/>
                  <w:lang w:val="en-US"/>
                </w:rPr>
                <w:t>yandex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  <w:r>
              <w:t xml:space="preserve"> или в </w:t>
            </w:r>
            <w:proofErr w:type="spellStart"/>
            <w:r>
              <w:t>вк</w:t>
            </w:r>
            <w:proofErr w:type="spellEnd"/>
          </w:p>
        </w:tc>
      </w:tr>
      <w:tr w:rsidR="00DD0358" w:rsidTr="009F73FB">
        <w:tc>
          <w:tcPr>
            <w:tcW w:w="525" w:type="dxa"/>
          </w:tcPr>
          <w:p w:rsidR="00DB677D" w:rsidRDefault="00DB677D">
            <w:r>
              <w:t>3</w:t>
            </w:r>
          </w:p>
        </w:tc>
        <w:tc>
          <w:tcPr>
            <w:tcW w:w="1320" w:type="dxa"/>
          </w:tcPr>
          <w:p w:rsidR="00DB677D" w:rsidRDefault="00DB677D">
            <w:r>
              <w:t>Литература</w:t>
            </w:r>
          </w:p>
        </w:tc>
        <w:tc>
          <w:tcPr>
            <w:tcW w:w="3447" w:type="dxa"/>
          </w:tcPr>
          <w:p w:rsidR="00DB677D" w:rsidRDefault="008F431D" w:rsidP="008F431D">
            <w:r>
              <w:t>М. Булгаков «Мастер и Маргарита»</w:t>
            </w:r>
          </w:p>
        </w:tc>
        <w:tc>
          <w:tcPr>
            <w:tcW w:w="2399" w:type="dxa"/>
          </w:tcPr>
          <w:p w:rsidR="00DB677D" w:rsidRDefault="009A6C63">
            <w:proofErr w:type="spellStart"/>
            <w:r>
              <w:t>Гл</w:t>
            </w:r>
            <w:proofErr w:type="spellEnd"/>
            <w:r>
              <w:t xml:space="preserve"> 8-10</w:t>
            </w:r>
          </w:p>
        </w:tc>
        <w:tc>
          <w:tcPr>
            <w:tcW w:w="1880" w:type="dxa"/>
          </w:tcPr>
          <w:p w:rsidR="00DB677D" w:rsidRDefault="00DB677D"/>
        </w:tc>
      </w:tr>
      <w:tr w:rsidR="00DD0358" w:rsidTr="00CD5C83">
        <w:trPr>
          <w:trHeight w:val="1445"/>
        </w:trPr>
        <w:tc>
          <w:tcPr>
            <w:tcW w:w="525" w:type="dxa"/>
          </w:tcPr>
          <w:p w:rsidR="00DB677D" w:rsidRDefault="00DB677D">
            <w:r>
              <w:t>4</w:t>
            </w:r>
          </w:p>
        </w:tc>
        <w:tc>
          <w:tcPr>
            <w:tcW w:w="1320" w:type="dxa"/>
          </w:tcPr>
          <w:p w:rsidR="00DB677D" w:rsidRDefault="00DB677D">
            <w:r>
              <w:t>Русский</w:t>
            </w:r>
          </w:p>
        </w:tc>
        <w:tc>
          <w:tcPr>
            <w:tcW w:w="3447" w:type="dxa"/>
          </w:tcPr>
          <w:p w:rsidR="00DB677D" w:rsidRDefault="009A6C63">
            <w:r>
              <w:t>Написание сочинения в формате ЕГЭ</w:t>
            </w:r>
          </w:p>
        </w:tc>
        <w:tc>
          <w:tcPr>
            <w:tcW w:w="2399" w:type="dxa"/>
          </w:tcPr>
          <w:p w:rsidR="00DB677D" w:rsidRDefault="009A6C63">
            <w:r>
              <w:t xml:space="preserve">Написать сочинения в формате ЕГЭ на двойных листах (текст к сочинению в </w:t>
            </w:r>
            <w:proofErr w:type="spellStart"/>
            <w:r>
              <w:t>вк</w:t>
            </w:r>
            <w:proofErr w:type="spellEnd"/>
            <w:r>
              <w:t>)</w:t>
            </w:r>
          </w:p>
        </w:tc>
        <w:tc>
          <w:tcPr>
            <w:tcW w:w="1880" w:type="dxa"/>
          </w:tcPr>
          <w:p w:rsidR="00DB677D" w:rsidRDefault="00DB677D"/>
        </w:tc>
      </w:tr>
      <w:tr w:rsidR="00DD0358" w:rsidTr="009F73FB">
        <w:tc>
          <w:tcPr>
            <w:tcW w:w="525" w:type="dxa"/>
          </w:tcPr>
          <w:p w:rsidR="00DB677D" w:rsidRDefault="00DB677D">
            <w:r>
              <w:t>5</w:t>
            </w:r>
          </w:p>
        </w:tc>
        <w:tc>
          <w:tcPr>
            <w:tcW w:w="1320" w:type="dxa"/>
          </w:tcPr>
          <w:p w:rsidR="00DB677D" w:rsidRDefault="00FC0694">
            <w:r>
              <w:t>Английский</w:t>
            </w:r>
          </w:p>
        </w:tc>
        <w:tc>
          <w:tcPr>
            <w:tcW w:w="3447" w:type="dxa"/>
          </w:tcPr>
          <w:p w:rsidR="00DB677D" w:rsidRDefault="00DB677D"/>
        </w:tc>
        <w:tc>
          <w:tcPr>
            <w:tcW w:w="2399" w:type="dxa"/>
          </w:tcPr>
          <w:p w:rsidR="00DB677D" w:rsidRDefault="00CD5C8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 (1,2), (Города-трущобы)</w:t>
            </w:r>
          </w:p>
        </w:tc>
        <w:tc>
          <w:tcPr>
            <w:tcW w:w="1880" w:type="dxa"/>
          </w:tcPr>
          <w:p w:rsidR="00DB677D" w:rsidRDefault="00DB677D"/>
        </w:tc>
      </w:tr>
      <w:tr w:rsidR="005C4BAE" w:rsidTr="009F73FB">
        <w:tc>
          <w:tcPr>
            <w:tcW w:w="525" w:type="dxa"/>
          </w:tcPr>
          <w:p w:rsidR="005C4BAE" w:rsidRDefault="005C4BAE">
            <w:r>
              <w:t>6</w:t>
            </w:r>
          </w:p>
        </w:tc>
        <w:tc>
          <w:tcPr>
            <w:tcW w:w="1320" w:type="dxa"/>
          </w:tcPr>
          <w:p w:rsidR="005C4BAE" w:rsidRDefault="005C4BAE">
            <w:r>
              <w:t>Биохимия</w:t>
            </w:r>
          </w:p>
        </w:tc>
        <w:tc>
          <w:tcPr>
            <w:tcW w:w="3447" w:type="dxa"/>
          </w:tcPr>
          <w:p w:rsidR="005C4BAE" w:rsidRDefault="005C4BAE">
            <w:r>
              <w:t>Общая характеристика неметаллов</w:t>
            </w:r>
          </w:p>
        </w:tc>
        <w:tc>
          <w:tcPr>
            <w:tcW w:w="2399" w:type="dxa"/>
          </w:tcPr>
          <w:p w:rsidR="005C4BAE" w:rsidRDefault="005C4BAE">
            <w:r>
              <w:t>Составить конспект по теме</w:t>
            </w:r>
          </w:p>
        </w:tc>
        <w:tc>
          <w:tcPr>
            <w:tcW w:w="1880" w:type="dxa"/>
          </w:tcPr>
          <w:p w:rsidR="005C4BAE" w:rsidRDefault="005C4BAE"/>
        </w:tc>
      </w:tr>
      <w:tr w:rsidR="00DD0358" w:rsidTr="005C4BAE">
        <w:tc>
          <w:tcPr>
            <w:tcW w:w="475" w:type="dxa"/>
          </w:tcPr>
          <w:p w:rsidR="00DB677D" w:rsidRDefault="00DB677D">
            <w:r>
              <w:t>7</w:t>
            </w:r>
          </w:p>
        </w:tc>
        <w:tc>
          <w:tcPr>
            <w:tcW w:w="1320" w:type="dxa"/>
          </w:tcPr>
          <w:p w:rsidR="00DB677D" w:rsidRDefault="00FC0694">
            <w:r>
              <w:t>Общество</w:t>
            </w:r>
          </w:p>
        </w:tc>
        <w:tc>
          <w:tcPr>
            <w:tcW w:w="3124" w:type="dxa"/>
          </w:tcPr>
          <w:p w:rsidR="00DB677D" w:rsidRDefault="00730BA4">
            <w:r>
              <w:t>Что такое государство</w:t>
            </w:r>
            <w:proofErr w:type="gramStart"/>
            <w:r>
              <w:t>.</w:t>
            </w:r>
            <w:proofErr w:type="gramEnd"/>
            <w:r>
              <w:t xml:space="preserve"> Форма правления</w:t>
            </w:r>
            <w:proofErr w:type="gramStart"/>
            <w:r>
              <w:t>.</w:t>
            </w:r>
            <w:proofErr w:type="gramEnd"/>
            <w:r>
              <w:t xml:space="preserve"> Форма территориального устройства.</w:t>
            </w:r>
          </w:p>
        </w:tc>
        <w:tc>
          <w:tcPr>
            <w:tcW w:w="2152" w:type="dxa"/>
          </w:tcPr>
          <w:p w:rsidR="00DB677D" w:rsidRDefault="00730BA4">
            <w:r>
              <w:t>§ 25, план</w:t>
            </w:r>
          </w:p>
        </w:tc>
        <w:tc>
          <w:tcPr>
            <w:tcW w:w="2500" w:type="dxa"/>
          </w:tcPr>
          <w:p w:rsidR="00DB677D" w:rsidRDefault="00DB677D"/>
        </w:tc>
      </w:tr>
    </w:tbl>
    <w:p w:rsidR="00DB677D" w:rsidRDefault="00DB67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1320"/>
        <w:gridCol w:w="2914"/>
        <w:gridCol w:w="1970"/>
        <w:gridCol w:w="2500"/>
        <w:gridCol w:w="397"/>
      </w:tblGrid>
      <w:tr w:rsidR="00DB677D" w:rsidTr="002F782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вторник</w:t>
            </w:r>
          </w:p>
        </w:tc>
      </w:tr>
      <w:tr w:rsidR="00DD0358" w:rsidTr="008F431D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предмет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тема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Домашняя работа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Обратная связь</w:t>
            </w:r>
          </w:p>
        </w:tc>
        <w:tc>
          <w:tcPr>
            <w:tcW w:w="402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9F73FB" w:rsidTr="00DB6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r>
              <w:t>Алгебра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r>
              <w:t>Различные преобразования уравнений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 w:rsidP="009F73FB">
            <w:r>
              <w:t xml:space="preserve">«Решу ЕГЭ», вариант 5 (февраль) (базовый или профильный уровень по выбору)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6" w:history="1">
              <w:r>
                <w:rPr>
                  <w:rStyle w:val="a4"/>
                  <w:lang w:val="en-US"/>
                </w:rPr>
                <w:t>zanna</w:t>
              </w:r>
              <w:r>
                <w:rPr>
                  <w:rStyle w:val="a4"/>
                </w:rPr>
                <w:t>260668@</w:t>
              </w:r>
              <w:r>
                <w:rPr>
                  <w:rStyle w:val="a4"/>
                  <w:lang w:val="en-US"/>
                </w:rPr>
                <w:t>yandex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  <w:r>
              <w:t xml:space="preserve"> или в </w:t>
            </w:r>
            <w:proofErr w:type="spellStart"/>
            <w:r>
              <w:t>вк</w:t>
            </w:r>
            <w:proofErr w:type="spellEnd"/>
          </w:p>
        </w:tc>
        <w:tc>
          <w:tcPr>
            <w:tcW w:w="477" w:type="dxa"/>
            <w:vAlign w:val="center"/>
            <w:hideMark/>
          </w:tcPr>
          <w:p w:rsidR="009F73FB" w:rsidRDefault="009F73FB">
            <w:pPr>
              <w:rPr>
                <w:sz w:val="20"/>
                <w:szCs w:val="20"/>
                <w:lang w:eastAsia="ru-RU"/>
              </w:rPr>
            </w:pPr>
          </w:p>
        </w:tc>
      </w:tr>
      <w:tr w:rsidR="009F73FB" w:rsidTr="009F73F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r>
              <w:t>Алгебра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r>
              <w:t>Различные преобразования уравнений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 w:rsidP="009F73FB">
            <w:r>
              <w:t xml:space="preserve">«Решу ЕГЭ», вариант 5 (февраль) (базовый или профильный уровень по выбору)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7" w:history="1">
              <w:r>
                <w:rPr>
                  <w:rStyle w:val="a4"/>
                  <w:lang w:val="en-US"/>
                </w:rPr>
                <w:t>zanna</w:t>
              </w:r>
              <w:r>
                <w:rPr>
                  <w:rStyle w:val="a4"/>
                </w:rPr>
                <w:t>260668@</w:t>
              </w:r>
              <w:r>
                <w:rPr>
                  <w:rStyle w:val="a4"/>
                  <w:lang w:val="en-US"/>
                </w:rPr>
                <w:t>yandex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  <w:r>
              <w:t xml:space="preserve"> или в </w:t>
            </w:r>
            <w:proofErr w:type="spellStart"/>
            <w:r>
              <w:t>вк</w:t>
            </w:r>
            <w:proofErr w:type="spellEnd"/>
          </w:p>
        </w:tc>
        <w:tc>
          <w:tcPr>
            <w:tcW w:w="430" w:type="dxa"/>
            <w:vAlign w:val="center"/>
            <w:hideMark/>
          </w:tcPr>
          <w:p w:rsidR="009F73FB" w:rsidRDefault="009F73FB">
            <w:pPr>
              <w:rPr>
                <w:sz w:val="20"/>
                <w:szCs w:val="20"/>
                <w:lang w:eastAsia="ru-RU"/>
              </w:rPr>
            </w:pPr>
          </w:p>
        </w:tc>
      </w:tr>
      <w:tr w:rsidR="00DD0358" w:rsidTr="009F73F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Английский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CD5C83">
            <w:proofErr w:type="spellStart"/>
            <w:r>
              <w:t>Стр</w:t>
            </w:r>
            <w:proofErr w:type="spellEnd"/>
            <w:r>
              <w:t xml:space="preserve"> 97, </w:t>
            </w:r>
            <w:proofErr w:type="spellStart"/>
            <w:r>
              <w:t>упр</w:t>
            </w:r>
            <w:proofErr w:type="spellEnd"/>
            <w:r>
              <w:t xml:space="preserve"> 1 «</w:t>
            </w:r>
            <w:r w:rsidR="00134D7D">
              <w:t>Зелёные поя</w:t>
            </w:r>
            <w:r>
              <w:t>са планеты»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430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DD0358" w:rsidTr="009F73F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Физика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9F73FB">
            <w:r>
              <w:t xml:space="preserve">Шкала </w:t>
            </w:r>
            <w:proofErr w:type="gramStart"/>
            <w:r>
              <w:t>электро-магнитных</w:t>
            </w:r>
            <w:proofErr w:type="gramEnd"/>
            <w:r>
              <w:t xml:space="preserve"> излучений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9F73FB">
            <w:r>
              <w:t>Параграф по теме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430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8F431D" w:rsidTr="009F73F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8F431D"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8F431D">
            <w:r>
              <w:t>Литература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8F431D">
            <w:r>
              <w:t>М. Булгаков «Мастер и Маргарита»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9A6C63">
            <w:proofErr w:type="spellStart"/>
            <w:r>
              <w:t>Гл</w:t>
            </w:r>
            <w:proofErr w:type="spellEnd"/>
            <w:r>
              <w:t xml:space="preserve"> 8-10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8F431D"/>
        </w:tc>
        <w:tc>
          <w:tcPr>
            <w:tcW w:w="430" w:type="dxa"/>
            <w:vAlign w:val="center"/>
            <w:hideMark/>
          </w:tcPr>
          <w:p w:rsidR="008F431D" w:rsidRDefault="008F431D">
            <w:pPr>
              <w:rPr>
                <w:sz w:val="20"/>
                <w:szCs w:val="20"/>
                <w:lang w:eastAsia="ru-RU"/>
              </w:rPr>
            </w:pPr>
          </w:p>
        </w:tc>
      </w:tr>
      <w:tr w:rsidR="00DD0358" w:rsidTr="009F73F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История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5C4BAE">
            <w:r>
              <w:t>Европа в новое время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5C4BAE">
            <w:r>
              <w:t>§ 28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430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DD0358" w:rsidTr="009F73F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proofErr w:type="spellStart"/>
            <w:r>
              <w:t>Физ-ра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9A6C63">
            <w:r>
              <w:t xml:space="preserve">Повороты на месте и в </w:t>
            </w:r>
            <w:r>
              <w:lastRenderedPageBreak/>
              <w:t>движении. Подъём в гору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430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DB677D" w:rsidRDefault="00DB67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510"/>
        <w:gridCol w:w="2843"/>
        <w:gridCol w:w="1890"/>
        <w:gridCol w:w="2500"/>
        <w:gridCol w:w="376"/>
      </w:tblGrid>
      <w:tr w:rsidR="00DB677D" w:rsidTr="00EB084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среда</w:t>
            </w:r>
          </w:p>
        </w:tc>
      </w:tr>
      <w:tr w:rsidR="002501D7" w:rsidTr="008F431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предмет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тема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Домашняя работа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Обратная связь</w:t>
            </w:r>
          </w:p>
        </w:tc>
        <w:tc>
          <w:tcPr>
            <w:tcW w:w="452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2501D7" w:rsidTr="008F431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Информатика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CD5C83">
            <w:r>
              <w:t>Метод последовательной детализации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CD5C83">
            <w:r>
              <w:t>п.2.2.11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452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2501D7" w:rsidTr="008F431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Информатика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CD5C83">
            <w:r>
              <w:t>Символьный тип данных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CD5C83">
            <w:r>
              <w:t>п.2.2.12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452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2501D7" w:rsidTr="008F431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Астрономия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CD5C83">
            <w:r>
              <w:t xml:space="preserve">§ 17,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452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2501D7" w:rsidTr="008F431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Общество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730BA4">
            <w:r>
              <w:t>Политический режим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730BA4" w:rsidP="00D9217A">
            <w:r>
              <w:t>§ 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452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9F73FB" w:rsidTr="008F431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r>
              <w:t>Геометрия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r>
              <w:t>Объём призмы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 w:rsidP="009F73FB">
            <w:r>
              <w:t xml:space="preserve">«Решу ЕГЭ», вариант 4 (февраль) (базовый или профильный уровень по выбору)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8" w:history="1">
              <w:r>
                <w:rPr>
                  <w:rStyle w:val="a4"/>
                  <w:lang w:val="en-US"/>
                </w:rPr>
                <w:t>zanna</w:t>
              </w:r>
              <w:r>
                <w:rPr>
                  <w:rStyle w:val="a4"/>
                </w:rPr>
                <w:t>260668@</w:t>
              </w:r>
              <w:r>
                <w:rPr>
                  <w:rStyle w:val="a4"/>
                  <w:lang w:val="en-US"/>
                </w:rPr>
                <w:t>yandex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  <w:r>
              <w:t xml:space="preserve"> или в </w:t>
            </w:r>
            <w:proofErr w:type="spellStart"/>
            <w:r>
              <w:t>вк</w:t>
            </w:r>
            <w:proofErr w:type="spellEnd"/>
          </w:p>
        </w:tc>
        <w:tc>
          <w:tcPr>
            <w:tcW w:w="452" w:type="dxa"/>
            <w:vAlign w:val="center"/>
            <w:hideMark/>
          </w:tcPr>
          <w:p w:rsidR="009F73FB" w:rsidRDefault="009F73FB">
            <w:pPr>
              <w:rPr>
                <w:sz w:val="20"/>
                <w:szCs w:val="20"/>
                <w:lang w:eastAsia="ru-RU"/>
              </w:rPr>
            </w:pPr>
          </w:p>
        </w:tc>
      </w:tr>
      <w:tr w:rsidR="002501D7" w:rsidTr="008F431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proofErr w:type="spellStart"/>
            <w:r>
              <w:t>Физ-ра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9A6C63">
            <w:r>
              <w:t>Спуски. Бег по дистанции 4 км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452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DB677D" w:rsidRDefault="00DB67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10"/>
        <w:gridCol w:w="2821"/>
        <w:gridCol w:w="1908"/>
        <w:gridCol w:w="2500"/>
        <w:gridCol w:w="378"/>
      </w:tblGrid>
      <w:tr w:rsidR="00DB677D" w:rsidTr="0072338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четверг</w:t>
            </w:r>
          </w:p>
        </w:tc>
      </w:tr>
      <w:tr w:rsidR="00FC0694" w:rsidTr="009A6C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предмет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тема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Домашняя работа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Обратная связь</w:t>
            </w:r>
          </w:p>
        </w:tc>
        <w:tc>
          <w:tcPr>
            <w:tcW w:w="378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FC0694" w:rsidRPr="005C4BAE" w:rsidTr="00DB6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Английский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Pr="00134D7D" w:rsidRDefault="00CD5C83">
            <w:pPr>
              <w:rPr>
                <w:lang w:val="en-US"/>
              </w:rPr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 w:rsidRPr="00134D7D">
              <w:rPr>
                <w:lang w:val="en-US"/>
              </w:rPr>
              <w:t xml:space="preserve"> 98 (</w:t>
            </w:r>
            <w:r w:rsidR="00134D7D">
              <w:t>чтение</w:t>
            </w:r>
            <w:r w:rsidRPr="00134D7D">
              <w:rPr>
                <w:lang w:val="en-US"/>
              </w:rPr>
              <w:t>), 99 (</w:t>
            </w:r>
            <w:r>
              <w:rPr>
                <w:lang w:val="en-US"/>
              </w:rPr>
              <w:t xml:space="preserve">Use </w:t>
            </w:r>
            <w:r w:rsidR="00134D7D">
              <w:rPr>
                <w:lang w:val="en-US"/>
              </w:rPr>
              <w:t xml:space="preserve">of </w:t>
            </w:r>
            <w:r>
              <w:rPr>
                <w:lang w:val="en-US"/>
              </w:rPr>
              <w:t>End</w:t>
            </w:r>
            <w:r w:rsidRPr="00134D7D">
              <w:rPr>
                <w:lang w:val="en-US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Pr="00134D7D" w:rsidRDefault="00DB677D">
            <w:pPr>
              <w:rPr>
                <w:lang w:val="en-US"/>
              </w:rPr>
            </w:pPr>
          </w:p>
        </w:tc>
        <w:tc>
          <w:tcPr>
            <w:tcW w:w="477" w:type="dxa"/>
            <w:vAlign w:val="center"/>
            <w:hideMark/>
          </w:tcPr>
          <w:p w:rsidR="00DB677D" w:rsidRPr="00134D7D" w:rsidRDefault="00DB677D">
            <w:pPr>
              <w:rPr>
                <w:sz w:val="20"/>
                <w:szCs w:val="20"/>
                <w:lang w:val="en-US" w:eastAsia="ru-RU"/>
              </w:rPr>
            </w:pPr>
          </w:p>
        </w:tc>
      </w:tr>
      <w:tr w:rsidR="009A6C63" w:rsidTr="00DB6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63" w:rsidRDefault="009A6C6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63" w:rsidRDefault="009A6C63">
            <w:r>
              <w:t>Родной рус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63" w:rsidRDefault="009A6C63">
            <w:r>
              <w:t>Написание сочинения в формате ЕГЭ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63" w:rsidRDefault="009A6C63">
            <w:r>
              <w:t xml:space="preserve">Написать сочинения в формате ЕГЭ на двойных листах (текст к сочинению в </w:t>
            </w:r>
            <w:proofErr w:type="spellStart"/>
            <w:r>
              <w:t>вк</w:t>
            </w:r>
            <w:proofErr w:type="spellEnd"/>
            <w: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63" w:rsidRDefault="009A6C63"/>
        </w:tc>
        <w:tc>
          <w:tcPr>
            <w:tcW w:w="477" w:type="dxa"/>
            <w:vAlign w:val="center"/>
            <w:hideMark/>
          </w:tcPr>
          <w:p w:rsidR="009A6C63" w:rsidRDefault="009A6C63">
            <w:pPr>
              <w:rPr>
                <w:sz w:val="20"/>
                <w:szCs w:val="20"/>
                <w:lang w:eastAsia="ru-RU"/>
              </w:rPr>
            </w:pPr>
          </w:p>
        </w:tc>
      </w:tr>
      <w:tr w:rsidR="008F431D" w:rsidTr="009A6C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8F431D"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8F431D">
            <w:r>
              <w:t>Литература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8F431D">
            <w:r>
              <w:t>М. Булгаков «Мастер и Маргарита»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9A6C63">
            <w:proofErr w:type="spellStart"/>
            <w:r>
              <w:t>Гл</w:t>
            </w:r>
            <w:proofErr w:type="spellEnd"/>
            <w:r>
              <w:t xml:space="preserve"> 8-10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8F431D"/>
        </w:tc>
        <w:tc>
          <w:tcPr>
            <w:tcW w:w="378" w:type="dxa"/>
            <w:vAlign w:val="center"/>
            <w:hideMark/>
          </w:tcPr>
          <w:p w:rsidR="008F431D" w:rsidRDefault="008F431D">
            <w:pPr>
              <w:rPr>
                <w:sz w:val="20"/>
                <w:szCs w:val="20"/>
                <w:lang w:eastAsia="ru-RU"/>
              </w:rPr>
            </w:pPr>
          </w:p>
        </w:tc>
      </w:tr>
      <w:tr w:rsidR="00FC0694" w:rsidTr="009A6C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Физика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9A6C63">
            <w:r>
              <w:t>Специальная теория относительности. Постулаты СТО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9A6C63">
            <w:r>
              <w:t>Параграф по теме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378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FC0694" w:rsidTr="009A6C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Физика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9A6C63" w:rsidP="00FC0694">
            <w:r>
              <w:t>Следствия из постулатов. Связь массы и энергии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9A6C63">
            <w:r>
              <w:t>Параграф по теме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378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FC0694" w:rsidTr="009A6C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Информатика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2501D7">
            <w:r>
              <w:t>Учебник ч. 1, п.2.2.11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378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9F73FB" w:rsidTr="009A6C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r>
              <w:t>алгебра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r>
              <w:t>Решение уравнений различными приёмами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 w:rsidP="009F73FB">
            <w:r>
              <w:t>«Решу ЕГЭ», вариант 6 (февраль) (базовый или профильный уровень по выбору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FB" w:rsidRDefault="009F73FB"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9" w:history="1">
              <w:r>
                <w:rPr>
                  <w:rStyle w:val="a4"/>
                  <w:lang w:val="en-US"/>
                </w:rPr>
                <w:t>zanna</w:t>
              </w:r>
              <w:r>
                <w:rPr>
                  <w:rStyle w:val="a4"/>
                </w:rPr>
                <w:t>260668@</w:t>
              </w:r>
              <w:r>
                <w:rPr>
                  <w:rStyle w:val="a4"/>
                  <w:lang w:val="en-US"/>
                </w:rPr>
                <w:t>yandex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  <w:r>
              <w:t xml:space="preserve"> или в </w:t>
            </w:r>
            <w:proofErr w:type="spellStart"/>
            <w:r>
              <w:t>вк</w:t>
            </w:r>
            <w:proofErr w:type="spellEnd"/>
          </w:p>
        </w:tc>
        <w:tc>
          <w:tcPr>
            <w:tcW w:w="378" w:type="dxa"/>
            <w:vAlign w:val="center"/>
            <w:hideMark/>
          </w:tcPr>
          <w:p w:rsidR="009F73FB" w:rsidRDefault="009F73F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DB677D" w:rsidRDefault="00DB67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"/>
        <w:gridCol w:w="1291"/>
        <w:gridCol w:w="2932"/>
        <w:gridCol w:w="1978"/>
        <w:gridCol w:w="2500"/>
        <w:gridCol w:w="399"/>
      </w:tblGrid>
      <w:tr w:rsidR="00DB677D" w:rsidTr="00541E8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пятница</w:t>
            </w:r>
          </w:p>
        </w:tc>
      </w:tr>
      <w:tr w:rsidR="002501D7" w:rsidTr="008F431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предмет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тема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Домашняя работа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7D" w:rsidRDefault="00DB677D">
            <w:r>
              <w:t>Обратная связь</w:t>
            </w:r>
          </w:p>
        </w:tc>
        <w:tc>
          <w:tcPr>
            <w:tcW w:w="406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8F431D" w:rsidTr="00DB6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8F431D"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8F431D">
            <w:r>
              <w:t>Литература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8F431D">
            <w:r>
              <w:t>М. Булгаков «Мастер и Маргарита»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9A6C63">
            <w:proofErr w:type="spellStart"/>
            <w:r>
              <w:t>Гл</w:t>
            </w:r>
            <w:proofErr w:type="spellEnd"/>
            <w:r>
              <w:t xml:space="preserve"> 8-10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D" w:rsidRDefault="008F431D"/>
        </w:tc>
        <w:tc>
          <w:tcPr>
            <w:tcW w:w="477" w:type="dxa"/>
            <w:vAlign w:val="center"/>
            <w:hideMark/>
          </w:tcPr>
          <w:p w:rsidR="008F431D" w:rsidRDefault="008F431D">
            <w:pPr>
              <w:rPr>
                <w:sz w:val="20"/>
                <w:szCs w:val="20"/>
                <w:lang w:eastAsia="ru-RU"/>
              </w:rPr>
            </w:pPr>
          </w:p>
        </w:tc>
      </w:tr>
      <w:tr w:rsidR="002501D7" w:rsidTr="008F431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Геометрия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D0358">
            <w:r>
              <w:t>Решение задач по теме «Объём пирамиды»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9F73FB">
            <w:r>
              <w:t>Решу ЕГЭ, вариант 6</w:t>
            </w:r>
            <w:r w:rsidR="002501D7">
              <w:t xml:space="preserve"> (февраль)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D7" w:rsidRDefault="002501D7" w:rsidP="002501D7">
            <w:proofErr w:type="spellStart"/>
            <w:r>
              <w:t>Скрин</w:t>
            </w:r>
            <w:proofErr w:type="spellEnd"/>
            <w:r>
              <w:t xml:space="preserve"> результата</w:t>
            </w:r>
          </w:p>
          <w:p w:rsidR="00DB677D" w:rsidRPr="009F73FB" w:rsidRDefault="00BA7258">
            <w:hyperlink r:id="rId10" w:history="1">
              <w:r w:rsidR="002501D7">
                <w:rPr>
                  <w:rStyle w:val="a4"/>
                  <w:lang w:val="en-US"/>
                </w:rPr>
                <w:t>zanna</w:t>
              </w:r>
              <w:r w:rsidR="002501D7">
                <w:rPr>
                  <w:rStyle w:val="a4"/>
                </w:rPr>
                <w:t>260668@</w:t>
              </w:r>
              <w:r w:rsidR="002501D7">
                <w:rPr>
                  <w:rStyle w:val="a4"/>
                  <w:lang w:val="en-US"/>
                </w:rPr>
                <w:t>yandex</w:t>
              </w:r>
              <w:r w:rsidR="002501D7">
                <w:rPr>
                  <w:rStyle w:val="a4"/>
                </w:rPr>
                <w:t>.</w:t>
              </w:r>
              <w:proofErr w:type="spellStart"/>
              <w:r w:rsidR="002501D7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9F73FB">
              <w:rPr>
                <w:rStyle w:val="a4"/>
              </w:rPr>
              <w:t xml:space="preserve"> или </w:t>
            </w:r>
            <w:proofErr w:type="spellStart"/>
            <w:r w:rsidR="009F73FB">
              <w:rPr>
                <w:rStyle w:val="a4"/>
              </w:rPr>
              <w:t>вк</w:t>
            </w:r>
            <w:proofErr w:type="spellEnd"/>
          </w:p>
        </w:tc>
        <w:tc>
          <w:tcPr>
            <w:tcW w:w="406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2501D7" w:rsidTr="008F431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B" w:rsidRDefault="0067604B">
            <w: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B" w:rsidRDefault="0067604B">
            <w:r>
              <w:t>Биохимия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B" w:rsidRDefault="005C4BAE">
            <w:r>
              <w:t>Общая характеристика неметаллов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B" w:rsidRDefault="005C4BAE">
            <w:r>
              <w:t>Составить конспект по теме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B" w:rsidRDefault="0067604B"/>
        </w:tc>
        <w:tc>
          <w:tcPr>
            <w:tcW w:w="406" w:type="dxa"/>
            <w:vAlign w:val="center"/>
            <w:hideMark/>
          </w:tcPr>
          <w:p w:rsidR="0067604B" w:rsidRDefault="0067604B">
            <w:pPr>
              <w:rPr>
                <w:sz w:val="20"/>
                <w:szCs w:val="20"/>
                <w:lang w:eastAsia="ru-RU"/>
              </w:rPr>
            </w:pPr>
          </w:p>
        </w:tc>
      </w:tr>
      <w:tr w:rsidR="005C4BAE" w:rsidTr="008F431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AE" w:rsidRDefault="005C4BAE">
            <w: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AE" w:rsidRDefault="005C4BAE">
            <w:r>
              <w:t>История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AE" w:rsidRDefault="005C4BAE">
            <w:r>
              <w:t>Европа в новое время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AE" w:rsidRDefault="005C4BAE">
            <w:r>
              <w:t>§ 29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AE" w:rsidRDefault="005C4BAE"/>
        </w:tc>
        <w:tc>
          <w:tcPr>
            <w:tcW w:w="406" w:type="dxa"/>
            <w:vAlign w:val="center"/>
            <w:hideMark/>
          </w:tcPr>
          <w:p w:rsidR="005C4BAE" w:rsidRDefault="005C4BAE">
            <w:pPr>
              <w:rPr>
                <w:sz w:val="20"/>
                <w:szCs w:val="20"/>
                <w:lang w:eastAsia="ru-RU"/>
              </w:rPr>
            </w:pPr>
          </w:p>
        </w:tc>
      </w:tr>
      <w:tr w:rsidR="002501D7" w:rsidTr="005C4BA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ОБЖ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5C4BAE">
            <w:r>
              <w:t>Международная миротворческая деятельность ВСРФ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5C4BAE">
            <w:r>
              <w:t>§ 36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399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2501D7" w:rsidTr="005C4BA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proofErr w:type="spellStart"/>
            <w:r>
              <w:t>Физ-ра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9A6C63">
            <w:r>
              <w:t xml:space="preserve">Подъём в гору. Переход с </w:t>
            </w:r>
            <w:proofErr w:type="gramStart"/>
            <w:r>
              <w:t>попеременного</w:t>
            </w:r>
            <w:proofErr w:type="gramEnd"/>
            <w:r>
              <w:t xml:space="preserve"> на одновременный ход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399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  <w:tr w:rsidR="002501D7" w:rsidTr="005C4BA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>
            <w: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проект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Презентация как элемент защиты проекта</w:t>
            </w:r>
            <w:r w:rsidR="005C4BAE">
              <w:t>, использование эф</w:t>
            </w:r>
            <w:r w:rsidR="00BA7258">
              <w:t>ф</w:t>
            </w:r>
            <w:r w:rsidR="005C4BAE">
              <w:t>ектов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FC0694">
            <w:r>
              <w:t>Подготовка презентации по заданной теме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7D" w:rsidRDefault="00DB677D"/>
        </w:tc>
        <w:tc>
          <w:tcPr>
            <w:tcW w:w="399" w:type="dxa"/>
            <w:vAlign w:val="center"/>
            <w:hideMark/>
          </w:tcPr>
          <w:p w:rsidR="00DB677D" w:rsidRDefault="00DB677D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DB677D" w:rsidRDefault="00DB677D">
      <w:bookmarkStart w:id="0" w:name="_GoBack"/>
      <w:bookmarkEnd w:id="0"/>
    </w:p>
    <w:sectPr w:rsidR="00DB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7D"/>
    <w:rsid w:val="00134D7D"/>
    <w:rsid w:val="002501D7"/>
    <w:rsid w:val="003C728C"/>
    <w:rsid w:val="005C4BAE"/>
    <w:rsid w:val="0067604B"/>
    <w:rsid w:val="00730BA4"/>
    <w:rsid w:val="008B2D99"/>
    <w:rsid w:val="008F431D"/>
    <w:rsid w:val="009A6C63"/>
    <w:rsid w:val="009F73FB"/>
    <w:rsid w:val="00B61DE3"/>
    <w:rsid w:val="00BA7258"/>
    <w:rsid w:val="00CD5C83"/>
    <w:rsid w:val="00D9217A"/>
    <w:rsid w:val="00DB677D"/>
    <w:rsid w:val="00DD0358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D0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D0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na26066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nna260668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nna260668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nna260668@yandex.ru" TargetMode="External"/><Relationship Id="rId10" Type="http://schemas.openxmlformats.org/officeDocument/2006/relationships/hyperlink" Target="mailto:zanna26066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nna26066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dcterms:created xsi:type="dcterms:W3CDTF">2022-02-07T07:27:00Z</dcterms:created>
  <dcterms:modified xsi:type="dcterms:W3CDTF">2022-02-07T08:23:00Z</dcterms:modified>
</cp:coreProperties>
</file>