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6D" w:rsidRPr="0053424F" w:rsidRDefault="005F486D" w:rsidP="005F486D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bookmarkStart w:id="0" w:name="_GoBack"/>
      <w:r w:rsidRPr="0053424F">
        <w:rPr>
          <w:rFonts w:eastAsia="Times New Roman"/>
          <w:b/>
          <w:bCs/>
          <w:sz w:val="28"/>
          <w:szCs w:val="24"/>
        </w:rPr>
        <w:t>Аннотация к рабочей программе по предмету «Математика»</w:t>
      </w:r>
    </w:p>
    <w:p w:rsidR="005F486D" w:rsidRPr="0053424F" w:rsidRDefault="005F486D" w:rsidP="005F486D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5F486D" w:rsidRPr="0053424F" w:rsidTr="003F60D6">
        <w:tc>
          <w:tcPr>
            <w:tcW w:w="2660" w:type="dxa"/>
          </w:tcPr>
          <w:p w:rsidR="005F486D" w:rsidRPr="0053424F" w:rsidRDefault="005F486D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5F486D" w:rsidRPr="0053424F" w:rsidRDefault="005F486D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F486D" w:rsidRPr="0053424F" w:rsidTr="003F60D6">
        <w:tc>
          <w:tcPr>
            <w:tcW w:w="2660" w:type="dxa"/>
          </w:tcPr>
          <w:p w:rsidR="005F486D" w:rsidRPr="0053424F" w:rsidRDefault="005F486D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</w:tcPr>
          <w:p w:rsidR="005F486D" w:rsidRPr="0053424F" w:rsidRDefault="005F486D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53424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5F486D" w:rsidRPr="0053424F" w:rsidTr="003F60D6">
        <w:tc>
          <w:tcPr>
            <w:tcW w:w="2660" w:type="dxa"/>
          </w:tcPr>
          <w:p w:rsidR="005F486D" w:rsidRPr="0053424F" w:rsidRDefault="005F486D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5F486D" w:rsidRPr="0053424F" w:rsidRDefault="005F486D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F486D" w:rsidRPr="0053424F" w:rsidTr="003F60D6">
        <w:tc>
          <w:tcPr>
            <w:tcW w:w="2660" w:type="dxa"/>
          </w:tcPr>
          <w:p w:rsidR="005F486D" w:rsidRPr="0053424F" w:rsidRDefault="005F486D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5F486D" w:rsidRPr="0053424F" w:rsidRDefault="005F486D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24F">
              <w:rPr>
                <w:rFonts w:ascii="Times New Roman" w:hAnsi="Times New Roman" w:cs="Times New Roman"/>
                <w:sz w:val="24"/>
                <w:szCs w:val="24"/>
              </w:rPr>
              <w:t>Шабутова</w:t>
            </w:r>
            <w:proofErr w:type="spellEnd"/>
            <w:r w:rsidRPr="0053424F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</w:tr>
      <w:tr w:rsidR="005F486D" w:rsidRPr="0053424F" w:rsidTr="003F60D6">
        <w:tc>
          <w:tcPr>
            <w:tcW w:w="2660" w:type="dxa"/>
          </w:tcPr>
          <w:p w:rsidR="005F486D" w:rsidRPr="0053424F" w:rsidRDefault="005F486D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5F486D" w:rsidRPr="0053424F" w:rsidRDefault="005F486D" w:rsidP="003F60D6">
            <w:pPr>
              <w:tabs>
                <w:tab w:val="left" w:pos="2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5F486D" w:rsidRPr="0053424F" w:rsidTr="003F60D6">
        <w:tc>
          <w:tcPr>
            <w:tcW w:w="2660" w:type="dxa"/>
          </w:tcPr>
          <w:p w:rsidR="005F486D" w:rsidRPr="0053424F" w:rsidRDefault="005F486D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5F486D" w:rsidRPr="0053424F" w:rsidRDefault="005F486D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Формировать систему начальных математических знаний</w:t>
            </w:r>
            <w:proofErr w:type="gramStart"/>
            <w:r w:rsidRPr="0053424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5F486D" w:rsidRPr="0053424F" w:rsidRDefault="005F486D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-воспитывать интерес к математике, к умственной деятельности</w:t>
            </w:r>
          </w:p>
        </w:tc>
      </w:tr>
      <w:tr w:rsidR="005F486D" w:rsidRPr="0053424F" w:rsidTr="003F60D6">
        <w:tc>
          <w:tcPr>
            <w:tcW w:w="2660" w:type="dxa"/>
          </w:tcPr>
          <w:p w:rsidR="005F486D" w:rsidRPr="0053424F" w:rsidRDefault="005F486D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5F486D" w:rsidRPr="0053424F" w:rsidRDefault="005F486D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5F486D" w:rsidRPr="0053424F" w:rsidRDefault="005F486D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5F486D" w:rsidRPr="0053424F" w:rsidTr="003F60D6">
        <w:tc>
          <w:tcPr>
            <w:tcW w:w="2660" w:type="dxa"/>
          </w:tcPr>
          <w:p w:rsidR="005F486D" w:rsidRPr="0053424F" w:rsidRDefault="005F486D" w:rsidP="003F60D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</w:t>
            </w:r>
          </w:p>
          <w:p w:rsidR="005F486D" w:rsidRPr="0053424F" w:rsidRDefault="005F486D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5F486D" w:rsidRPr="0053424F" w:rsidRDefault="005F486D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5F486D" w:rsidRPr="0053424F" w:rsidRDefault="005F486D" w:rsidP="003F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4"/>
                <w:szCs w:val="24"/>
              </w:rPr>
              <w:t>4 класс-</w:t>
            </w: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136 (4 ч. в неделю)</w:t>
            </w:r>
          </w:p>
        </w:tc>
      </w:tr>
      <w:tr w:rsidR="005F486D" w:rsidRPr="0053424F" w:rsidTr="003F60D6">
        <w:tc>
          <w:tcPr>
            <w:tcW w:w="2660" w:type="dxa"/>
          </w:tcPr>
          <w:p w:rsidR="005F486D" w:rsidRPr="0053424F" w:rsidRDefault="005F486D" w:rsidP="003F60D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</w:t>
            </w:r>
          </w:p>
          <w:p w:rsidR="005F486D" w:rsidRPr="0053424F" w:rsidRDefault="005F486D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предмета</w:t>
            </w:r>
          </w:p>
          <w:p w:rsidR="005F486D" w:rsidRPr="0053424F" w:rsidRDefault="005F486D" w:rsidP="003F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24F">
              <w:rPr>
                <w:rFonts w:ascii="Times New Roman" w:eastAsia="Times New Roman" w:hAnsi="Times New Roman" w:cs="Times New Roman"/>
                <w:sz w:val="24"/>
                <w:szCs w:val="24"/>
              </w:rPr>
              <w:t>(требования к</w:t>
            </w:r>
            <w:proofErr w:type="gramEnd"/>
          </w:p>
          <w:p w:rsidR="005F486D" w:rsidRPr="0053424F" w:rsidRDefault="005F486D" w:rsidP="003F60D6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Нумерация 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-названия и последовательность чисел в натуральном ряду;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-как образуется каждая следующая счетная единица, названия и последовательность классов.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-читать, записывать и сравнивать числа в пределах миллиона; записывать результат сравнения, используя знаки больше, меньше, равно;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-представлять любое трехзначное число в виде суммы разрядных слагаемых.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53424F">
              <w:rPr>
                <w:rFonts w:ascii="Times New Roman" w:hAnsi="Times New Roman" w:cs="Times New Roman"/>
                <w:b/>
                <w:sz w:val="28"/>
                <w:szCs w:val="28"/>
              </w:rPr>
              <w:t>Арифметические действия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-названия и обозначения арифметических действий, названия компонентов и результата каждого действия;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-связь между компонентами и результатом каждого действия;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-основные свойства арифметических действий;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-правила о порядке выполнения действий в числовых выражениях, содержащих скобки и не содержащих их;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-таблицы сложения и умножения однозначных чисел и соответствующие случаи вычитания и деления.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 xml:space="preserve">-записывать и вычислять значения числовых выражений, содержащих 3-4 действия </w:t>
            </w:r>
            <w:proofErr w:type="gramStart"/>
            <w:r w:rsidRPr="0053424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со скобками и без них);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 xml:space="preserve">-находить числовые значения буквенных выражений </w:t>
            </w:r>
            <w:proofErr w:type="gramStart"/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proofErr w:type="gramEnd"/>
            <w:r w:rsidRPr="0053424F">
              <w:rPr>
                <w:rFonts w:ascii="Times New Roman" w:hAnsi="Times New Roman" w:cs="Times New Roman"/>
                <w:sz w:val="28"/>
                <w:szCs w:val="28"/>
              </w:rPr>
              <w:t xml:space="preserve"> а+3 ,а-3,8-б при заданных числовых значениях;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-выполнять устные вычисления в пределах 100;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-выполнять письменные вычисления </w:t>
            </w:r>
            <w:proofErr w:type="gramStart"/>
            <w:r w:rsidRPr="0053424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многозначных чисел на однозначное и двузначное числа), проверку вычислений;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-решать уравнения;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-решать задачи в1-3 действия.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53424F">
              <w:rPr>
                <w:rFonts w:ascii="Times New Roman" w:hAnsi="Times New Roman" w:cs="Times New Roman"/>
                <w:b/>
                <w:sz w:val="28"/>
                <w:szCs w:val="28"/>
              </w:rPr>
              <w:t>Величины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-единицы длины, площади, массы, времени; соотношения между единицами каждой из этих величин;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-связи между такими величинами как цена, количество, стоимость; скорость, время, расстояние и др.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-находить длину отрезка, ломаной, периметр многоугольника, в том числе прямоугольника (квадрата);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-находить площадь прямоугольника (квадрата), зная длины его сторон;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-узнавать время по часам;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-выполнять арифметические действия с величинами (сложение и вычитание значений величин, умножение и деление значений величин на однозначное число).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3424F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-виды углов: прямой, острый, тупой;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-виды треугольников: прямоугольный, остроугольный, тупоугольный;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-свойство противоположных сторон прямоугольника.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-строить заданный отрезок;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-строить на клетчатой бумаге прямоугольник по заданным длинам сторон.</w:t>
            </w: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6D" w:rsidRPr="0053424F" w:rsidRDefault="005F486D" w:rsidP="003F60D6">
            <w:pPr>
              <w:tabs>
                <w:tab w:val="left" w:pos="1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86D" w:rsidRPr="0053424F" w:rsidTr="003F60D6">
        <w:tc>
          <w:tcPr>
            <w:tcW w:w="2660" w:type="dxa"/>
          </w:tcPr>
          <w:p w:rsidR="005F486D" w:rsidRPr="0053424F" w:rsidRDefault="005F486D" w:rsidP="003F60D6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5F486D" w:rsidRPr="0053424F" w:rsidRDefault="005F486D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Числа от 1 до 1000                       -   15ч.</w:t>
            </w:r>
          </w:p>
          <w:p w:rsidR="005F486D" w:rsidRPr="0053424F" w:rsidRDefault="005F486D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2.Числа, которые больше 1000.    -    11ч</w:t>
            </w:r>
          </w:p>
          <w:p w:rsidR="005F486D" w:rsidRPr="0053424F" w:rsidRDefault="005F486D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 xml:space="preserve">   Нумерация.</w:t>
            </w:r>
          </w:p>
          <w:p w:rsidR="005F486D" w:rsidRPr="0053424F" w:rsidRDefault="005F486D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3.Величины.                                      -  12ч.</w:t>
            </w:r>
          </w:p>
          <w:p w:rsidR="005F486D" w:rsidRPr="0053424F" w:rsidRDefault="005F486D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4.Сложение и вычитание.                -  11ч.</w:t>
            </w:r>
          </w:p>
          <w:p w:rsidR="005F486D" w:rsidRPr="0053424F" w:rsidRDefault="005F486D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5.Умножение и деление.                  -  71ч.</w:t>
            </w:r>
          </w:p>
          <w:p w:rsidR="005F486D" w:rsidRPr="0053424F" w:rsidRDefault="005F486D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>6.Итоговое повторение.                    -  16ч.</w:t>
            </w:r>
          </w:p>
          <w:p w:rsidR="005F486D" w:rsidRPr="0053424F" w:rsidRDefault="005F486D" w:rsidP="003F6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Итого:                           - 136ч.</w:t>
            </w:r>
          </w:p>
        </w:tc>
      </w:tr>
    </w:tbl>
    <w:p w:rsidR="005F486D" w:rsidRPr="0053424F" w:rsidRDefault="005F486D" w:rsidP="005F486D">
      <w:r w:rsidRPr="0053424F">
        <w:t xml:space="preserve">  </w:t>
      </w:r>
    </w:p>
    <w:bookmarkEnd w:id="0"/>
    <w:p w:rsidR="00DA6D74" w:rsidRPr="0053424F" w:rsidRDefault="00DA6D74" w:rsidP="005F486D">
      <w:pPr>
        <w:spacing w:after="160" w:line="259" w:lineRule="auto"/>
        <w:rPr>
          <w:rFonts w:eastAsia="Times New Roman"/>
          <w:b/>
          <w:bCs/>
          <w:sz w:val="28"/>
          <w:szCs w:val="24"/>
        </w:rPr>
      </w:pPr>
    </w:p>
    <w:sectPr w:rsidR="00DA6D74" w:rsidRPr="0053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6D"/>
    <w:rsid w:val="00294108"/>
    <w:rsid w:val="002C029A"/>
    <w:rsid w:val="0046535E"/>
    <w:rsid w:val="0053424F"/>
    <w:rsid w:val="005E3D3C"/>
    <w:rsid w:val="005F486D"/>
    <w:rsid w:val="00AF62F7"/>
    <w:rsid w:val="00CC1912"/>
    <w:rsid w:val="00D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6D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86D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6D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86D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2</cp:revision>
  <dcterms:created xsi:type="dcterms:W3CDTF">2018-10-17T10:32:00Z</dcterms:created>
  <dcterms:modified xsi:type="dcterms:W3CDTF">2018-10-17T11:26:00Z</dcterms:modified>
</cp:coreProperties>
</file>