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7A" w:rsidRPr="00AF7110" w:rsidRDefault="00902B7A" w:rsidP="00902B7A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 w:rsidRPr="00AF7110">
        <w:rPr>
          <w:rFonts w:eastAsia="Times New Roman"/>
          <w:b/>
          <w:bCs/>
          <w:sz w:val="28"/>
          <w:szCs w:val="28"/>
        </w:rPr>
        <w:t>Аннотация к рабочей программе по предмету «Родной (русский)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Родной (русский) язык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Смирнова Л.В.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tabs>
                <w:tab w:val="left" w:pos="2338"/>
              </w:tabs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Развивающая система Л.В.Занкова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7110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AF711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познавательная цель </w:t>
            </w:r>
            <w:r w:rsidRPr="00AF7110">
              <w:rPr>
                <w:rFonts w:eastAsia="Calibri"/>
                <w:sz w:val="28"/>
                <w:szCs w:val="28"/>
                <w:lang w:eastAsia="en-US"/>
              </w:rPr>
              <w:t>предполагает ознакомление учащихся с основными положениями науки о языке и формирование на этой основе знаково-символического и логического мышления учащихся;</w:t>
            </w:r>
          </w:p>
          <w:p w:rsidR="00902B7A" w:rsidRPr="00AF7110" w:rsidRDefault="00902B7A" w:rsidP="00390B1F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7110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AF711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социокультурная цель – </w:t>
            </w:r>
            <w:r w:rsidRPr="00AF7110">
              <w:rPr>
                <w:rFonts w:eastAsia="Calibri"/>
                <w:sz w:val="28"/>
                <w:szCs w:val="28"/>
                <w:lang w:eastAsia="en-US"/>
              </w:rPr>
              <w:t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1 год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4 класс – 34ч (1 час в неделю)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7A" w:rsidRPr="00AF7110" w:rsidRDefault="00902B7A" w:rsidP="00390B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Личностные, метапредметные и предметные результаты освоения учебного предмета 4 класс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Личностными результатами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изучения предмета являются следующие умения и качества: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эмоциональность; умение осознавать и определять (называть) свои эмоции;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эмпатия – умение осознавать и определять эмоции других людей; сочувствовать другим людям, сопереживать;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чувство прекрасного – умение чувствовать красоту и выразительность речи, стремиться к совершенствованию собственной речи;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любовь и уважение к Отечеству, его языку, культуре;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интерес к чтению, к ведению диалога с автором текста; потребность в чтении;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интерес к письму, к созданию собственных текстов, к письменной форме общения; интерес к изучению языка;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осознание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ответственности за произнесённое и написанное слово. 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Метапредметными результатами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изучения является формирование универсальных учебных действий (УУД).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Регулятивные УУД: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самостоятельно формулировать тему и цели урока;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составлять план решения учебной проблемы совместно с учителем;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работать по плану, сверяя свои действия с целью, корректировать свою деятельность;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Познавательные УУД: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вычитывать все виды текстовой информации: фактуальную, подтекстовую, концептуальную;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пользоваться разными видами чтения: изучающим, просмотровым, ознакомительным;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извлекать информацию, представленную в разных формах (сплошной текст; несплошной текст – иллюстрация, таблица, схема);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перерабатывать и преобразовывать информацию из одной формы в другую (составлять план, таблицу, схему);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пользоваться словарями, справочниками;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осуществлять анализ и синтез;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устанавливать причинно-следственные связи;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строить рассуждения;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Средством развития познавательных УУД служат тексты учебника и его методический аппарат; технология продуктивного чтения.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Коммуникативные УУД: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оформлять свои мысли в устной и письменной форме с учётом речевой ситуации;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высказывать и обосновывать свою точку зрения;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Предметными результатами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изучения курса является сформированность следующих умений: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иметь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произносить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звуки речи в соответствии с нормами языка;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пользоваться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толковым словарём; </w:t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практически различать многозначные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слова, видеть в тексте синонимы и антонимы, подбирать синонимы и антонимы к данным словам;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писать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читать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пересказывать текст по плану;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воспринимать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на слух высказывания;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выделять на слух тему текста, ключевые слова;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создавать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связные устные высказывания на грамматическую и иную тему. 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понимать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то, что язык представляет собой явление национальной культуры и основное средство человеческого общения;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сформировать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позитивное отношение к правильной устной и письменной речи как показателям общей культуры и гражданской позиции человека</w:t>
            </w:r>
          </w:p>
          <w:p w:rsidR="00902B7A" w:rsidRPr="00AF7110" w:rsidRDefault="00902B7A" w:rsidP="00390B1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 w:rsidRPr="00AF7110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овладеть </w:t>
            </w:r>
            <w:r w:rsidRPr="00AF7110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представлениями о нормах русского и родного литературного языка  и правилах речевого этикета.</w:t>
            </w:r>
          </w:p>
        </w:tc>
      </w:tr>
      <w:tr w:rsidR="00902B7A" w:rsidRPr="00AF7110" w:rsidTr="00390B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7A" w:rsidRPr="00AF7110" w:rsidRDefault="00902B7A" w:rsidP="00390B1F">
            <w:p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Разделы:</w:t>
            </w:r>
          </w:p>
          <w:p w:rsidR="00902B7A" w:rsidRPr="00AF7110" w:rsidRDefault="00902B7A" w:rsidP="00902B7A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Культура речи</w:t>
            </w:r>
          </w:p>
          <w:p w:rsidR="00902B7A" w:rsidRPr="00AF7110" w:rsidRDefault="00902B7A" w:rsidP="00902B7A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Слово</w:t>
            </w:r>
          </w:p>
          <w:p w:rsidR="00902B7A" w:rsidRPr="00AF7110" w:rsidRDefault="00902B7A" w:rsidP="00902B7A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Предложение и словосочетание</w:t>
            </w:r>
          </w:p>
          <w:p w:rsidR="00902B7A" w:rsidRPr="00AF7110" w:rsidRDefault="00902B7A" w:rsidP="00902B7A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AF7110">
              <w:rPr>
                <w:rFonts w:eastAsia="Times New Roman"/>
                <w:sz w:val="28"/>
                <w:szCs w:val="28"/>
              </w:rPr>
              <w:t>Текст</w:t>
            </w:r>
          </w:p>
        </w:tc>
      </w:tr>
    </w:tbl>
    <w:p w:rsidR="00902B7A" w:rsidRPr="00AF7110" w:rsidRDefault="00902B7A" w:rsidP="00902B7A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bookmarkEnd w:id="0"/>
    <w:p w:rsidR="00DA6D74" w:rsidRPr="00AF7110" w:rsidRDefault="00DA6D74"/>
    <w:sectPr w:rsidR="00DA6D74" w:rsidRPr="00AF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1D00"/>
    <w:multiLevelType w:val="hybridMultilevel"/>
    <w:tmpl w:val="D228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A"/>
    <w:rsid w:val="00294108"/>
    <w:rsid w:val="002C029A"/>
    <w:rsid w:val="0046535E"/>
    <w:rsid w:val="005E3D3C"/>
    <w:rsid w:val="00902B7A"/>
    <w:rsid w:val="00AF62F7"/>
    <w:rsid w:val="00AF7110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A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7A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2018-10-17T11:12:00Z</dcterms:created>
  <dcterms:modified xsi:type="dcterms:W3CDTF">2018-10-17T11:25:00Z</dcterms:modified>
</cp:coreProperties>
</file>