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46" w:rsidRPr="000D0857" w:rsidRDefault="00922546" w:rsidP="00922546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>
        <w:rPr>
          <w:rFonts w:eastAsia="Times New Roman"/>
          <w:b/>
          <w:bCs/>
          <w:sz w:val="28"/>
          <w:szCs w:val="24"/>
        </w:rPr>
        <w:t>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922546" w:rsidRDefault="00922546" w:rsidP="00922546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6725"/>
      </w:tblGrid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Русский язык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Г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170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Н. В. </w:t>
            </w:r>
            <w:proofErr w:type="spellStart"/>
            <w:r w:rsidRPr="00BD2719">
              <w:rPr>
                <w:sz w:val="28"/>
                <w:szCs w:val="28"/>
              </w:rPr>
              <w:t>Жулякова</w:t>
            </w:r>
            <w:proofErr w:type="spellEnd"/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Сформировать у обучающихся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- 170 ч (5 ч в неделю)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t xml:space="preserve">различать: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звуки и буквы, гласные и согласные звуки и буквы, твердые и мягкие, звонкие и глухие согласные звуки; </w:t>
            </w:r>
          </w:p>
          <w:p w:rsidR="00922546" w:rsidRPr="00BD2719" w:rsidRDefault="00922546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слово и предложение;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слова, называющие предмет, признак предмета, действие предмета;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предложения по цели высказывания;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t xml:space="preserve">выделять, находить: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корень, суффикс, приставку, окончание;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лексическое значение слова в толковом словаре;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основную мысль текста;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t xml:space="preserve">решать практические задачи: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составлять слово по заданной словообразовательной модели;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t xml:space="preserve">применять правила правописания: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гласных после шипящих (</w:t>
            </w:r>
            <w:proofErr w:type="spellStart"/>
            <w:r w:rsidRPr="00BD2719">
              <w:rPr>
                <w:sz w:val="28"/>
                <w:szCs w:val="28"/>
              </w:rPr>
              <w:t>жи</w:t>
            </w:r>
            <w:proofErr w:type="spellEnd"/>
            <w:r w:rsidRPr="00BD2719">
              <w:rPr>
                <w:sz w:val="28"/>
                <w:szCs w:val="28"/>
              </w:rPr>
              <w:t xml:space="preserve"> — ши, </w:t>
            </w:r>
            <w:proofErr w:type="spellStart"/>
            <w:r w:rsidRPr="00BD2719">
              <w:rPr>
                <w:sz w:val="28"/>
                <w:szCs w:val="28"/>
              </w:rPr>
              <w:t>ча</w:t>
            </w:r>
            <w:proofErr w:type="spellEnd"/>
            <w:r w:rsidRPr="00BD2719">
              <w:rPr>
                <w:sz w:val="28"/>
                <w:szCs w:val="28"/>
              </w:rPr>
              <w:t xml:space="preserve"> — ща, чу — </w:t>
            </w:r>
            <w:proofErr w:type="spellStart"/>
            <w:r w:rsidRPr="00BD2719">
              <w:rPr>
                <w:sz w:val="28"/>
                <w:szCs w:val="28"/>
              </w:rPr>
              <w:t>щу</w:t>
            </w:r>
            <w:proofErr w:type="spellEnd"/>
            <w:r w:rsidRPr="00BD2719">
              <w:rPr>
                <w:sz w:val="28"/>
                <w:szCs w:val="28"/>
              </w:rPr>
              <w:t xml:space="preserve">);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заглавной буквы в изученных случаях; безударных проверяемых гласных в корнях; звонких и глухих согласных в корне; словарных слов, определенных программой; разделительного мягкого знака.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Ученик получит возможность научиться: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t>различать</w:t>
            </w:r>
            <w:r w:rsidRPr="00BD2719">
              <w:rPr>
                <w:sz w:val="28"/>
                <w:szCs w:val="28"/>
              </w:rPr>
              <w:t xml:space="preserve">: предлоги и приставки (на уровне правописания)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t xml:space="preserve">выделять, находить: </w:t>
            </w:r>
            <w:r w:rsidRPr="00BD2719">
              <w:rPr>
                <w:sz w:val="28"/>
                <w:szCs w:val="28"/>
              </w:rPr>
              <w:t xml:space="preserve">многозначные слова, синонимы, антонимы;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lastRenderedPageBreak/>
              <w:t xml:space="preserve">решать практические задачи: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подбирать заголовок к данному тексту, озаглавливать собственный текст, определять по заголовкам содержание текста; </w:t>
            </w:r>
          </w:p>
          <w:p w:rsidR="00922546" w:rsidRPr="00BD2719" w:rsidRDefault="00922546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исправлять деформированный текст (с нарушенным порядком следования частей).</w:t>
            </w:r>
          </w:p>
        </w:tc>
      </w:tr>
      <w:tr w:rsidR="00922546" w:rsidRPr="00BD2719" w:rsidTr="00646A6C"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0718D3" w:rsidRDefault="00922546" w:rsidP="00646A6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«Как устроен наш язык» (основы лингвистических </w:t>
            </w:r>
            <w:proofErr w:type="gramStart"/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>знаний)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3F5368">
              <w:rPr>
                <w:rFonts w:ascii="Times New Roman" w:hAnsi="Times New Roman"/>
                <w:b/>
                <w:sz w:val="28"/>
                <w:szCs w:val="28"/>
              </w:rPr>
              <w:t xml:space="preserve"> 57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 и графика</w:t>
            </w:r>
          </w:p>
          <w:p w:rsidR="00922546" w:rsidRPr="00343C27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Орфоэпия-10ч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343C27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и предложение-6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343C27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слова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-19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343C27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 -22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0718D3" w:rsidRDefault="00922546" w:rsidP="00646A6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«Правописание» (формирование навыков грамотного </w:t>
            </w:r>
            <w:proofErr w:type="gramStart"/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>письма)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3F5368">
              <w:rPr>
                <w:rFonts w:ascii="Times New Roman" w:hAnsi="Times New Roman"/>
                <w:b/>
                <w:sz w:val="28"/>
                <w:szCs w:val="28"/>
              </w:rPr>
              <w:t xml:space="preserve"> 58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0718D3" w:rsidRDefault="00922546" w:rsidP="00646A6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«Развитие </w:t>
            </w:r>
            <w:proofErr w:type="gramStart"/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>речи»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3F5368">
              <w:rPr>
                <w:rFonts w:ascii="Times New Roman" w:hAnsi="Times New Roman"/>
                <w:b/>
                <w:sz w:val="28"/>
                <w:szCs w:val="28"/>
              </w:rPr>
              <w:t xml:space="preserve"> 34</w:t>
            </w:r>
          </w:p>
          <w:p w:rsidR="00922546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  <w:p w:rsidR="00922546" w:rsidRPr="00890B9E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речь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0718D3" w:rsidRDefault="00922546" w:rsidP="00646A6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Повторение </w:t>
            </w:r>
            <w:r w:rsidRPr="000718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3F536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0718D3" w:rsidRDefault="00922546" w:rsidP="00646A6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>Резервные уроки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F536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FE3C27" w:rsidRDefault="00FE3C27">
      <w:bookmarkStart w:id="0" w:name="_GoBack"/>
      <w:bookmarkEnd w:id="0"/>
    </w:p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46"/>
    <w:rsid w:val="00922546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000AE-1F4B-492E-A4AE-709EB5B8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2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22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2018-09-07T05:01:00Z</dcterms:created>
  <dcterms:modified xsi:type="dcterms:W3CDTF">2018-09-07T05:02:00Z</dcterms:modified>
</cp:coreProperties>
</file>