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FE" w:rsidRPr="00C657FE" w:rsidRDefault="00C657FE" w:rsidP="00C657FE">
      <w:pPr>
        <w:ind w:right="20"/>
        <w:jc w:val="center"/>
        <w:rPr>
          <w:rFonts w:eastAsia="Times New Roman"/>
          <w:b/>
          <w:bCs/>
          <w:sz w:val="28"/>
          <w:szCs w:val="24"/>
        </w:rPr>
      </w:pPr>
      <w:r w:rsidRPr="00C657FE">
        <w:rPr>
          <w:rFonts w:eastAsia="Times New Roman"/>
          <w:b/>
          <w:bCs/>
          <w:sz w:val="28"/>
          <w:szCs w:val="24"/>
        </w:rPr>
        <w:t>Аннотация к рабочей программе по предмету «Математика»</w:t>
      </w:r>
    </w:p>
    <w:p w:rsidR="00C657FE" w:rsidRPr="00C657FE" w:rsidRDefault="00C657FE" w:rsidP="00C657FE">
      <w:pPr>
        <w:ind w:right="20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C657FE" w:rsidRPr="00C657FE" w:rsidTr="009C510A">
        <w:tc>
          <w:tcPr>
            <w:tcW w:w="2660" w:type="dxa"/>
          </w:tcPr>
          <w:p w:rsidR="00C657FE" w:rsidRPr="00C657FE" w:rsidRDefault="00C657FE" w:rsidP="009C510A">
            <w:pPr>
              <w:rPr>
                <w:rFonts w:ascii="Times New Roman" w:hAnsi="Times New Roman" w:cs="Times New Roman"/>
                <w:sz w:val="28"/>
              </w:rPr>
            </w:pPr>
            <w:r w:rsidRPr="00C657FE">
              <w:rPr>
                <w:rFonts w:ascii="Times New Roman" w:eastAsia="Times New Roman" w:hAnsi="Times New Roman" w:cs="Times New Roman"/>
                <w:sz w:val="28"/>
                <w:szCs w:val="24"/>
              </w:rPr>
              <w:t>Название курса</w:t>
            </w:r>
          </w:p>
        </w:tc>
        <w:tc>
          <w:tcPr>
            <w:tcW w:w="6911" w:type="dxa"/>
          </w:tcPr>
          <w:p w:rsidR="00C657FE" w:rsidRPr="00C657FE" w:rsidRDefault="00C657FE" w:rsidP="009C510A">
            <w:pPr>
              <w:rPr>
                <w:rFonts w:ascii="Times New Roman" w:hAnsi="Times New Roman" w:cs="Times New Roman"/>
                <w:sz w:val="28"/>
              </w:rPr>
            </w:pPr>
            <w:r w:rsidRPr="00C657FE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</w:tr>
      <w:tr w:rsidR="00C657FE" w:rsidRPr="00C657FE" w:rsidTr="009C510A">
        <w:tc>
          <w:tcPr>
            <w:tcW w:w="2660" w:type="dxa"/>
          </w:tcPr>
          <w:p w:rsidR="00C657FE" w:rsidRPr="00C657FE" w:rsidRDefault="00C657FE" w:rsidP="009C510A">
            <w:pPr>
              <w:rPr>
                <w:rFonts w:ascii="Times New Roman" w:hAnsi="Times New Roman" w:cs="Times New Roman"/>
                <w:sz w:val="28"/>
              </w:rPr>
            </w:pPr>
            <w:r w:rsidRPr="00C657FE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</w:t>
            </w:r>
          </w:p>
        </w:tc>
        <w:tc>
          <w:tcPr>
            <w:tcW w:w="6911" w:type="dxa"/>
          </w:tcPr>
          <w:p w:rsidR="00C657FE" w:rsidRPr="00C657FE" w:rsidRDefault="00C657FE" w:rsidP="009C510A">
            <w:pPr>
              <w:rPr>
                <w:rFonts w:ascii="Times New Roman" w:hAnsi="Times New Roman" w:cs="Times New Roman"/>
                <w:sz w:val="28"/>
              </w:rPr>
            </w:pPr>
            <w:r w:rsidRPr="00C657FE">
              <w:rPr>
                <w:rFonts w:ascii="Times New Roman" w:hAnsi="Times New Roman" w:cs="Times New Roman"/>
                <w:sz w:val="28"/>
              </w:rPr>
              <w:t>1Б</w:t>
            </w:r>
          </w:p>
        </w:tc>
      </w:tr>
      <w:tr w:rsidR="00C657FE" w:rsidRPr="00C657FE" w:rsidTr="009C510A">
        <w:tc>
          <w:tcPr>
            <w:tcW w:w="2660" w:type="dxa"/>
          </w:tcPr>
          <w:p w:rsidR="00C657FE" w:rsidRPr="00C657FE" w:rsidRDefault="00C657FE" w:rsidP="009C510A">
            <w:pPr>
              <w:rPr>
                <w:rFonts w:ascii="Times New Roman" w:hAnsi="Times New Roman" w:cs="Times New Roman"/>
                <w:sz w:val="28"/>
              </w:rPr>
            </w:pPr>
            <w:r w:rsidRPr="00C657FE">
              <w:rPr>
                <w:rFonts w:ascii="Times New Roman" w:eastAsia="Times New Roman" w:hAnsi="Times New Roman" w:cs="Times New Roman"/>
                <w:sz w:val="28"/>
                <w:szCs w:val="24"/>
              </w:rPr>
              <w:t>Количество часов</w:t>
            </w:r>
          </w:p>
        </w:tc>
        <w:tc>
          <w:tcPr>
            <w:tcW w:w="6911" w:type="dxa"/>
          </w:tcPr>
          <w:p w:rsidR="00C657FE" w:rsidRPr="00C657FE" w:rsidRDefault="00C657FE" w:rsidP="009C510A">
            <w:pPr>
              <w:rPr>
                <w:rFonts w:ascii="Times New Roman" w:hAnsi="Times New Roman" w:cs="Times New Roman"/>
                <w:sz w:val="28"/>
              </w:rPr>
            </w:pPr>
            <w:r w:rsidRPr="00C657FE">
              <w:rPr>
                <w:rFonts w:ascii="Times New Roman" w:hAnsi="Times New Roman" w:cs="Times New Roman"/>
                <w:sz w:val="28"/>
              </w:rPr>
              <w:t>132ч</w:t>
            </w:r>
          </w:p>
        </w:tc>
      </w:tr>
      <w:tr w:rsidR="00C657FE" w:rsidRPr="00C657FE" w:rsidTr="009C510A">
        <w:tc>
          <w:tcPr>
            <w:tcW w:w="2660" w:type="dxa"/>
          </w:tcPr>
          <w:p w:rsidR="00C657FE" w:rsidRPr="00C657FE" w:rsidRDefault="00C657FE" w:rsidP="009C510A">
            <w:pPr>
              <w:rPr>
                <w:rFonts w:ascii="Times New Roman" w:hAnsi="Times New Roman" w:cs="Times New Roman"/>
                <w:sz w:val="28"/>
              </w:rPr>
            </w:pPr>
            <w:r w:rsidRPr="00C657FE">
              <w:rPr>
                <w:rFonts w:ascii="Times New Roman" w:eastAsia="Times New Roman" w:hAnsi="Times New Roman" w:cs="Times New Roman"/>
                <w:sz w:val="28"/>
                <w:szCs w:val="24"/>
              </w:rPr>
              <w:t>Составитель</w:t>
            </w:r>
          </w:p>
        </w:tc>
        <w:tc>
          <w:tcPr>
            <w:tcW w:w="6911" w:type="dxa"/>
          </w:tcPr>
          <w:p w:rsidR="00C657FE" w:rsidRPr="00C657FE" w:rsidRDefault="00C657FE" w:rsidP="009C510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657FE">
              <w:rPr>
                <w:rFonts w:ascii="Times New Roman" w:hAnsi="Times New Roman" w:cs="Times New Roman"/>
                <w:sz w:val="28"/>
              </w:rPr>
              <w:t>Бордакова</w:t>
            </w:r>
            <w:proofErr w:type="spellEnd"/>
            <w:r w:rsidRPr="00C657FE">
              <w:rPr>
                <w:rFonts w:ascii="Times New Roman" w:hAnsi="Times New Roman" w:cs="Times New Roman"/>
                <w:sz w:val="28"/>
              </w:rPr>
              <w:t xml:space="preserve"> Т.Н.</w:t>
            </w:r>
          </w:p>
        </w:tc>
      </w:tr>
      <w:tr w:rsidR="00C657FE" w:rsidRPr="00C657FE" w:rsidTr="009C510A">
        <w:tc>
          <w:tcPr>
            <w:tcW w:w="2660" w:type="dxa"/>
          </w:tcPr>
          <w:p w:rsidR="00C657FE" w:rsidRPr="00C657FE" w:rsidRDefault="00C657FE" w:rsidP="009C510A">
            <w:pPr>
              <w:rPr>
                <w:rFonts w:ascii="Times New Roman" w:hAnsi="Times New Roman" w:cs="Times New Roman"/>
                <w:sz w:val="28"/>
              </w:rPr>
            </w:pPr>
            <w:r w:rsidRPr="00C657FE">
              <w:rPr>
                <w:rFonts w:ascii="Times New Roman" w:eastAsia="Times New Roman" w:hAnsi="Times New Roman" w:cs="Times New Roman"/>
                <w:sz w:val="28"/>
                <w:szCs w:val="24"/>
              </w:rPr>
              <w:t>Реализуемый УМК</w:t>
            </w:r>
          </w:p>
        </w:tc>
        <w:tc>
          <w:tcPr>
            <w:tcW w:w="6911" w:type="dxa"/>
          </w:tcPr>
          <w:p w:rsidR="00C657FE" w:rsidRPr="00C657FE" w:rsidRDefault="00C657FE" w:rsidP="009C510A">
            <w:pPr>
              <w:tabs>
                <w:tab w:val="left" w:pos="2338"/>
              </w:tabs>
              <w:rPr>
                <w:rFonts w:ascii="Times New Roman" w:hAnsi="Times New Roman" w:cs="Times New Roman"/>
                <w:sz w:val="28"/>
              </w:rPr>
            </w:pPr>
            <w:r w:rsidRPr="00C657FE">
              <w:rPr>
                <w:rFonts w:ascii="Times New Roman" w:hAnsi="Times New Roman" w:cs="Times New Roman"/>
                <w:sz w:val="28"/>
              </w:rPr>
              <w:t>УМК «Начальная школа 21 века»</w:t>
            </w:r>
          </w:p>
        </w:tc>
      </w:tr>
      <w:tr w:rsidR="00C657FE" w:rsidRPr="00C657FE" w:rsidTr="009C510A">
        <w:tc>
          <w:tcPr>
            <w:tcW w:w="2660" w:type="dxa"/>
          </w:tcPr>
          <w:p w:rsidR="00C657FE" w:rsidRPr="00C657FE" w:rsidRDefault="00C657FE" w:rsidP="009C510A">
            <w:pPr>
              <w:rPr>
                <w:rFonts w:ascii="Times New Roman" w:hAnsi="Times New Roman" w:cs="Times New Roman"/>
                <w:sz w:val="28"/>
              </w:rPr>
            </w:pPr>
            <w:r w:rsidRPr="00C657FE">
              <w:rPr>
                <w:rFonts w:ascii="Times New Roman" w:eastAsia="Times New Roman" w:hAnsi="Times New Roman" w:cs="Times New Roman"/>
                <w:sz w:val="28"/>
                <w:szCs w:val="24"/>
              </w:rPr>
              <w:t>Цель курса</w:t>
            </w:r>
          </w:p>
        </w:tc>
        <w:tc>
          <w:tcPr>
            <w:tcW w:w="6911" w:type="dxa"/>
          </w:tcPr>
          <w:p w:rsidR="00C657FE" w:rsidRPr="00C657FE" w:rsidRDefault="00C657FE" w:rsidP="009C51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65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курса – </w:t>
            </w:r>
            <w:r w:rsidRPr="00C657FE">
              <w:rPr>
                <w:rFonts w:ascii="Times New Roman" w:hAnsi="Times New Roman" w:cs="Times New Roman"/>
                <w:sz w:val="28"/>
                <w:szCs w:val="28"/>
              </w:rPr>
              <w:t>обучение математике на основе ознакомления учащихся с научной картиной мира, закономерностями его устройства и функционирования, оптимальное развитие каждого ребенка на основе педагогической поддержки его индивидуальности в условиях специально организованной учебной деятельности путей развития воображения, творческого и логического мышления, умения лаконично и строго излагать мысль, предугадывая пути решения задачи.</w:t>
            </w:r>
          </w:p>
          <w:p w:rsidR="00C657FE" w:rsidRPr="00C657FE" w:rsidRDefault="00C657FE" w:rsidP="009C510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657FE" w:rsidRPr="00C657FE" w:rsidTr="009C510A">
        <w:tc>
          <w:tcPr>
            <w:tcW w:w="2660" w:type="dxa"/>
          </w:tcPr>
          <w:p w:rsidR="00C657FE" w:rsidRPr="00C657FE" w:rsidRDefault="00C657FE" w:rsidP="009C510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C657FE">
              <w:rPr>
                <w:rFonts w:ascii="Times New Roman" w:eastAsia="Times New Roman" w:hAnsi="Times New Roman" w:cs="Times New Roman"/>
                <w:sz w:val="28"/>
                <w:szCs w:val="24"/>
              </w:rPr>
              <w:t>Срок реализации</w:t>
            </w:r>
          </w:p>
          <w:p w:rsidR="00C657FE" w:rsidRPr="00C657FE" w:rsidRDefault="00C657FE" w:rsidP="009C510A">
            <w:pPr>
              <w:rPr>
                <w:rFonts w:ascii="Times New Roman" w:hAnsi="Times New Roman" w:cs="Times New Roman"/>
                <w:sz w:val="28"/>
              </w:rPr>
            </w:pPr>
            <w:r w:rsidRPr="00C657FE">
              <w:rPr>
                <w:rFonts w:ascii="Times New Roman" w:eastAsia="Times New Roman" w:hAnsi="Times New Roman" w:cs="Times New Roman"/>
                <w:sz w:val="28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C657FE" w:rsidRPr="00C657FE" w:rsidRDefault="00C657FE" w:rsidP="009C510A">
            <w:pPr>
              <w:rPr>
                <w:rFonts w:ascii="Times New Roman" w:hAnsi="Times New Roman" w:cs="Times New Roman"/>
                <w:sz w:val="28"/>
              </w:rPr>
            </w:pPr>
            <w:r w:rsidRPr="00C657FE">
              <w:rPr>
                <w:rFonts w:ascii="Times New Roman" w:hAnsi="Times New Roman" w:cs="Times New Roman"/>
                <w:sz w:val="28"/>
              </w:rPr>
              <w:t>1 год</w:t>
            </w:r>
          </w:p>
        </w:tc>
      </w:tr>
      <w:tr w:rsidR="00C657FE" w:rsidRPr="00C657FE" w:rsidTr="009C510A">
        <w:tc>
          <w:tcPr>
            <w:tcW w:w="2660" w:type="dxa"/>
          </w:tcPr>
          <w:p w:rsidR="00C657FE" w:rsidRPr="00C657FE" w:rsidRDefault="00C657FE" w:rsidP="009C510A">
            <w:pPr>
              <w:spacing w:line="260" w:lineRule="exact"/>
              <w:rPr>
                <w:rFonts w:ascii="Times New Roman" w:hAnsi="Times New Roman" w:cs="Times New Roman"/>
                <w:sz w:val="28"/>
                <w:szCs w:val="20"/>
              </w:rPr>
            </w:pPr>
            <w:r w:rsidRPr="00C657FE">
              <w:rPr>
                <w:rFonts w:ascii="Times New Roman" w:eastAsia="Times New Roman" w:hAnsi="Times New Roman" w:cs="Times New Roman"/>
                <w:sz w:val="28"/>
                <w:szCs w:val="24"/>
              </w:rPr>
              <w:t>Место учебного предмета</w:t>
            </w:r>
          </w:p>
          <w:p w:rsidR="00C657FE" w:rsidRPr="00C657FE" w:rsidRDefault="00C657FE" w:rsidP="009C510A">
            <w:pPr>
              <w:rPr>
                <w:rFonts w:ascii="Times New Roman" w:hAnsi="Times New Roman" w:cs="Times New Roman"/>
                <w:sz w:val="28"/>
              </w:rPr>
            </w:pPr>
            <w:r w:rsidRPr="00C657FE">
              <w:rPr>
                <w:rFonts w:ascii="Times New Roman" w:eastAsia="Times New Roman" w:hAnsi="Times New Roman" w:cs="Times New Roman"/>
                <w:sz w:val="28"/>
                <w:szCs w:val="24"/>
              </w:rPr>
              <w:t>в учебном плане</w:t>
            </w:r>
          </w:p>
        </w:tc>
        <w:tc>
          <w:tcPr>
            <w:tcW w:w="6911" w:type="dxa"/>
          </w:tcPr>
          <w:p w:rsidR="00C657FE" w:rsidRPr="00C657FE" w:rsidRDefault="00C657FE" w:rsidP="009C510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E">
              <w:rPr>
                <w:rFonts w:ascii="Times New Roman" w:hAnsi="Times New Roman" w:cs="Times New Roman"/>
                <w:sz w:val="28"/>
                <w:szCs w:val="28"/>
              </w:rPr>
              <w:t xml:space="preserve">4 часа в неделю, всего 132 часа (33 учебные недели). </w:t>
            </w:r>
          </w:p>
          <w:p w:rsidR="00C657FE" w:rsidRPr="00C657FE" w:rsidRDefault="00C657FE" w:rsidP="009C510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657FE" w:rsidRPr="00C657FE" w:rsidTr="009C510A">
        <w:tc>
          <w:tcPr>
            <w:tcW w:w="2660" w:type="dxa"/>
          </w:tcPr>
          <w:p w:rsidR="00C657FE" w:rsidRPr="00C657FE" w:rsidRDefault="00C657FE" w:rsidP="009C510A">
            <w:pPr>
              <w:spacing w:line="256" w:lineRule="exact"/>
              <w:rPr>
                <w:rFonts w:ascii="Times New Roman" w:hAnsi="Times New Roman" w:cs="Times New Roman"/>
                <w:sz w:val="28"/>
                <w:szCs w:val="20"/>
              </w:rPr>
            </w:pPr>
            <w:r w:rsidRPr="00C657FE">
              <w:rPr>
                <w:rFonts w:ascii="Times New Roman" w:eastAsia="Times New Roman" w:hAnsi="Times New Roman" w:cs="Times New Roman"/>
                <w:sz w:val="28"/>
                <w:szCs w:val="24"/>
              </w:rPr>
              <w:t>Результаты освоения</w:t>
            </w:r>
          </w:p>
          <w:p w:rsidR="00C657FE" w:rsidRPr="00C657FE" w:rsidRDefault="00C657FE" w:rsidP="009C510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C657FE">
              <w:rPr>
                <w:rFonts w:ascii="Times New Roman" w:eastAsia="Times New Roman" w:hAnsi="Times New Roman" w:cs="Times New Roman"/>
                <w:sz w:val="28"/>
                <w:szCs w:val="24"/>
              </w:rPr>
              <w:t>учебного предмета</w:t>
            </w:r>
          </w:p>
          <w:p w:rsidR="00C657FE" w:rsidRPr="00C657FE" w:rsidRDefault="00C657FE" w:rsidP="009C510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proofErr w:type="gramStart"/>
            <w:r w:rsidRPr="00C657FE">
              <w:rPr>
                <w:rFonts w:ascii="Times New Roman" w:eastAsia="Times New Roman" w:hAnsi="Times New Roman" w:cs="Times New Roman"/>
                <w:sz w:val="28"/>
                <w:szCs w:val="24"/>
              </w:rPr>
              <w:t>(требования к</w:t>
            </w:r>
            <w:proofErr w:type="gramEnd"/>
          </w:p>
          <w:p w:rsidR="00C657FE" w:rsidRPr="00C657FE" w:rsidRDefault="00C657FE" w:rsidP="009C510A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657FE">
              <w:rPr>
                <w:rFonts w:ascii="Times New Roman" w:eastAsia="Times New Roman" w:hAnsi="Times New Roman" w:cs="Times New Roman"/>
                <w:sz w:val="28"/>
                <w:szCs w:val="24"/>
              </w:rPr>
              <w:t>выпускнику)</w:t>
            </w:r>
          </w:p>
        </w:tc>
        <w:tc>
          <w:tcPr>
            <w:tcW w:w="6911" w:type="dxa"/>
          </w:tcPr>
          <w:p w:rsidR="00C657FE" w:rsidRPr="00C657FE" w:rsidRDefault="00C657FE" w:rsidP="009C510A">
            <w:pPr>
              <w:ind w:firstLine="1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FE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результатам</w:t>
            </w:r>
          </w:p>
          <w:p w:rsidR="00C657FE" w:rsidRPr="00C657FE" w:rsidRDefault="00C657FE" w:rsidP="009C510A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Личностные результаты: </w:t>
            </w:r>
            <w:r w:rsidRPr="00C657FE">
              <w:rPr>
                <w:rFonts w:ascii="Times New Roman" w:hAnsi="Times New Roman" w:cs="Times New Roman"/>
                <w:sz w:val="28"/>
                <w:szCs w:val="28"/>
              </w:rPr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  <w:p w:rsidR="00C657FE" w:rsidRPr="00C657FE" w:rsidRDefault="00C657FE" w:rsidP="009C510A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7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Метапредметными</w:t>
            </w:r>
            <w:proofErr w:type="spellEnd"/>
            <w:r w:rsidRPr="00C657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результатами  </w:t>
            </w:r>
            <w:r w:rsidRPr="00C657FE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формирование </w:t>
            </w:r>
            <w:proofErr w:type="gramStart"/>
            <w:r w:rsidRPr="00C657FE">
              <w:rPr>
                <w:rFonts w:ascii="Times New Roman" w:hAnsi="Times New Roman" w:cs="Times New Roman"/>
                <w:sz w:val="28"/>
                <w:szCs w:val="28"/>
              </w:rPr>
              <w:t>следующих</w:t>
            </w:r>
            <w:proofErr w:type="gramEnd"/>
            <w:r w:rsidRPr="00C657FE">
              <w:rPr>
                <w:rFonts w:ascii="Times New Roman" w:hAnsi="Times New Roman" w:cs="Times New Roman"/>
                <w:sz w:val="28"/>
                <w:szCs w:val="28"/>
              </w:rPr>
              <w:t xml:space="preserve"> УУД.</w:t>
            </w:r>
          </w:p>
          <w:p w:rsidR="00C657FE" w:rsidRPr="00C657FE" w:rsidRDefault="00C657FE" w:rsidP="009C510A">
            <w:pPr>
              <w:ind w:firstLine="15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57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 УУД:</w:t>
            </w:r>
          </w:p>
          <w:p w:rsidR="00C657FE" w:rsidRPr="00C657FE" w:rsidRDefault="00C657FE" w:rsidP="009C510A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E">
              <w:rPr>
                <w:rFonts w:ascii="Times New Roman" w:hAnsi="Times New Roman" w:cs="Times New Roman"/>
                <w:sz w:val="28"/>
                <w:szCs w:val="28"/>
              </w:rPr>
              <w:t>Определять и формулировать цель деятельности на уроке с помощью учителя.</w:t>
            </w:r>
          </w:p>
          <w:p w:rsidR="00C657FE" w:rsidRPr="00C657FE" w:rsidRDefault="00C657FE" w:rsidP="009C510A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E">
              <w:rPr>
                <w:rFonts w:ascii="Times New Roman" w:hAnsi="Times New Roman" w:cs="Times New Roman"/>
                <w:sz w:val="28"/>
                <w:szCs w:val="28"/>
              </w:rPr>
              <w:t>Проговаривать последовательность действий на уроке.</w:t>
            </w:r>
          </w:p>
          <w:p w:rsidR="00C657FE" w:rsidRPr="00C657FE" w:rsidRDefault="00C657FE" w:rsidP="009C510A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E">
              <w:rPr>
                <w:rFonts w:ascii="Times New Roman" w:hAnsi="Times New Roman" w:cs="Times New Roman"/>
                <w:sz w:val="28"/>
                <w:szCs w:val="28"/>
              </w:rPr>
              <w:t>Учиться высказывать своё предположение на основе работы с иллюстрацией учебника.</w:t>
            </w:r>
          </w:p>
          <w:p w:rsidR="00C657FE" w:rsidRPr="00C657FE" w:rsidRDefault="00C657FE" w:rsidP="009C510A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E">
              <w:rPr>
                <w:rFonts w:ascii="Times New Roman" w:hAnsi="Times New Roman" w:cs="Times New Roman"/>
                <w:sz w:val="28"/>
                <w:szCs w:val="28"/>
              </w:rPr>
              <w:t>Учиться работать по предложенному учителем плану.</w:t>
            </w:r>
          </w:p>
          <w:p w:rsidR="00C657FE" w:rsidRPr="00C657FE" w:rsidRDefault="00C657FE" w:rsidP="009C510A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E">
              <w:rPr>
                <w:rFonts w:ascii="Times New Roman" w:hAnsi="Times New Roman" w:cs="Times New Roman"/>
                <w:sz w:val="28"/>
                <w:szCs w:val="28"/>
              </w:rPr>
              <w:t xml:space="preserve">Учиться отличать </w:t>
            </w:r>
            <w:proofErr w:type="gramStart"/>
            <w:r w:rsidRPr="00C657FE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C657FE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выполненное задание от неверного.</w:t>
            </w:r>
          </w:p>
          <w:p w:rsidR="00C657FE" w:rsidRPr="00C657FE" w:rsidRDefault="00C657FE" w:rsidP="009C510A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E">
              <w:rPr>
                <w:rFonts w:ascii="Times New Roman" w:hAnsi="Times New Roman" w:cs="Times New Roman"/>
                <w:sz w:val="28"/>
                <w:szCs w:val="28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C657FE" w:rsidRPr="00C657FE" w:rsidRDefault="00C657FE" w:rsidP="009C510A">
            <w:pPr>
              <w:ind w:firstLine="15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57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 УУД:</w:t>
            </w:r>
          </w:p>
          <w:p w:rsidR="00C657FE" w:rsidRPr="00C657FE" w:rsidRDefault="00C657FE" w:rsidP="009C510A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E">
              <w:rPr>
                <w:rFonts w:ascii="Times New Roman" w:hAnsi="Times New Roman" w:cs="Times New Roman"/>
                <w:sz w:val="28"/>
                <w:szCs w:val="28"/>
              </w:rPr>
              <w:t>Ориентироваться в своей системе знаний.</w:t>
            </w:r>
          </w:p>
          <w:p w:rsidR="00C657FE" w:rsidRPr="00C657FE" w:rsidRDefault="00C657FE" w:rsidP="009C510A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Делать предварительный отбор источников информации</w:t>
            </w:r>
          </w:p>
          <w:p w:rsidR="00C657FE" w:rsidRPr="00C657FE" w:rsidRDefault="00C657FE" w:rsidP="009C510A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E">
              <w:rPr>
                <w:rFonts w:ascii="Times New Roman" w:hAnsi="Times New Roman" w:cs="Times New Roman"/>
                <w:sz w:val="28"/>
                <w:szCs w:val="28"/>
              </w:rPr>
              <w:t>Добывать новые знания.</w:t>
            </w:r>
          </w:p>
          <w:p w:rsidR="00C657FE" w:rsidRPr="00C657FE" w:rsidRDefault="00C657FE" w:rsidP="009C510A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E">
              <w:rPr>
                <w:rFonts w:ascii="Times New Roman" w:hAnsi="Times New Roman" w:cs="Times New Roman"/>
                <w:sz w:val="28"/>
                <w:szCs w:val="28"/>
              </w:rPr>
              <w:t>Перерабатывать полученную информацию.</w:t>
            </w:r>
          </w:p>
          <w:p w:rsidR="00C657FE" w:rsidRPr="00C657FE" w:rsidRDefault="00C657FE" w:rsidP="009C510A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E">
              <w:rPr>
                <w:rFonts w:ascii="Times New Roman" w:hAnsi="Times New Roman" w:cs="Times New Roman"/>
                <w:sz w:val="28"/>
                <w:szCs w:val="28"/>
              </w:rPr>
              <w:t>Преобразовывать информацию из одной формы в другую.</w:t>
            </w:r>
          </w:p>
          <w:p w:rsidR="00C657FE" w:rsidRPr="00C657FE" w:rsidRDefault="00C657FE" w:rsidP="009C510A">
            <w:pPr>
              <w:ind w:firstLine="15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57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 УУД</w:t>
            </w:r>
          </w:p>
          <w:p w:rsidR="00C657FE" w:rsidRPr="00C657FE" w:rsidRDefault="00C657FE" w:rsidP="009C510A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E">
              <w:rPr>
                <w:rFonts w:ascii="Times New Roman" w:hAnsi="Times New Roman" w:cs="Times New Roman"/>
                <w:sz w:val="28"/>
                <w:szCs w:val="28"/>
              </w:rPr>
              <w:t>Уметь донести свою позицию до других.</w:t>
            </w:r>
          </w:p>
          <w:p w:rsidR="00C657FE" w:rsidRPr="00C657FE" w:rsidRDefault="00C657FE" w:rsidP="009C510A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E">
              <w:rPr>
                <w:rFonts w:ascii="Times New Roman" w:hAnsi="Times New Roman" w:cs="Times New Roman"/>
                <w:sz w:val="28"/>
                <w:szCs w:val="28"/>
              </w:rPr>
              <w:t>Слушать и понимать речь других.</w:t>
            </w:r>
          </w:p>
          <w:p w:rsidR="00C657FE" w:rsidRPr="00C657FE" w:rsidRDefault="00C657FE" w:rsidP="009C510A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E">
              <w:rPr>
                <w:rFonts w:ascii="Times New Roman" w:hAnsi="Times New Roman" w:cs="Times New Roman"/>
                <w:sz w:val="28"/>
                <w:szCs w:val="28"/>
              </w:rPr>
              <w:t>Читать и пересказывать текст.</w:t>
            </w:r>
          </w:p>
          <w:p w:rsidR="00C657FE" w:rsidRPr="00C657FE" w:rsidRDefault="00C657FE" w:rsidP="009C510A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E">
              <w:rPr>
                <w:rFonts w:ascii="Times New Roman" w:hAnsi="Times New Roman" w:cs="Times New Roman"/>
                <w:sz w:val="28"/>
                <w:szCs w:val="28"/>
              </w:rPr>
              <w:t>Совместно договариваться о правилах общения и поведения в школе и следовать им.</w:t>
            </w:r>
          </w:p>
          <w:p w:rsidR="00C657FE" w:rsidRPr="00C657FE" w:rsidRDefault="00C657FE" w:rsidP="009C510A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E">
              <w:rPr>
                <w:rFonts w:ascii="Times New Roman" w:hAnsi="Times New Roman" w:cs="Times New Roman"/>
                <w:sz w:val="28"/>
                <w:szCs w:val="28"/>
              </w:rPr>
              <w:t>Учиться выполнять различные роли в группе.</w:t>
            </w:r>
          </w:p>
          <w:p w:rsidR="00C657FE" w:rsidRPr="00C657FE" w:rsidRDefault="00C657FE" w:rsidP="009C510A">
            <w:pPr>
              <w:ind w:firstLine="15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57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Предметные результаты</w:t>
            </w:r>
          </w:p>
          <w:p w:rsidR="00C657FE" w:rsidRPr="00C657FE" w:rsidRDefault="00C657FE" w:rsidP="009C510A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E">
              <w:rPr>
                <w:rFonts w:ascii="Times New Roman" w:hAnsi="Times New Roman" w:cs="Times New Roman"/>
                <w:sz w:val="28"/>
                <w:szCs w:val="28"/>
              </w:rPr>
              <w:t>Освоенные знания о числах и величинах, арифметических действиях, текстовых задачах, геометрических фигурах; умения выбирать и использовать в ходе решения изученные алгоритмы, свойства арифметических действий, способы нахождения величин, приёмы решения задач; умения использовать знаков</w:t>
            </w:r>
            <w:proofErr w:type="gramStart"/>
            <w:r w:rsidRPr="00C657F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C657FE">
              <w:rPr>
                <w:rFonts w:ascii="Times New Roman" w:hAnsi="Times New Roman" w:cs="Times New Roman"/>
                <w:sz w:val="28"/>
                <w:szCs w:val="28"/>
              </w:rPr>
              <w:t xml:space="preserve"> символические средства, в том числе модели, схемы, таблицы.</w:t>
            </w:r>
          </w:p>
          <w:p w:rsidR="00C657FE" w:rsidRPr="00C657FE" w:rsidRDefault="00C657FE" w:rsidP="009C51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Планируемые результаты освоения программы к концу 1 класса </w:t>
            </w:r>
          </w:p>
          <w:p w:rsidR="00C657FE" w:rsidRPr="00C657FE" w:rsidRDefault="00C657FE" w:rsidP="009C51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65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</w:t>
            </w:r>
            <w:r w:rsidRPr="00C65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Ученик  </w:t>
            </w:r>
            <w:r w:rsidRPr="00C657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научится:</w:t>
            </w:r>
          </w:p>
          <w:p w:rsidR="00C657FE" w:rsidRPr="00C657FE" w:rsidRDefault="00C657FE" w:rsidP="00C657FE">
            <w:pPr>
              <w:pStyle w:val="a4"/>
              <w:numPr>
                <w:ilvl w:val="0"/>
                <w:numId w:val="8"/>
              </w:numPr>
              <w:shd w:val="clear" w:color="auto" w:fill="FFFFFF"/>
              <w:ind w:left="601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7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знать названия натуральных чисел от 1 до 20 (включительно) и число 0, уметь записывать эти числа цифрами;</w:t>
            </w:r>
          </w:p>
          <w:p w:rsidR="00C657FE" w:rsidRPr="00C657FE" w:rsidRDefault="00C657FE" w:rsidP="00C657FE">
            <w:pPr>
              <w:pStyle w:val="a4"/>
              <w:numPr>
                <w:ilvl w:val="0"/>
                <w:numId w:val="8"/>
              </w:numPr>
              <w:shd w:val="clear" w:color="auto" w:fill="FFFFFF"/>
              <w:ind w:left="601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7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уметь называть числа 1 – 20 в прямом и обратном порядке;</w:t>
            </w:r>
          </w:p>
          <w:p w:rsidR="00C657FE" w:rsidRPr="00C657FE" w:rsidRDefault="00C657FE" w:rsidP="00C657FE">
            <w:pPr>
              <w:pStyle w:val="a4"/>
              <w:numPr>
                <w:ilvl w:val="0"/>
                <w:numId w:val="8"/>
              </w:numPr>
              <w:shd w:val="clear" w:color="auto" w:fill="FFFFFF"/>
              <w:ind w:left="601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7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уметь пересчитывать предметы и результат выражать числом;</w:t>
            </w:r>
          </w:p>
          <w:p w:rsidR="00C657FE" w:rsidRPr="00C657FE" w:rsidRDefault="00C657FE" w:rsidP="00C657FE">
            <w:pPr>
              <w:pStyle w:val="a4"/>
              <w:numPr>
                <w:ilvl w:val="0"/>
                <w:numId w:val="8"/>
              </w:numPr>
              <w:shd w:val="clear" w:color="auto" w:fill="FFFFFF"/>
              <w:ind w:left="601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7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уметь сравнивать два числа, характеризуя результаты сравнения словами «больше», «меньше», «больше </w:t>
            </w:r>
            <w:proofErr w:type="gramStart"/>
            <w:r w:rsidRPr="00C657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C657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«меньше на»;</w:t>
            </w:r>
          </w:p>
          <w:p w:rsidR="00C657FE" w:rsidRPr="00C657FE" w:rsidRDefault="00C657FE" w:rsidP="00C657FE">
            <w:pPr>
              <w:pStyle w:val="a4"/>
              <w:numPr>
                <w:ilvl w:val="0"/>
                <w:numId w:val="8"/>
              </w:numPr>
              <w:shd w:val="clear" w:color="auto" w:fill="FFFFFF"/>
              <w:ind w:left="601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7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знать названия и обозначения действий сложения и вычитания и использовать эти действия для решения текстовых арифметических задач в одно действие, уметь записывать решение с помощью математических знаков;</w:t>
            </w:r>
          </w:p>
          <w:p w:rsidR="00C657FE" w:rsidRPr="00C657FE" w:rsidRDefault="00C657FE" w:rsidP="00C657FE">
            <w:pPr>
              <w:pStyle w:val="a4"/>
              <w:numPr>
                <w:ilvl w:val="0"/>
                <w:numId w:val="8"/>
              </w:numPr>
              <w:shd w:val="clear" w:color="auto" w:fill="FFFFFF"/>
              <w:ind w:left="601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7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воспроизводить наизусть результаты табличного сложения любых однозначных чисел; выполнять табличное вычитание в пределах 20, используя изученные приёмы.</w:t>
            </w:r>
          </w:p>
          <w:p w:rsidR="00C657FE" w:rsidRPr="00C657FE" w:rsidRDefault="00C657FE" w:rsidP="009C510A">
            <w:pPr>
              <w:shd w:val="clear" w:color="auto" w:fill="FFFFFF"/>
              <w:ind w:firstLine="708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 w:rsidRPr="00C65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       </w:t>
            </w:r>
            <w:r w:rsidRPr="00C657F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u w:val="single"/>
              </w:rPr>
              <w:t>Ученик </w:t>
            </w:r>
            <w:r w:rsidRPr="00C657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получит возможность научиться</w:t>
            </w:r>
            <w:r w:rsidRPr="00C657F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:</w:t>
            </w:r>
          </w:p>
          <w:p w:rsidR="00C657FE" w:rsidRPr="00C657FE" w:rsidRDefault="00C657FE" w:rsidP="00C657FE">
            <w:pPr>
              <w:pStyle w:val="a4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657F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выделять из множества предметов один или несколько предметов</w:t>
            </w:r>
            <w:r w:rsidRPr="00C657FE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, </w:t>
            </w:r>
            <w:r w:rsidRPr="00C657F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обладающих указанным свойством; выполнять действие классификации;</w:t>
            </w:r>
          </w:p>
          <w:p w:rsidR="00C657FE" w:rsidRPr="00C657FE" w:rsidRDefault="00C657FE" w:rsidP="00C657FE">
            <w:pPr>
              <w:pStyle w:val="a4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657F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называть и показывать предмет, расположенный левее (правее), ниже (выше), данного предмета, между двумя предметами;</w:t>
            </w:r>
          </w:p>
          <w:p w:rsidR="00C657FE" w:rsidRPr="00C657FE" w:rsidRDefault="00C657FE" w:rsidP="00C657FE">
            <w:pPr>
              <w:pStyle w:val="a4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657F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сравнивать предметы по размерам, используя практические приёмы;</w:t>
            </w:r>
          </w:p>
          <w:p w:rsidR="00C657FE" w:rsidRPr="00C657FE" w:rsidRDefault="00C657FE" w:rsidP="00C657FE">
            <w:pPr>
              <w:pStyle w:val="a4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657F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определять, в каком из множеств больше (меньше) предметов и на сколько, или предметов в них поровну;</w:t>
            </w:r>
          </w:p>
          <w:p w:rsidR="00C657FE" w:rsidRPr="00C657FE" w:rsidRDefault="00C657FE" w:rsidP="00C657FE">
            <w:pPr>
              <w:pStyle w:val="a4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657F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различать число и цифру;</w:t>
            </w:r>
          </w:p>
          <w:p w:rsidR="00C657FE" w:rsidRPr="00C657FE" w:rsidRDefault="00C657FE" w:rsidP="00C657FE">
            <w:pPr>
              <w:pStyle w:val="a4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657F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выполнять умножение и деление в пределах 20, используя практические приёмы;</w:t>
            </w:r>
          </w:p>
          <w:p w:rsidR="00C657FE" w:rsidRPr="00C657FE" w:rsidRDefault="00C657FE" w:rsidP="00C657FE">
            <w:pPr>
              <w:pStyle w:val="a4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657F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измерять длину предмета (отрезка), записывать результаты измерений в сантиметрах, дециметрах, дециметрах и сантиметрах;</w:t>
            </w:r>
          </w:p>
          <w:p w:rsidR="00C657FE" w:rsidRPr="00C657FE" w:rsidRDefault="00C657FE" w:rsidP="00C657FE">
            <w:pPr>
              <w:pStyle w:val="a4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657F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называть фигуру, изображённую на рисунке: точку, круг, треугольник, квадрат, пятиугольник;</w:t>
            </w:r>
          </w:p>
          <w:p w:rsidR="00C657FE" w:rsidRPr="00C657FE" w:rsidRDefault="00C657FE" w:rsidP="00C657FE">
            <w:pPr>
              <w:pStyle w:val="a4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657F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различать шар и круг, куб и квадрат, многоугольники </w:t>
            </w:r>
            <w:proofErr w:type="gramStart"/>
            <w:r w:rsidRPr="00C657F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C657F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треугольник, четырёхугольник, пятиугольник, шестиугольник);</w:t>
            </w:r>
          </w:p>
          <w:p w:rsidR="00C657FE" w:rsidRPr="00C657FE" w:rsidRDefault="00C657FE" w:rsidP="00C657FE">
            <w:pPr>
              <w:pStyle w:val="a4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657F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отмечать на бумаге точку, строить с помощью линейки отрезок;</w:t>
            </w:r>
          </w:p>
          <w:p w:rsidR="00C657FE" w:rsidRPr="00C657FE" w:rsidRDefault="00C657FE" w:rsidP="00C657FE">
            <w:pPr>
              <w:pStyle w:val="a4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657F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находить и показывать на чертеже пары симметричных точек</w:t>
            </w:r>
            <w:r w:rsidRPr="00C657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657FE" w:rsidRPr="00C657FE" w:rsidRDefault="00C657FE" w:rsidP="009C510A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7F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Овладеет следующими  учебными действиями</w:t>
            </w:r>
            <w:r w:rsidRPr="00C657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  <w:p w:rsidR="00C657FE" w:rsidRPr="00C657FE" w:rsidRDefault="00C657FE" w:rsidP="009C51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</w:t>
            </w:r>
            <w:r w:rsidRPr="00C6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Называть:</w:t>
            </w:r>
          </w:p>
          <w:p w:rsidR="00C657FE" w:rsidRPr="00C657FE" w:rsidRDefault="00C657FE" w:rsidP="00C657FE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65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предмет, расположенный левее (правее), выше (ниже) данного предмета, над (под, за) данным предметом, между двумя предметами;</w:t>
            </w:r>
            <w:proofErr w:type="gramEnd"/>
          </w:p>
          <w:p w:rsidR="00C657FE" w:rsidRPr="00C657FE" w:rsidRDefault="00C657FE" w:rsidP="00C657FE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числа от 1 до 20 в прямом и обратном порядке;</w:t>
            </w:r>
          </w:p>
          <w:p w:rsidR="00C657FE" w:rsidRPr="00C657FE" w:rsidRDefault="00C657FE" w:rsidP="00C657FE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число, большее (меньшее) </w:t>
            </w:r>
            <w:proofErr w:type="gramStart"/>
            <w:r w:rsidRPr="00C65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данного</w:t>
            </w:r>
            <w:proofErr w:type="gramEnd"/>
            <w:r w:rsidRPr="00C65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несколько единиц;</w:t>
            </w:r>
          </w:p>
          <w:p w:rsidR="00C657FE" w:rsidRPr="00C657FE" w:rsidRDefault="00C657FE" w:rsidP="00C657FE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фигуру, изображённую на рисунке </w:t>
            </w:r>
            <w:proofErr w:type="gramStart"/>
            <w:r w:rsidRPr="00C65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C65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круг, квадрат, треугольник, точка, отрезок).</w:t>
            </w:r>
          </w:p>
          <w:p w:rsidR="00C657FE" w:rsidRPr="00C657FE" w:rsidRDefault="00C657FE" w:rsidP="009C51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     Воспроизводить по памяти:</w:t>
            </w:r>
          </w:p>
          <w:p w:rsidR="00C657FE" w:rsidRPr="00C657FE" w:rsidRDefault="00C657FE" w:rsidP="00C657F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результаты табличного сложения двух любых однозначных чисел;</w:t>
            </w:r>
          </w:p>
          <w:p w:rsidR="00C657FE" w:rsidRPr="00C657FE" w:rsidRDefault="00C657FE" w:rsidP="00C657F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результаты табличных случаев вычитания в пределах 20.</w:t>
            </w:r>
          </w:p>
          <w:p w:rsidR="00C657FE" w:rsidRPr="00C657FE" w:rsidRDefault="00C657FE" w:rsidP="009C51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</w:t>
            </w:r>
            <w:r w:rsidRPr="00C6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Различать</w:t>
            </w:r>
            <w:r w:rsidRPr="00C65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C657FE" w:rsidRPr="00C657FE" w:rsidRDefault="00C657FE" w:rsidP="00C657F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 и цифру;</w:t>
            </w:r>
          </w:p>
          <w:p w:rsidR="00C657FE" w:rsidRPr="00C657FE" w:rsidRDefault="00C657FE" w:rsidP="00C657F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знаки арифметических действий</w:t>
            </w:r>
            <w:proofErr w:type="gramStart"/>
            <w:r w:rsidRPr="00C65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(+, -, *, : );</w:t>
            </w:r>
            <w:proofErr w:type="gramEnd"/>
          </w:p>
          <w:p w:rsidR="00C657FE" w:rsidRPr="00C657FE" w:rsidRDefault="00C657FE" w:rsidP="00C657F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 и круг, куб и квадрат;</w:t>
            </w:r>
          </w:p>
          <w:p w:rsidR="00C657FE" w:rsidRPr="00C657FE" w:rsidRDefault="00C657FE" w:rsidP="00C657F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многоугольники: треугольник, квадрат, пятиугольник.</w:t>
            </w:r>
          </w:p>
          <w:p w:rsidR="00C657FE" w:rsidRPr="00C657FE" w:rsidRDefault="00C657FE" w:rsidP="009C51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    </w:t>
            </w:r>
            <w:r w:rsidRPr="00C6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Сравнивать:</w:t>
            </w:r>
          </w:p>
          <w:p w:rsidR="00C657FE" w:rsidRPr="00C657FE" w:rsidRDefault="00C657FE" w:rsidP="00C657FE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предметы в целях выявления в них сходства и различия;</w:t>
            </w:r>
          </w:p>
          <w:p w:rsidR="00C657FE" w:rsidRPr="00C657FE" w:rsidRDefault="00C657FE" w:rsidP="00C657FE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предметы по форме, по размерам (больше, меньше);</w:t>
            </w:r>
          </w:p>
          <w:p w:rsidR="00C657FE" w:rsidRPr="00C657FE" w:rsidRDefault="00C657FE" w:rsidP="00C657FE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два числа, характеризуя результат сравнения словами «больше», «меньше», «больше </w:t>
            </w:r>
            <w:proofErr w:type="gramStart"/>
            <w:r w:rsidRPr="00C65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C65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«меньше на».</w:t>
            </w:r>
          </w:p>
          <w:p w:rsidR="00C657FE" w:rsidRPr="00C657FE" w:rsidRDefault="00C657FE" w:rsidP="009C51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</w:t>
            </w:r>
          </w:p>
          <w:p w:rsidR="00C657FE" w:rsidRPr="00C657FE" w:rsidRDefault="00C657FE" w:rsidP="009C51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</w:t>
            </w:r>
            <w:r w:rsidRPr="00C6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Использовать модели (моделировать учебную ситуацию):</w:t>
            </w:r>
          </w:p>
          <w:p w:rsidR="00C657FE" w:rsidRPr="00C657FE" w:rsidRDefault="00C657FE" w:rsidP="00C657FE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выкладывать или изображать фишки для выбора нужного арифметического действия при решении задач;</w:t>
            </w:r>
          </w:p>
          <w:p w:rsidR="00C657FE" w:rsidRPr="00C657FE" w:rsidRDefault="00C657FE" w:rsidP="00C657FE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7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изображать с помощью стрелок </w:t>
            </w:r>
            <w:proofErr w:type="gramStart"/>
            <w:r w:rsidRPr="00C657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C657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графов с цветными рёбрами) отношения между числами (величинами).</w:t>
            </w:r>
          </w:p>
          <w:p w:rsidR="00C657FE" w:rsidRPr="00C657FE" w:rsidRDefault="00C657FE" w:rsidP="009C51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</w:t>
            </w:r>
            <w:r w:rsidRPr="00C6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Применять:</w:t>
            </w:r>
          </w:p>
          <w:p w:rsidR="00C657FE" w:rsidRPr="00C657FE" w:rsidRDefault="00C657FE" w:rsidP="00C657FE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свойства сложения и вычитания при выполнении вычислений;</w:t>
            </w:r>
          </w:p>
          <w:p w:rsidR="00C657FE" w:rsidRPr="00C657FE" w:rsidRDefault="00C657FE" w:rsidP="00C657FE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правило порядка выполнения действий в выражениях со скобками;</w:t>
            </w:r>
          </w:p>
          <w:p w:rsidR="00C657FE" w:rsidRPr="00C657FE" w:rsidRDefault="00C657FE" w:rsidP="00C657FE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7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калькулятор в целях самоконтроля при выполнении вычислений.</w:t>
            </w:r>
          </w:p>
          <w:p w:rsidR="00C657FE" w:rsidRPr="00C657FE" w:rsidRDefault="00C657FE" w:rsidP="009C51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     Решать учебные и практические задачи:</w:t>
            </w:r>
          </w:p>
          <w:p w:rsidR="00C657FE" w:rsidRPr="00C657FE" w:rsidRDefault="00C657FE" w:rsidP="00C657FE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выделять из множества один ли несколько предметов, обладающих или не обладающих указанным свойством;</w:t>
            </w:r>
          </w:p>
          <w:p w:rsidR="00C657FE" w:rsidRPr="00C657FE" w:rsidRDefault="00C657FE" w:rsidP="00C657FE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пересчитывать предметы и выражать результат числом;</w:t>
            </w:r>
          </w:p>
          <w:p w:rsidR="00C657FE" w:rsidRPr="00C657FE" w:rsidRDefault="00C657FE" w:rsidP="00C657FE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читать числа в пределах 20, записанные цифрами, и записывать цифрами данные числа;</w:t>
            </w:r>
          </w:p>
          <w:p w:rsidR="00C657FE" w:rsidRPr="00C657FE" w:rsidRDefault="00C657FE" w:rsidP="00C657FE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определять, в каком из множеств больше (меньше) предметов; сколько предметов в одном множестве, сколько – в другом;</w:t>
            </w:r>
          </w:p>
          <w:p w:rsidR="00C657FE" w:rsidRPr="00C657FE" w:rsidRDefault="00C657FE" w:rsidP="00C657FE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решать текстовые арифметические задачи в одно действие, записывать решение задачи;</w:t>
            </w:r>
          </w:p>
          <w:p w:rsidR="00C657FE" w:rsidRPr="00C657FE" w:rsidRDefault="00C657FE" w:rsidP="00C657FE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выполнять табличное вычитание изученными приёмами;</w:t>
            </w:r>
          </w:p>
          <w:p w:rsidR="00C657FE" w:rsidRPr="00C657FE" w:rsidRDefault="00C657FE" w:rsidP="00C657FE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измерять длину предмета с помощью линейки;</w:t>
            </w:r>
          </w:p>
          <w:p w:rsidR="00C657FE" w:rsidRPr="00C657FE" w:rsidRDefault="00C657FE" w:rsidP="00C657FE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изображать отрезок заданной длины;</w:t>
            </w:r>
          </w:p>
          <w:p w:rsidR="00C657FE" w:rsidRPr="00C657FE" w:rsidRDefault="00C657FE" w:rsidP="00C657FE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отмечать на бумаге точку, проводить линию по линейке;</w:t>
            </w:r>
          </w:p>
          <w:p w:rsidR="00C657FE" w:rsidRPr="00C657FE" w:rsidRDefault="00C657FE" w:rsidP="00C657FE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7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находить и показывать пары симметричных точек в данной осевой симметрии;</w:t>
            </w:r>
          </w:p>
          <w:p w:rsidR="00C657FE" w:rsidRPr="00C657FE" w:rsidRDefault="00C657FE" w:rsidP="00C657FE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7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определять ось симметрии фигуры путём её </w:t>
            </w:r>
            <w:r w:rsidRPr="00C657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перегибания.</w:t>
            </w:r>
          </w:p>
          <w:p w:rsidR="00C657FE" w:rsidRPr="00C657FE" w:rsidRDefault="00C657FE" w:rsidP="009C510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657FE" w:rsidRPr="00C657FE" w:rsidTr="009C510A">
        <w:tc>
          <w:tcPr>
            <w:tcW w:w="2660" w:type="dxa"/>
          </w:tcPr>
          <w:p w:rsidR="00C657FE" w:rsidRPr="00C657FE" w:rsidRDefault="00C657FE" w:rsidP="009C510A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657FE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p w:rsidR="00C657FE" w:rsidRPr="00C657FE" w:rsidRDefault="00C657FE" w:rsidP="009C510A">
            <w:pPr>
              <w:pStyle w:val="ParagraphStyle"/>
              <w:spacing w:line="252" w:lineRule="auto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E">
              <w:rPr>
                <w:rFonts w:ascii="Times New Roman" w:hAnsi="Times New Roman" w:cs="Times New Roman"/>
                <w:sz w:val="28"/>
                <w:szCs w:val="28"/>
              </w:rPr>
              <w:t>Первоначальные представления о множествах предметов (8 ч).</w:t>
            </w:r>
          </w:p>
          <w:p w:rsidR="00C657FE" w:rsidRPr="00C657FE" w:rsidRDefault="00C657FE" w:rsidP="009C510A">
            <w:pPr>
              <w:pStyle w:val="ParagraphStyle"/>
              <w:spacing w:line="252" w:lineRule="auto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E">
              <w:rPr>
                <w:rFonts w:ascii="Times New Roman" w:hAnsi="Times New Roman" w:cs="Times New Roman"/>
                <w:sz w:val="28"/>
                <w:szCs w:val="28"/>
              </w:rPr>
              <w:t>Число и счет. Арифметические действия (52 ч).</w:t>
            </w:r>
          </w:p>
          <w:p w:rsidR="00C657FE" w:rsidRPr="00C657FE" w:rsidRDefault="00C657FE" w:rsidP="009C510A">
            <w:pPr>
              <w:pStyle w:val="ParagraphStyle"/>
              <w:spacing w:line="252" w:lineRule="auto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E">
              <w:rPr>
                <w:rFonts w:ascii="Times New Roman" w:hAnsi="Times New Roman" w:cs="Times New Roman"/>
                <w:sz w:val="28"/>
                <w:szCs w:val="28"/>
              </w:rPr>
              <w:t>Свойства арифметических действий (11 ч).</w:t>
            </w:r>
          </w:p>
          <w:p w:rsidR="00C657FE" w:rsidRPr="00C657FE" w:rsidRDefault="00C657FE" w:rsidP="009C510A">
            <w:pPr>
              <w:pStyle w:val="ParagraphStyle"/>
              <w:spacing w:line="252" w:lineRule="auto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E">
              <w:rPr>
                <w:rFonts w:ascii="Times New Roman" w:hAnsi="Times New Roman" w:cs="Times New Roman"/>
                <w:sz w:val="28"/>
                <w:szCs w:val="28"/>
              </w:rPr>
              <w:t>Прибавление и вычитание чисел первых двух десятков (22 ч).</w:t>
            </w:r>
          </w:p>
          <w:p w:rsidR="00C657FE" w:rsidRPr="00C657FE" w:rsidRDefault="00C657FE" w:rsidP="009C510A">
            <w:pPr>
              <w:pStyle w:val="ParagraphStyle"/>
              <w:spacing w:line="252" w:lineRule="auto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E">
              <w:rPr>
                <w:rFonts w:ascii="Times New Roman" w:hAnsi="Times New Roman" w:cs="Times New Roman"/>
                <w:sz w:val="28"/>
                <w:szCs w:val="28"/>
              </w:rPr>
              <w:t>Сравнение чисел (10 ч).</w:t>
            </w:r>
          </w:p>
          <w:p w:rsidR="00C657FE" w:rsidRPr="00C657FE" w:rsidRDefault="00C657FE" w:rsidP="009C510A">
            <w:pPr>
              <w:pStyle w:val="ParagraphStyle"/>
              <w:spacing w:line="252" w:lineRule="auto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E">
              <w:rPr>
                <w:rFonts w:ascii="Times New Roman" w:hAnsi="Times New Roman" w:cs="Times New Roman"/>
                <w:sz w:val="28"/>
                <w:szCs w:val="28"/>
              </w:rPr>
              <w:t>Прибавление  и  вычитание  чисел 7, 8 и  9  с переходом через  десяток (7ч).</w:t>
            </w:r>
          </w:p>
          <w:p w:rsidR="00C657FE" w:rsidRPr="00C657FE" w:rsidRDefault="00C657FE" w:rsidP="009C510A">
            <w:pPr>
              <w:pStyle w:val="ParagraphStyle"/>
              <w:spacing w:line="252" w:lineRule="auto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E">
              <w:rPr>
                <w:rFonts w:ascii="Times New Roman" w:hAnsi="Times New Roman" w:cs="Times New Roman"/>
                <w:sz w:val="28"/>
                <w:szCs w:val="28"/>
              </w:rPr>
              <w:t>Выполнение действий в выражениях со скобками (4 ч).</w:t>
            </w:r>
          </w:p>
          <w:p w:rsidR="00C657FE" w:rsidRPr="00C657FE" w:rsidRDefault="00C657FE" w:rsidP="009C510A">
            <w:pPr>
              <w:pStyle w:val="ParagraphStyle"/>
              <w:spacing w:line="252" w:lineRule="auto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E">
              <w:rPr>
                <w:rFonts w:ascii="Times New Roman" w:hAnsi="Times New Roman" w:cs="Times New Roman"/>
                <w:sz w:val="28"/>
                <w:szCs w:val="28"/>
              </w:rPr>
              <w:t>Симметрия (3 ч).</w:t>
            </w:r>
          </w:p>
          <w:p w:rsidR="00C657FE" w:rsidRPr="00C657FE" w:rsidRDefault="00C657FE" w:rsidP="009C510A">
            <w:pPr>
              <w:pStyle w:val="ParagraphStyle"/>
              <w:spacing w:line="252" w:lineRule="auto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E">
              <w:rPr>
                <w:rFonts w:ascii="Times New Roman" w:hAnsi="Times New Roman" w:cs="Times New Roman"/>
                <w:sz w:val="28"/>
                <w:szCs w:val="28"/>
              </w:rPr>
              <w:t>Логико-математическая подготовка. Работа с информацией (3 ч).</w:t>
            </w:r>
          </w:p>
          <w:p w:rsidR="00C657FE" w:rsidRPr="00C657FE" w:rsidRDefault="00C657FE" w:rsidP="009C510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A6D74" w:rsidRPr="00C657FE" w:rsidRDefault="00DA6D74">
      <w:bookmarkStart w:id="0" w:name="_GoBack"/>
      <w:bookmarkEnd w:id="0"/>
    </w:p>
    <w:sectPr w:rsidR="00DA6D74" w:rsidRPr="00C65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E64"/>
    <w:multiLevelType w:val="multilevel"/>
    <w:tmpl w:val="AFE4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91876"/>
    <w:multiLevelType w:val="multilevel"/>
    <w:tmpl w:val="46C0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F0F71"/>
    <w:multiLevelType w:val="multilevel"/>
    <w:tmpl w:val="3ECC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5C233D"/>
    <w:multiLevelType w:val="hybridMultilevel"/>
    <w:tmpl w:val="3E4EC0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EA2AAB"/>
    <w:multiLevelType w:val="multilevel"/>
    <w:tmpl w:val="477A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9027CB"/>
    <w:multiLevelType w:val="multilevel"/>
    <w:tmpl w:val="B80C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433D83"/>
    <w:multiLevelType w:val="multilevel"/>
    <w:tmpl w:val="1726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371800"/>
    <w:multiLevelType w:val="multilevel"/>
    <w:tmpl w:val="B698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3D6002"/>
    <w:multiLevelType w:val="hybridMultilevel"/>
    <w:tmpl w:val="01321C22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FE"/>
    <w:rsid w:val="00294108"/>
    <w:rsid w:val="002C029A"/>
    <w:rsid w:val="0046535E"/>
    <w:rsid w:val="005E3D3C"/>
    <w:rsid w:val="00AF62F7"/>
    <w:rsid w:val="00C657FE"/>
    <w:rsid w:val="00CC1912"/>
    <w:rsid w:val="00DA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FE"/>
    <w:pPr>
      <w:spacing w:after="0" w:line="240" w:lineRule="auto"/>
    </w:pPr>
    <w:rPr>
      <w:rFonts w:eastAsiaTheme="minorEastAsi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7FE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57FE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ParagraphStyle">
    <w:name w:val="Paragraph Style"/>
    <w:uiPriority w:val="99"/>
    <w:rsid w:val="00C657F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FE"/>
    <w:pPr>
      <w:spacing w:after="0" w:line="240" w:lineRule="auto"/>
    </w:pPr>
    <w:rPr>
      <w:rFonts w:eastAsiaTheme="minorEastAsi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7FE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57FE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ParagraphStyle">
    <w:name w:val="Paragraph Style"/>
    <w:uiPriority w:val="99"/>
    <w:rsid w:val="00C657F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павлова</cp:lastModifiedBy>
  <cp:revision>1</cp:revision>
  <dcterms:created xsi:type="dcterms:W3CDTF">2018-09-25T10:03:00Z</dcterms:created>
  <dcterms:modified xsi:type="dcterms:W3CDTF">2018-09-25T10:04:00Z</dcterms:modified>
</cp:coreProperties>
</file>