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BB7685">
        <w:rPr>
          <w:rFonts w:eastAsia="Times New Roman"/>
          <w:b/>
          <w:bCs/>
          <w:sz w:val="28"/>
          <w:szCs w:val="24"/>
        </w:rPr>
        <w:t>рамме по предмету «Русский язык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A74A7A" w:rsidTr="000D0857">
        <w:tc>
          <w:tcPr>
            <w:tcW w:w="2660" w:type="dxa"/>
          </w:tcPr>
          <w:p w:rsidR="000D0857" w:rsidRPr="00A74A7A" w:rsidRDefault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A74A7A" w:rsidRDefault="00BB7685">
            <w:pPr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Русский язык</w:t>
            </w:r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A74A7A" w:rsidRDefault="00BB7685">
            <w:pPr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7</w:t>
            </w:r>
            <w:proofErr w:type="gramStart"/>
            <w:r w:rsidR="00153452" w:rsidRPr="00A74A7A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A74A7A" w:rsidRDefault="00BB7685">
            <w:pPr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136</w:t>
            </w:r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A74A7A" w:rsidRDefault="00014E00" w:rsidP="00BB768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Казилина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К.Ю.</w:t>
            </w:r>
            <w:bookmarkStart w:id="0" w:name="_GoBack"/>
            <w:bookmarkEnd w:id="0"/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A74A7A" w:rsidRDefault="00BB7685" w:rsidP="000D0857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A74A7A">
              <w:rPr>
                <w:color w:val="000000"/>
                <w:spacing w:val="-7"/>
                <w:sz w:val="24"/>
                <w:szCs w:val="24"/>
              </w:rPr>
              <w:t>УМК</w:t>
            </w:r>
            <w:r w:rsidRPr="00A74A7A">
              <w:rPr>
                <w:color w:val="000000"/>
                <w:spacing w:val="-5"/>
                <w:sz w:val="24"/>
                <w:szCs w:val="24"/>
              </w:rPr>
              <w:t xml:space="preserve"> для 7 класса общеобразовательной школы </w:t>
            </w:r>
            <w:r w:rsidRPr="00A74A7A">
              <w:rPr>
                <w:color w:val="000000"/>
                <w:spacing w:val="-4"/>
                <w:sz w:val="24"/>
                <w:szCs w:val="24"/>
              </w:rPr>
              <w:t xml:space="preserve"> Т.А. </w:t>
            </w:r>
            <w:proofErr w:type="spellStart"/>
            <w:r w:rsidRPr="00A74A7A">
              <w:rPr>
                <w:color w:val="000000"/>
                <w:spacing w:val="-4"/>
                <w:sz w:val="24"/>
                <w:szCs w:val="24"/>
              </w:rPr>
              <w:t>Ладыженской</w:t>
            </w:r>
            <w:proofErr w:type="spellEnd"/>
            <w:r w:rsidRPr="00A74A7A">
              <w:rPr>
                <w:color w:val="000000"/>
                <w:spacing w:val="-4"/>
                <w:sz w:val="24"/>
                <w:szCs w:val="24"/>
              </w:rPr>
              <w:t xml:space="preserve">, М.Т. Баранова, Л.А. </w:t>
            </w:r>
            <w:proofErr w:type="spellStart"/>
            <w:r w:rsidRPr="00A74A7A">
              <w:rPr>
                <w:color w:val="000000"/>
                <w:spacing w:val="-4"/>
                <w:sz w:val="24"/>
                <w:szCs w:val="24"/>
              </w:rPr>
              <w:t>Тростенцовой</w:t>
            </w:r>
            <w:proofErr w:type="spellEnd"/>
            <w:r w:rsidRPr="00A74A7A">
              <w:rPr>
                <w:color w:val="000000"/>
                <w:spacing w:val="-4"/>
                <w:sz w:val="24"/>
                <w:szCs w:val="24"/>
              </w:rPr>
              <w:t xml:space="preserve"> и др. (М.: Просвещение, 2017). ФГОС</w:t>
            </w:r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 w:rsidP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BB7685" w:rsidRPr="00A74A7A" w:rsidRDefault="00BB7685" w:rsidP="00A74A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A74A7A">
              <w:rPr>
                <w:color w:val="000000"/>
                <w:spacing w:val="1"/>
                <w:sz w:val="24"/>
                <w:szCs w:val="24"/>
              </w:rPr>
              <w:t>воспитание гражданственности и патрио</w:t>
            </w:r>
            <w:r w:rsidRPr="00A74A7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74A7A">
              <w:rPr>
                <w:color w:val="000000"/>
                <w:spacing w:val="-1"/>
                <w:sz w:val="24"/>
                <w:szCs w:val="24"/>
              </w:rPr>
              <w:t>тизма, любви к русскому языку; сознатель</w:t>
            </w:r>
            <w:r w:rsidRPr="00A74A7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4A7A">
              <w:rPr>
                <w:color w:val="000000"/>
                <w:spacing w:val="6"/>
                <w:sz w:val="24"/>
                <w:szCs w:val="24"/>
              </w:rPr>
              <w:t xml:space="preserve">ного отношения к языку как к духовной </w:t>
            </w:r>
            <w:r w:rsidRPr="00A74A7A">
              <w:rPr>
                <w:color w:val="000000"/>
                <w:spacing w:val="2"/>
                <w:sz w:val="24"/>
                <w:szCs w:val="24"/>
              </w:rPr>
              <w:t xml:space="preserve">ценности, средству общения и получения </w:t>
            </w:r>
            <w:r w:rsidRPr="00A74A7A">
              <w:rPr>
                <w:color w:val="000000"/>
                <w:spacing w:val="-1"/>
                <w:sz w:val="24"/>
                <w:szCs w:val="24"/>
              </w:rPr>
              <w:t>знаний;</w:t>
            </w:r>
          </w:p>
          <w:p w:rsidR="00BB7685" w:rsidRPr="00A74A7A" w:rsidRDefault="00BB7685" w:rsidP="00A74A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A74A7A">
              <w:rPr>
                <w:color w:val="000000"/>
                <w:spacing w:val="-2"/>
                <w:sz w:val="24"/>
                <w:szCs w:val="24"/>
              </w:rPr>
              <w:t>развитие речевой и мыслительной деятель</w:t>
            </w:r>
            <w:r w:rsidRPr="00A74A7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74A7A">
              <w:rPr>
                <w:color w:val="000000"/>
                <w:spacing w:val="-6"/>
                <w:sz w:val="24"/>
                <w:szCs w:val="24"/>
              </w:rPr>
              <w:t xml:space="preserve">ности; коммуникативных умений и навыков; </w:t>
            </w:r>
            <w:r w:rsidRPr="00A74A7A">
              <w:rPr>
                <w:color w:val="000000"/>
                <w:spacing w:val="-8"/>
                <w:sz w:val="24"/>
                <w:szCs w:val="24"/>
              </w:rPr>
              <w:t>готовности и способности к речевому взаимо</w:t>
            </w:r>
            <w:r w:rsidRPr="00A74A7A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A74A7A">
              <w:rPr>
                <w:color w:val="000000"/>
                <w:spacing w:val="-4"/>
                <w:sz w:val="24"/>
                <w:szCs w:val="24"/>
              </w:rPr>
              <w:t xml:space="preserve">действию и взаимопониманию; потребности </w:t>
            </w:r>
            <w:r w:rsidRPr="00A74A7A">
              <w:rPr>
                <w:color w:val="000000"/>
                <w:spacing w:val="-5"/>
                <w:sz w:val="24"/>
                <w:szCs w:val="24"/>
              </w:rPr>
              <w:t>в речевом самосовершенствовании;</w:t>
            </w:r>
          </w:p>
          <w:p w:rsidR="00BB7685" w:rsidRPr="00A74A7A" w:rsidRDefault="00BB7685" w:rsidP="00A74A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A74A7A">
              <w:rPr>
                <w:color w:val="000000"/>
                <w:spacing w:val="-7"/>
                <w:sz w:val="24"/>
                <w:szCs w:val="24"/>
              </w:rPr>
              <w:t>освоение знаний о русском языке, его устрой</w:t>
            </w:r>
            <w:r w:rsidRPr="00A74A7A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A74A7A">
              <w:rPr>
                <w:color w:val="000000"/>
                <w:spacing w:val="-9"/>
                <w:sz w:val="24"/>
                <w:szCs w:val="24"/>
              </w:rPr>
              <w:t xml:space="preserve">стве и функционировании в различных сферах </w:t>
            </w:r>
            <w:r w:rsidRPr="00A74A7A">
              <w:rPr>
                <w:color w:val="000000"/>
                <w:spacing w:val="-6"/>
                <w:sz w:val="24"/>
                <w:szCs w:val="24"/>
              </w:rPr>
              <w:t>и ситуациях общения; стилистических ресур</w:t>
            </w:r>
            <w:r w:rsidRPr="00A74A7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A74A7A">
              <w:rPr>
                <w:color w:val="000000"/>
                <w:spacing w:val="-8"/>
                <w:sz w:val="24"/>
                <w:szCs w:val="24"/>
              </w:rPr>
              <w:t>сах, основных нормах русского литературного языка и речевого этикета; обогащение словар</w:t>
            </w:r>
            <w:r w:rsidRPr="00A74A7A">
              <w:rPr>
                <w:color w:val="000000"/>
                <w:spacing w:val="-9"/>
                <w:sz w:val="24"/>
                <w:szCs w:val="24"/>
              </w:rPr>
              <w:t xml:space="preserve">ного запаса и расширение круга используемых </w:t>
            </w:r>
            <w:r w:rsidRPr="00A74A7A">
              <w:rPr>
                <w:color w:val="000000"/>
                <w:spacing w:val="-6"/>
                <w:sz w:val="24"/>
                <w:szCs w:val="24"/>
              </w:rPr>
              <w:t>грамматических средств;</w:t>
            </w:r>
          </w:p>
          <w:p w:rsidR="00BB7685" w:rsidRPr="00A74A7A" w:rsidRDefault="00BB7685" w:rsidP="00A74A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4"/>
                <w:szCs w:val="24"/>
              </w:rPr>
            </w:pPr>
            <w:r w:rsidRPr="00A74A7A">
              <w:rPr>
                <w:color w:val="000000"/>
                <w:spacing w:val="-4"/>
                <w:sz w:val="24"/>
                <w:szCs w:val="24"/>
              </w:rPr>
              <w:t>формирование умений опознавать, анализи</w:t>
            </w:r>
            <w:r w:rsidRPr="00A74A7A">
              <w:rPr>
                <w:color w:val="000000"/>
                <w:spacing w:val="-4"/>
                <w:sz w:val="24"/>
                <w:szCs w:val="24"/>
              </w:rPr>
              <w:softHyphen/>
              <w:t xml:space="preserve">ровать, классифицировать языковые факты, </w:t>
            </w:r>
            <w:r w:rsidRPr="00A74A7A">
              <w:rPr>
                <w:color w:val="000000"/>
                <w:spacing w:val="-3"/>
                <w:sz w:val="24"/>
                <w:szCs w:val="24"/>
              </w:rPr>
              <w:t xml:space="preserve">оценивать их с точки зрения нормативности </w:t>
            </w:r>
            <w:r w:rsidRPr="00A74A7A">
              <w:rPr>
                <w:color w:val="000000"/>
                <w:spacing w:val="-2"/>
                <w:sz w:val="24"/>
                <w:szCs w:val="24"/>
              </w:rPr>
              <w:t xml:space="preserve">и соответствия сфере и ситуации общения; </w:t>
            </w:r>
            <w:r w:rsidRPr="00A74A7A">
              <w:rPr>
                <w:color w:val="000000"/>
                <w:spacing w:val="-1"/>
                <w:sz w:val="24"/>
                <w:szCs w:val="24"/>
              </w:rPr>
              <w:t>осуществлять информационный поиск, из</w:t>
            </w:r>
            <w:r w:rsidRPr="00A74A7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74A7A">
              <w:rPr>
                <w:color w:val="000000"/>
                <w:spacing w:val="-6"/>
                <w:sz w:val="24"/>
                <w:szCs w:val="24"/>
              </w:rPr>
              <w:t>влекать и преобразовывать необходимую ин</w:t>
            </w:r>
            <w:r w:rsidRPr="00A74A7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A74A7A">
              <w:rPr>
                <w:color w:val="000000"/>
                <w:spacing w:val="-5"/>
                <w:sz w:val="24"/>
                <w:szCs w:val="24"/>
              </w:rPr>
              <w:t>формацию;</w:t>
            </w:r>
          </w:p>
          <w:p w:rsidR="000D0857" w:rsidRPr="00A74A7A" w:rsidRDefault="00BB7685" w:rsidP="00A74A7A">
            <w:pPr>
              <w:shd w:val="clear" w:color="auto" w:fill="FFFFFF"/>
              <w:tabs>
                <w:tab w:val="left" w:pos="0"/>
                <w:tab w:val="left" w:pos="590"/>
              </w:tabs>
              <w:ind w:firstLine="374"/>
              <w:jc w:val="both"/>
              <w:rPr>
                <w:sz w:val="24"/>
                <w:szCs w:val="24"/>
              </w:rPr>
            </w:pPr>
            <w:r w:rsidRPr="00A74A7A">
              <w:rPr>
                <w:color w:val="000000"/>
                <w:sz w:val="24"/>
                <w:szCs w:val="24"/>
              </w:rPr>
              <w:t>•</w:t>
            </w:r>
            <w:r w:rsidRPr="00A74A7A">
              <w:rPr>
                <w:color w:val="000000"/>
                <w:sz w:val="24"/>
                <w:szCs w:val="24"/>
              </w:rPr>
              <w:tab/>
            </w:r>
            <w:r w:rsidRPr="00A74A7A">
              <w:rPr>
                <w:color w:val="000000"/>
                <w:spacing w:val="1"/>
                <w:sz w:val="24"/>
                <w:szCs w:val="24"/>
              </w:rPr>
              <w:t xml:space="preserve">применение полученных знаний и умений </w:t>
            </w:r>
            <w:r w:rsidRPr="00A74A7A">
              <w:rPr>
                <w:bCs/>
                <w:color w:val="000000"/>
                <w:spacing w:val="-5"/>
                <w:sz w:val="24"/>
                <w:szCs w:val="24"/>
              </w:rPr>
              <w:t>в</w:t>
            </w:r>
            <w:r w:rsidRPr="00A74A7A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A74A7A">
              <w:rPr>
                <w:color w:val="000000"/>
                <w:spacing w:val="-5"/>
                <w:sz w:val="24"/>
                <w:szCs w:val="24"/>
              </w:rPr>
              <w:t>речевой практике.</w:t>
            </w:r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 w:rsidP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A74A7A" w:rsidRDefault="000D0857" w:rsidP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A74A7A" w:rsidRDefault="00BB7685">
            <w:pPr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1 год</w:t>
            </w:r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 w:rsidP="000D0857">
            <w:pPr>
              <w:spacing w:line="260" w:lineRule="exact"/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A74A7A" w:rsidRDefault="000D0857" w:rsidP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A74A7A" w:rsidRDefault="00BB7685">
            <w:pPr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Базовый уровень: 7 класс 136 часов (4 часа в неделю)</w:t>
            </w:r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 w:rsidP="000D0857">
            <w:pPr>
              <w:spacing w:line="256" w:lineRule="exact"/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A74A7A" w:rsidRDefault="000D0857" w:rsidP="000D0857">
            <w:pPr>
              <w:rPr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A74A7A" w:rsidRDefault="000D0857" w:rsidP="000D0857">
            <w:pPr>
              <w:rPr>
                <w:sz w:val="24"/>
                <w:szCs w:val="24"/>
              </w:rPr>
            </w:pPr>
            <w:proofErr w:type="gramStart"/>
            <w:r w:rsidRPr="00A74A7A">
              <w:rPr>
                <w:rFonts w:eastAsia="Times New Roman"/>
                <w:sz w:val="24"/>
                <w:szCs w:val="24"/>
              </w:rPr>
              <w:t>(требования к</w:t>
            </w:r>
            <w:proofErr w:type="gramEnd"/>
          </w:p>
          <w:p w:rsidR="000D0857" w:rsidRPr="00A74A7A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BB7685" w:rsidRPr="00A74A7A" w:rsidRDefault="00BB7685" w:rsidP="00BB7685">
            <w:pPr>
              <w:rPr>
                <w:sz w:val="24"/>
                <w:szCs w:val="24"/>
              </w:rPr>
            </w:pPr>
            <w:proofErr w:type="gramStart"/>
            <w:r w:rsidRPr="00A74A7A">
              <w:rPr>
                <w:b/>
                <w:sz w:val="24"/>
                <w:szCs w:val="24"/>
              </w:rPr>
              <w:t>Личностные результаты:</w:t>
            </w:r>
            <w:r w:rsidRPr="00A74A7A">
              <w:rPr>
                <w:sz w:val="24"/>
                <w:szCs w:val="24"/>
              </w:rPr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A74A7A">
              <w:rPr>
                <w:sz w:val="24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A74A7A">
              <w:rPr>
                <w:sz w:val="24"/>
                <w:szCs w:val="24"/>
              </w:rPr>
              <w:t xml:space="preserve"> стремление к речевому самосовершенствованию;</w:t>
            </w:r>
            <w:r w:rsidRPr="00A74A7A">
              <w:rPr>
                <w:sz w:val="24"/>
                <w:szCs w:val="24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A74A7A">
              <w:rPr>
                <w:sz w:val="24"/>
                <w:szCs w:val="24"/>
              </w:rPr>
              <w:t>дств дл</w:t>
            </w:r>
            <w:proofErr w:type="gramEnd"/>
            <w:r w:rsidRPr="00A74A7A">
              <w:rPr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b/>
                <w:sz w:val="24"/>
                <w:szCs w:val="24"/>
              </w:rPr>
              <w:t>Предметные результаты:</w:t>
            </w:r>
            <w:r w:rsidRPr="00A74A7A">
              <w:rPr>
                <w:sz w:val="24"/>
                <w:szCs w:val="24"/>
              </w:rPr>
              <w:t xml:space="preserve"> 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</w:t>
            </w:r>
            <w:r w:rsidRPr="00A74A7A">
              <w:rPr>
                <w:sz w:val="24"/>
                <w:szCs w:val="24"/>
              </w:rPr>
              <w:lastRenderedPageBreak/>
              <w:t>культуры народа, о роли родного языка в жизни человека и общества;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proofErr w:type="gramStart"/>
            <w:r w:rsidRPr="00A74A7A">
              <w:rPr>
                <w:sz w:val="24"/>
                <w:szCs w:val="24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A74A7A">
              <w:rPr>
                <w:sz w:val="24"/>
                <w:szCs w:val="24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A74A7A">
              <w:rPr>
                <w:sz w:val="24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BB7685" w:rsidRPr="00A74A7A" w:rsidRDefault="00BB7685" w:rsidP="00BB7685">
            <w:pPr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A74A7A">
              <w:rPr>
                <w:sz w:val="24"/>
                <w:szCs w:val="24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74A7A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A74A7A">
              <w:rPr>
                <w:b/>
                <w:sz w:val="24"/>
                <w:szCs w:val="24"/>
              </w:rPr>
              <w:t xml:space="preserve"> результаты</w:t>
            </w:r>
            <w:r w:rsidRPr="00A74A7A">
              <w:rPr>
                <w:sz w:val="24"/>
                <w:szCs w:val="24"/>
              </w:rPr>
              <w:t>: ) владение всеми видами речевой деятельности:</w:t>
            </w:r>
            <w:proofErr w:type="gramEnd"/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A74A7A">
              <w:rPr>
                <w:sz w:val="24"/>
                <w:szCs w:val="24"/>
              </w:rPr>
              <w:t>аудирования</w:t>
            </w:r>
            <w:proofErr w:type="spellEnd"/>
            <w:r w:rsidRPr="00A74A7A">
              <w:rPr>
                <w:sz w:val="24"/>
                <w:szCs w:val="24"/>
              </w:rPr>
              <w:t xml:space="preserve"> (выборочным, ознакомительным, детальным);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 xml:space="preserve">• способность извлекать информацию из различных источников, включая средства массовой информации, компакт-диски </w:t>
            </w:r>
            <w:r w:rsidRPr="00A74A7A">
              <w:rPr>
                <w:sz w:val="24"/>
                <w:szCs w:val="24"/>
              </w:rPr>
              <w:lastRenderedPageBreak/>
              <w:t xml:space="preserve">учебного назначения, ресурсы Интернета; 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A74A7A">
              <w:rPr>
                <w:sz w:val="24"/>
                <w:szCs w:val="24"/>
              </w:rPr>
              <w:t>аудирования</w:t>
            </w:r>
            <w:proofErr w:type="spellEnd"/>
            <w:r w:rsidRPr="00A74A7A">
              <w:rPr>
                <w:sz w:val="24"/>
                <w:szCs w:val="24"/>
              </w:rPr>
              <w:t>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A74A7A">
              <w:rPr>
                <w:sz w:val="24"/>
                <w:szCs w:val="24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A74A7A">
              <w:rPr>
                <w:sz w:val="24"/>
                <w:szCs w:val="24"/>
              </w:rPr>
              <w:t>прочитанному</w:t>
            </w:r>
            <w:proofErr w:type="gramEnd"/>
            <w:r w:rsidRPr="00A74A7A">
              <w:rPr>
                <w:sz w:val="24"/>
                <w:szCs w:val="24"/>
              </w:rPr>
              <w:t>, услышанному, увиденному;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proofErr w:type="gramStart"/>
            <w:r w:rsidRPr="00A74A7A">
              <w:rPr>
                <w:sz w:val="24"/>
                <w:szCs w:val="24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proofErr w:type="gramEnd"/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BB7685" w:rsidRPr="00A74A7A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BB7685" w:rsidRPr="00EB0F31" w:rsidRDefault="00BB7685" w:rsidP="00BB7685">
            <w:pPr>
              <w:jc w:val="both"/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lastRenderedPageBreak/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A74A7A">
              <w:rPr>
                <w:sz w:val="24"/>
                <w:szCs w:val="24"/>
              </w:rPr>
              <w:t>межпредметном</w:t>
            </w:r>
            <w:proofErr w:type="spellEnd"/>
            <w:r w:rsidRPr="00A74A7A">
              <w:rPr>
                <w:sz w:val="24"/>
                <w:szCs w:val="24"/>
              </w:rPr>
              <w:t xml:space="preserve"> уровне (на уроках </w:t>
            </w:r>
            <w:r w:rsidRPr="00EB0F31">
              <w:rPr>
                <w:sz w:val="24"/>
                <w:szCs w:val="24"/>
              </w:rPr>
              <w:t>иностранного языка, литературы и др.);</w:t>
            </w:r>
          </w:p>
          <w:p w:rsidR="003B7467" w:rsidRPr="003B7467" w:rsidRDefault="00BB7685" w:rsidP="00EB0F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67">
              <w:rPr>
                <w:rFonts w:ascii="Times New Roman" w:hAnsi="Times New Roman" w:cs="Times New Roman"/>
                <w:sz w:val="24"/>
                <w:szCs w:val="24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EB0F31" w:rsidRPr="00EB0F31" w:rsidRDefault="00EB0F31" w:rsidP="00EB0F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b/>
                <w:sz w:val="24"/>
                <w:szCs w:val="24"/>
              </w:rPr>
              <w:t xml:space="preserve"> </w:t>
            </w:r>
            <w:r w:rsidRPr="00EB0F31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учащийся научится</w:t>
            </w: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выстраивать композицию текста, используя знания о его структурных элементах;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преобразовывать те</w:t>
            </w:r>
            <w:proofErr w:type="gramStart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кст в др</w:t>
            </w:r>
            <w:proofErr w:type="gramEnd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угие виды передачи информации;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культуру публичной речи;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и чужую речь с позиции соответствия языковым нормам;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уметь различать монологическую, диалогическую и </w:t>
            </w:r>
            <w:proofErr w:type="spellStart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полилогическую</w:t>
            </w:r>
            <w:proofErr w:type="spellEnd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 речь, участие в диалоге и </w:t>
            </w:r>
            <w:proofErr w:type="spellStart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  идентифицировать  самостоятельные (знаменательных) служебные части речи и их формы по значению и основным грамматическим признакам;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распознавать существительные, прилагательные, местоимения, числительные, наречия разных разрядов и их морфологических признаков, уметь различать слова категории состояния и наречия;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распознавать глаголы, причастия, деепричастия и их морфологические признаки;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распознавать предлоги, частицы и союзы разных разрядов, определять смысловые оттенки частиц;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распознавать междометия разных разрядов, определять грамматические особенности междометий;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 -проводить фонетический, морфемный и словообразовательный (как взаимосвязанных этапов анализа структуры слова), лексический, морфологический анализ слова, анализ словообразовательных пар и словообразовательных цепочек слов;</w:t>
            </w:r>
          </w:p>
          <w:p w:rsidR="00EB0F31" w:rsidRPr="00EB0F31" w:rsidRDefault="00EB0F31" w:rsidP="00EB0F31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- проводить синтаксический анализ предложения, определять синтаксическую роль самостоятельных частей речи в предложении;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 -освоить правила правописания служебных частей речи и умения применять их на письме.</w:t>
            </w:r>
          </w:p>
          <w:p w:rsidR="00EB0F31" w:rsidRPr="00EB0F31" w:rsidRDefault="00EB0F31" w:rsidP="00EB0F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B0F31" w:rsidRPr="00EB0F31" w:rsidRDefault="00EB0F31" w:rsidP="00EB0F3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EB0F31">
              <w:rPr>
                <w:b/>
                <w:sz w:val="24"/>
                <w:szCs w:val="24"/>
              </w:rPr>
              <w:t>Учащийся получит возможность научиться: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отличать язык художественной литературы от других разновидностей современного русского языка;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синонимические ресурсы русского </w:t>
            </w:r>
            <w:r w:rsidRPr="00EB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для более точного выражения мысли и усиления выразительности речи;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историческом развитии русского языка и истории русского языкознания;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выражать согласие или несогласие с мнением собеседника в соответствии с правилами ведения диалогической речи;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дифференцировать главную и второстепенную информацию, известную и неизвестную информацию в прослушанном тексте;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сохранять стилевое единство при создании текста заданного функционального стиля;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создавать отзывы и рецензии на предложенный текст;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B0F31">
              <w:rPr>
                <w:rFonts w:ascii="Times New Roman" w:hAnsi="Times New Roman" w:cs="Times New Roman"/>
                <w:sz w:val="24"/>
                <w:szCs w:val="24"/>
              </w:rPr>
              <w:t xml:space="preserve"> и письма;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EB0F31" w:rsidRPr="00EB0F31" w:rsidRDefault="00EB0F31" w:rsidP="00EB0F31">
            <w:pPr>
              <w:pStyle w:val="a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F31">
              <w:rPr>
                <w:rFonts w:ascii="Times New Roman" w:hAnsi="Times New Roman" w:cs="Times New Roman"/>
                <w:sz w:val="24"/>
                <w:szCs w:val="24"/>
              </w:rPr>
              <w:t>оценивать эстетическую сторону речевого высказывания при анализе текстов (в том числе художественной литературы).</w:t>
            </w:r>
          </w:p>
          <w:p w:rsidR="000D0857" w:rsidRPr="00A74A7A" w:rsidRDefault="000D0857" w:rsidP="00A74A7A">
            <w:pPr>
              <w:rPr>
                <w:sz w:val="24"/>
                <w:szCs w:val="24"/>
              </w:rPr>
            </w:pPr>
          </w:p>
        </w:tc>
      </w:tr>
      <w:tr w:rsidR="000D0857" w:rsidRPr="00A74A7A" w:rsidTr="000D0857">
        <w:tc>
          <w:tcPr>
            <w:tcW w:w="2660" w:type="dxa"/>
          </w:tcPr>
          <w:p w:rsidR="000D0857" w:rsidRPr="00A74A7A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A74A7A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BB7685" w:rsidRPr="00A74A7A" w:rsidRDefault="00BB7685" w:rsidP="00BB76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74A7A">
              <w:rPr>
                <w:color w:val="000000"/>
                <w:spacing w:val="-12"/>
                <w:sz w:val="24"/>
                <w:szCs w:val="24"/>
              </w:rPr>
              <w:t>Введение — 1 час.</w:t>
            </w:r>
          </w:p>
          <w:p w:rsidR="00BB7685" w:rsidRPr="00A74A7A" w:rsidRDefault="00BB7685" w:rsidP="00BB7685">
            <w:pPr>
              <w:shd w:val="clear" w:color="auto" w:fill="FFFFFF"/>
              <w:ind w:left="36"/>
              <w:jc w:val="both"/>
              <w:rPr>
                <w:color w:val="000000"/>
                <w:spacing w:val="-13"/>
                <w:sz w:val="24"/>
                <w:szCs w:val="24"/>
              </w:rPr>
            </w:pPr>
            <w:r w:rsidRPr="00A74A7A">
              <w:rPr>
                <w:color w:val="000000"/>
                <w:spacing w:val="-13"/>
                <w:sz w:val="24"/>
                <w:szCs w:val="24"/>
              </w:rPr>
              <w:t xml:space="preserve">Повторение </w:t>
            </w:r>
            <w:proofErr w:type="gramStart"/>
            <w:r w:rsidRPr="00A74A7A">
              <w:rPr>
                <w:color w:val="000000"/>
                <w:spacing w:val="-13"/>
                <w:sz w:val="24"/>
                <w:szCs w:val="24"/>
              </w:rPr>
              <w:t>изученного</w:t>
            </w:r>
            <w:proofErr w:type="gramEnd"/>
            <w:r w:rsidRPr="00A74A7A">
              <w:rPr>
                <w:color w:val="000000"/>
                <w:spacing w:val="-13"/>
                <w:sz w:val="24"/>
                <w:szCs w:val="24"/>
              </w:rPr>
              <w:t xml:space="preserve"> в 5—6 классах — 8 часов.</w:t>
            </w:r>
          </w:p>
          <w:p w:rsidR="00BB7685" w:rsidRPr="00A74A7A" w:rsidRDefault="00BB7685" w:rsidP="00BB7685">
            <w:pPr>
              <w:shd w:val="clear" w:color="auto" w:fill="FFFFFF"/>
              <w:ind w:left="36"/>
              <w:jc w:val="both"/>
              <w:rPr>
                <w:sz w:val="24"/>
                <w:szCs w:val="24"/>
              </w:rPr>
            </w:pPr>
            <w:r w:rsidRPr="00A74A7A">
              <w:rPr>
                <w:color w:val="000000"/>
                <w:spacing w:val="2"/>
                <w:sz w:val="24"/>
                <w:szCs w:val="24"/>
              </w:rPr>
              <w:t>Морфология и орфография. Культура речи -</w:t>
            </w:r>
            <w:r w:rsidRPr="00A74A7A">
              <w:rPr>
                <w:color w:val="000000"/>
                <w:spacing w:val="-12"/>
                <w:sz w:val="24"/>
                <w:szCs w:val="24"/>
              </w:rPr>
              <w:t>113 часов.</w:t>
            </w:r>
          </w:p>
          <w:p w:rsidR="00BB7685" w:rsidRPr="00A74A7A" w:rsidRDefault="00BB7685" w:rsidP="00BB7685">
            <w:pPr>
              <w:shd w:val="clear" w:color="auto" w:fill="FFFFFF"/>
              <w:ind w:right="749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A74A7A">
              <w:rPr>
                <w:color w:val="000000"/>
                <w:spacing w:val="-10"/>
                <w:sz w:val="24"/>
                <w:szCs w:val="24"/>
              </w:rPr>
              <w:t>Причастие — 27 час.</w:t>
            </w:r>
          </w:p>
          <w:p w:rsidR="00BB7685" w:rsidRPr="00A74A7A" w:rsidRDefault="00BB7685" w:rsidP="00BB7685">
            <w:pPr>
              <w:shd w:val="clear" w:color="auto" w:fill="FFFFFF"/>
              <w:ind w:right="749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A74A7A">
              <w:rPr>
                <w:color w:val="000000"/>
                <w:spacing w:val="-9"/>
                <w:sz w:val="24"/>
                <w:szCs w:val="24"/>
              </w:rPr>
              <w:t>Деепричастие — 10 часов.</w:t>
            </w:r>
          </w:p>
          <w:p w:rsidR="00BB7685" w:rsidRPr="00A74A7A" w:rsidRDefault="00BB7685" w:rsidP="00BB7685">
            <w:pPr>
              <w:shd w:val="clear" w:color="auto" w:fill="FFFFFF"/>
              <w:ind w:right="749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A74A7A">
              <w:rPr>
                <w:color w:val="000000"/>
                <w:spacing w:val="-11"/>
                <w:sz w:val="24"/>
                <w:szCs w:val="24"/>
              </w:rPr>
              <w:t>Наречие — 25 часов.</w:t>
            </w:r>
          </w:p>
          <w:p w:rsidR="00BB7685" w:rsidRPr="00A74A7A" w:rsidRDefault="00BB7685" w:rsidP="00BB7685">
            <w:pPr>
              <w:shd w:val="clear" w:color="auto" w:fill="FFFFFF"/>
              <w:ind w:right="749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A74A7A">
              <w:rPr>
                <w:color w:val="000000"/>
                <w:spacing w:val="-8"/>
                <w:sz w:val="24"/>
                <w:szCs w:val="24"/>
              </w:rPr>
              <w:t>Категория состояния — 5 часов.</w:t>
            </w:r>
          </w:p>
          <w:p w:rsidR="00BB7685" w:rsidRPr="00A74A7A" w:rsidRDefault="00BB7685" w:rsidP="00BB7685">
            <w:pPr>
              <w:shd w:val="clear" w:color="auto" w:fill="FFFFFF"/>
              <w:ind w:right="749"/>
              <w:jc w:val="both"/>
              <w:rPr>
                <w:sz w:val="24"/>
                <w:szCs w:val="24"/>
              </w:rPr>
            </w:pPr>
            <w:r w:rsidRPr="00A74A7A">
              <w:rPr>
                <w:color w:val="000000"/>
                <w:spacing w:val="-9"/>
                <w:sz w:val="24"/>
                <w:szCs w:val="24"/>
              </w:rPr>
              <w:t xml:space="preserve">Служебные части речи. Предлог— 11 часов. Союз— 14 часов. </w:t>
            </w:r>
            <w:r w:rsidRPr="00A74A7A">
              <w:rPr>
                <w:color w:val="000000"/>
                <w:spacing w:val="-10"/>
                <w:sz w:val="24"/>
                <w:szCs w:val="24"/>
              </w:rPr>
              <w:t xml:space="preserve">Частица — 19 часов. </w:t>
            </w:r>
            <w:r w:rsidRPr="00A74A7A">
              <w:rPr>
                <w:color w:val="000000"/>
                <w:spacing w:val="-11"/>
                <w:sz w:val="24"/>
                <w:szCs w:val="24"/>
              </w:rPr>
              <w:t>Междометие — 2 часа.</w:t>
            </w:r>
          </w:p>
          <w:p w:rsidR="00BB7685" w:rsidRPr="00A74A7A" w:rsidRDefault="00BB7685" w:rsidP="00BB7685">
            <w:pPr>
              <w:shd w:val="clear" w:color="auto" w:fill="FFFFFF"/>
              <w:spacing w:before="7"/>
              <w:jc w:val="both"/>
              <w:rPr>
                <w:color w:val="000000"/>
                <w:spacing w:val="-13"/>
                <w:sz w:val="24"/>
                <w:szCs w:val="24"/>
              </w:rPr>
            </w:pPr>
            <w:r w:rsidRPr="00A74A7A">
              <w:rPr>
                <w:color w:val="000000"/>
                <w:spacing w:val="8"/>
                <w:sz w:val="24"/>
                <w:szCs w:val="24"/>
              </w:rPr>
              <w:t xml:space="preserve">Повторение </w:t>
            </w:r>
            <w:r w:rsidRPr="00A74A7A">
              <w:rPr>
                <w:bCs/>
                <w:color w:val="000000"/>
                <w:spacing w:val="8"/>
                <w:sz w:val="24"/>
                <w:szCs w:val="24"/>
              </w:rPr>
              <w:t>и</w:t>
            </w:r>
            <w:r w:rsidRPr="00A74A7A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A74A7A">
              <w:rPr>
                <w:color w:val="000000"/>
                <w:spacing w:val="8"/>
                <w:sz w:val="24"/>
                <w:szCs w:val="24"/>
              </w:rPr>
              <w:t xml:space="preserve">систематизация </w:t>
            </w:r>
            <w:proofErr w:type="gramStart"/>
            <w:r w:rsidRPr="00A74A7A">
              <w:rPr>
                <w:color w:val="000000"/>
                <w:spacing w:val="8"/>
                <w:sz w:val="24"/>
                <w:szCs w:val="24"/>
              </w:rPr>
              <w:t>изученного</w:t>
            </w:r>
            <w:proofErr w:type="gramEnd"/>
            <w:r w:rsidRPr="00A74A7A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A74A7A">
              <w:rPr>
                <w:iCs/>
                <w:color w:val="000000"/>
                <w:spacing w:val="-13"/>
                <w:sz w:val="24"/>
                <w:szCs w:val="24"/>
              </w:rPr>
              <w:t>в</w:t>
            </w:r>
            <w:r w:rsidRPr="00A74A7A">
              <w:rPr>
                <w:i/>
                <w:iCs/>
                <w:color w:val="000000"/>
                <w:spacing w:val="-13"/>
                <w:sz w:val="24"/>
                <w:szCs w:val="24"/>
              </w:rPr>
              <w:t xml:space="preserve"> </w:t>
            </w:r>
            <w:r w:rsidRPr="00A74A7A">
              <w:rPr>
                <w:color w:val="000000"/>
                <w:spacing w:val="-13"/>
                <w:sz w:val="24"/>
                <w:szCs w:val="24"/>
              </w:rPr>
              <w:t>5—7 классах — 14 часов.</w:t>
            </w:r>
          </w:p>
          <w:p w:rsidR="000D0857" w:rsidRPr="00A74A7A" w:rsidRDefault="00BB7685">
            <w:pPr>
              <w:rPr>
                <w:sz w:val="24"/>
                <w:szCs w:val="24"/>
              </w:rPr>
            </w:pPr>
            <w:r w:rsidRPr="00A74A7A">
              <w:rPr>
                <w:sz w:val="24"/>
                <w:szCs w:val="24"/>
              </w:rPr>
              <w:t>Итого: 136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E2094C"/>
    <w:lvl w:ilvl="0">
      <w:numFmt w:val="bullet"/>
      <w:lvlText w:val="*"/>
      <w:lvlJc w:val="left"/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14E00"/>
    <w:rsid w:val="000D0857"/>
    <w:rsid w:val="00153452"/>
    <w:rsid w:val="00230B6C"/>
    <w:rsid w:val="00272FA8"/>
    <w:rsid w:val="003B7467"/>
    <w:rsid w:val="00672EF8"/>
    <w:rsid w:val="00A74A7A"/>
    <w:rsid w:val="00BB7685"/>
    <w:rsid w:val="00BE47FA"/>
    <w:rsid w:val="00C32D3B"/>
    <w:rsid w:val="00E95AF6"/>
    <w:rsid w:val="00E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еречень Знак"/>
    <w:link w:val="a"/>
    <w:locked/>
    <w:rsid w:val="00EB0F31"/>
    <w:rPr>
      <w:rFonts w:ascii="Calibri" w:eastAsia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EB0F31"/>
    <w:pPr>
      <w:numPr>
        <w:numId w:val="2"/>
      </w:numPr>
      <w:suppressAutoHyphens/>
      <w:spacing w:line="360" w:lineRule="auto"/>
      <w:ind w:left="0" w:firstLine="284"/>
      <w:jc w:val="both"/>
    </w:pPr>
    <w:rPr>
      <w:rFonts w:ascii="Calibri" w:eastAsia="Calibri" w:hAnsi="Calibri" w:cstheme="minorBidi"/>
      <w:sz w:val="28"/>
      <w:u w:color="000000"/>
      <w:bdr w:val="none" w:sz="0" w:space="0" w:color="auto" w:frame="1"/>
      <w:lang w:eastAsia="en-US"/>
    </w:rPr>
  </w:style>
  <w:style w:type="paragraph" w:customStyle="1" w:styleId="ConsPlusNormal">
    <w:name w:val="ConsPlusNormal"/>
    <w:rsid w:val="00E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2091</Words>
  <Characters>11922</Characters>
  <Application>Microsoft Office Word</Application>
  <DocSecurity>0</DocSecurity>
  <Lines>99</Lines>
  <Paragraphs>27</Paragraphs>
  <ScaleCrop>false</ScaleCrop>
  <Company/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ЩелкуноваНВ</cp:lastModifiedBy>
  <cp:revision>7</cp:revision>
  <dcterms:created xsi:type="dcterms:W3CDTF">2018-07-12T15:28:00Z</dcterms:created>
  <dcterms:modified xsi:type="dcterms:W3CDTF">2018-10-24T13:22:00Z</dcterms:modified>
</cp:coreProperties>
</file>