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635601" w:rsidRDefault="00870B9F" w:rsidP="006356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0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</w:t>
      </w:r>
      <w:r w:rsidR="00635601" w:rsidRPr="00635601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  <w:r w:rsidRPr="0063560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Pr="00635601" w:rsidRDefault="00635601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635601" w:rsidRDefault="00635601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635601" w:rsidRDefault="00635601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635601" w:rsidRDefault="00635601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635601" w:rsidRPr="00635601" w:rsidRDefault="00635601" w:rsidP="00635601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35601">
              <w:rPr>
                <w:sz w:val="28"/>
                <w:szCs w:val="28"/>
              </w:rPr>
              <w:t>Никольский С. М., Потапов М. К. и др. Алгебра и начала математического анализа. 10 класс: учебник для общеобразовательных учреждений. Базовый и профильный уровни</w:t>
            </w:r>
          </w:p>
          <w:p w:rsidR="00635601" w:rsidRPr="00635601" w:rsidRDefault="00635601" w:rsidP="00635601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35601">
              <w:rPr>
                <w:sz w:val="28"/>
                <w:szCs w:val="28"/>
              </w:rPr>
              <w:t xml:space="preserve">Потапов М. К., </w:t>
            </w:r>
            <w:proofErr w:type="spellStart"/>
            <w:r w:rsidRPr="00635601">
              <w:rPr>
                <w:sz w:val="28"/>
                <w:szCs w:val="28"/>
              </w:rPr>
              <w:t>Шевкин</w:t>
            </w:r>
            <w:proofErr w:type="spellEnd"/>
            <w:r w:rsidRPr="00635601">
              <w:rPr>
                <w:sz w:val="28"/>
                <w:szCs w:val="28"/>
              </w:rPr>
              <w:t xml:space="preserve"> А. В. Алгебра и начала математического анализа.  Дидактические материалы. 10 класс (базовый  и профильный уровни)</w:t>
            </w:r>
          </w:p>
          <w:p w:rsidR="00870B9F" w:rsidRPr="00635601" w:rsidRDefault="00635601" w:rsidP="00635601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35601">
              <w:rPr>
                <w:sz w:val="28"/>
                <w:szCs w:val="28"/>
              </w:rPr>
              <w:t xml:space="preserve">Потапов М. К., </w:t>
            </w:r>
            <w:proofErr w:type="spellStart"/>
            <w:r w:rsidRPr="00635601">
              <w:rPr>
                <w:sz w:val="28"/>
                <w:szCs w:val="28"/>
              </w:rPr>
              <w:t>Шевкин</w:t>
            </w:r>
            <w:proofErr w:type="spellEnd"/>
            <w:r w:rsidRPr="00635601">
              <w:rPr>
                <w:sz w:val="28"/>
                <w:szCs w:val="28"/>
              </w:rPr>
              <w:t xml:space="preserve"> А. В. Алгебра и начала математического анализа.  Книга для учителя. 10 класс (базовый  и профильный уровни)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635601" w:rsidRPr="00635601" w:rsidRDefault="00635601" w:rsidP="0063560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математике как универсальном языке науки, средстве мо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делирования явлений и процессов, об идеях и методах математики;</w:t>
            </w:r>
          </w:p>
          <w:p w:rsidR="00635601" w:rsidRPr="00635601" w:rsidRDefault="00635601" w:rsidP="0063560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простран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>щей профессиональной деятельности;</w:t>
            </w:r>
          </w:p>
          <w:p w:rsidR="00635601" w:rsidRPr="00635601" w:rsidRDefault="00635601" w:rsidP="0063560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овладение математическими знаниями и умениями, необходимыми в повседнев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жизни, а также для изучения школьных </w:t>
            </w:r>
            <w:proofErr w:type="spellStart"/>
            <w:proofErr w:type="gramStart"/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635601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дисциплин, для получения образования в обла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>стях,  требующих углубленной математи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подготовки;</w:t>
            </w:r>
          </w:p>
          <w:p w:rsidR="00870B9F" w:rsidRPr="00635601" w:rsidRDefault="00635601" w:rsidP="0063560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воспитание средствами математики культуры личности (отношение к математике как к ча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635601" w:rsidRDefault="00635601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уровень: 10 класс-136 часов (4 часа в неделю)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635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C7721B" w:rsidRPr="00C7721B" w:rsidRDefault="00870B9F" w:rsidP="00C7721B">
            <w:pPr>
              <w:pStyle w:val="a4"/>
              <w:ind w:left="0"/>
              <w:jc w:val="both"/>
              <w:rPr>
                <w:rStyle w:val="c0"/>
                <w:b/>
                <w:i/>
                <w:sz w:val="28"/>
                <w:szCs w:val="28"/>
              </w:rPr>
            </w:pPr>
            <w:r w:rsidRPr="00C7721B">
              <w:rPr>
                <w:b/>
                <w:sz w:val="28"/>
                <w:szCs w:val="28"/>
              </w:rPr>
              <w:lastRenderedPageBreak/>
              <w:t>Личностные результаты</w:t>
            </w:r>
            <w:r w:rsidR="00C7721B" w:rsidRPr="00C7721B">
              <w:rPr>
                <w:b/>
                <w:sz w:val="28"/>
                <w:szCs w:val="28"/>
              </w:rPr>
              <w:t>:</w:t>
            </w:r>
          </w:p>
          <w:p w:rsidR="00C7721B" w:rsidRPr="00DA73C1" w:rsidRDefault="00C7721B" w:rsidP="00C7721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DA73C1">
              <w:rPr>
                <w:rStyle w:val="c0"/>
                <w:sz w:val="28"/>
                <w:szCs w:val="28"/>
              </w:rPr>
              <w:lastRenderedPageBreak/>
              <w:t>развитие логического и критического мышления, культуры речи, способности к умственному эксперименту;</w:t>
            </w:r>
          </w:p>
          <w:p w:rsidR="00C7721B" w:rsidRPr="00DA73C1" w:rsidRDefault="00C7721B" w:rsidP="00C7721B">
            <w:pPr>
              <w:pStyle w:val="c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73C1">
              <w:rPr>
                <w:rStyle w:val="c0"/>
                <w:sz w:val="28"/>
                <w:szCs w:val="28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C7721B" w:rsidRPr="00DA73C1" w:rsidRDefault="00C7721B" w:rsidP="00C7721B">
            <w:pPr>
              <w:pStyle w:val="c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73C1">
              <w:rPr>
                <w:rStyle w:val="c0"/>
                <w:sz w:val="28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C7721B" w:rsidRPr="00DA73C1" w:rsidRDefault="00C7721B" w:rsidP="00C7721B">
            <w:pPr>
              <w:pStyle w:val="c7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73C1">
              <w:rPr>
                <w:rStyle w:val="c15"/>
                <w:color w:val="000000"/>
                <w:sz w:val="28"/>
                <w:szCs w:val="28"/>
              </w:rPr>
              <w:t>формирование мировоззрения, соответствующего современному уровню развития науки и общественной практики;</w:t>
            </w:r>
          </w:p>
          <w:p w:rsidR="00C7721B" w:rsidRPr="00DA73C1" w:rsidRDefault="00C7721B" w:rsidP="00C7721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A73C1">
              <w:rPr>
                <w:rStyle w:val="c15"/>
                <w:color w:val="000000"/>
                <w:sz w:val="28"/>
                <w:szCs w:val="28"/>
              </w:rPr>
              <w:t xml:space="preserve">ответственное отношение к обучению, готовность и способность к саморазвитию; </w:t>
            </w:r>
          </w:p>
          <w:p w:rsidR="00C7721B" w:rsidRPr="00DA73C1" w:rsidRDefault="00C7721B" w:rsidP="00C7721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A73C1">
              <w:rPr>
                <w:rStyle w:val="c15"/>
                <w:color w:val="000000"/>
                <w:sz w:val="28"/>
                <w:szCs w:val="28"/>
              </w:rPr>
              <w:t>умение контролировать, оценивать и анализировать процесс и результат учебной и математической деятельности;</w:t>
            </w:r>
          </w:p>
          <w:p w:rsidR="00C7721B" w:rsidRPr="00DA73C1" w:rsidRDefault="00C7721B" w:rsidP="00C7721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A73C1">
              <w:rPr>
                <w:rStyle w:val="c15"/>
                <w:color w:val="000000"/>
                <w:sz w:val="28"/>
                <w:szCs w:val="28"/>
              </w:rPr>
              <w:t>умение управлять своей познавательной деятельностью;</w:t>
            </w:r>
          </w:p>
          <w:p w:rsidR="00C7721B" w:rsidRPr="00DA73C1" w:rsidRDefault="00C7721B" w:rsidP="00C7721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A73C1">
              <w:rPr>
                <w:rStyle w:val="c15"/>
                <w:color w:val="000000"/>
                <w:sz w:val="28"/>
                <w:szCs w:val="28"/>
              </w:rPr>
      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7721B" w:rsidRPr="00C7721B" w:rsidRDefault="00C7721B" w:rsidP="0063560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A73C1">
              <w:rPr>
                <w:rStyle w:val="c15"/>
                <w:color w:val="000000"/>
                <w:sz w:val="28"/>
                <w:szCs w:val="28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870B9F" w:rsidRPr="00C7721B" w:rsidRDefault="00870B9F" w:rsidP="00635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21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77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="00C7721B" w:rsidRPr="00C772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7721B" w:rsidRPr="00626229" w:rsidRDefault="00C7721B" w:rsidP="00C7721B">
            <w:pPr>
              <w:pStyle w:val="c7"/>
              <w:numPr>
                <w:ilvl w:val="0"/>
                <w:numId w:val="4"/>
              </w:numPr>
              <w:spacing w:before="0" w:beforeAutospacing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626229">
              <w:rPr>
                <w:rStyle w:val="c0"/>
                <w:sz w:val="28"/>
                <w:szCs w:val="28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C7721B" w:rsidRPr="00626229" w:rsidRDefault="00C7721B" w:rsidP="00C7721B">
            <w:pPr>
              <w:pStyle w:val="c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6229">
              <w:rPr>
                <w:rStyle w:val="c0"/>
                <w:sz w:val="28"/>
                <w:szCs w:val="28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      </w:r>
          </w:p>
          <w:p w:rsidR="00C7721B" w:rsidRPr="00626229" w:rsidRDefault="00C7721B" w:rsidP="00C7721B">
            <w:pPr>
              <w:pStyle w:val="c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6229">
              <w:rPr>
                <w:rStyle w:val="c0"/>
                <w:sz w:val="28"/>
                <w:szCs w:val="28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умение самостоятельно определять цели своей деятельности, ставить и формулировать для себя новые задачи в учебе;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626229">
              <w:rPr>
                <w:rStyle w:val="c15"/>
                <w:color w:val="000000"/>
                <w:sz w:val="28"/>
                <w:szCs w:val="28"/>
              </w:rPr>
              <w:lastRenderedPageBreak/>
              <w:t>корректировать свои действия в соответствии с изменяющейся ситуацией;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умение самостоятельно принимать решения, проводить анализ своей деятельности, применять различные методы познания;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владение навыками познавательной, учебно-исследовательской и проектной деятельности;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626229">
              <w:rPr>
                <w:rStyle w:val="c15"/>
                <w:color w:val="000000"/>
                <w:sz w:val="28"/>
                <w:szCs w:val="28"/>
              </w:rPr>
              <w:t>логические рассуждения</w:t>
            </w:r>
            <w:proofErr w:type="gramEnd"/>
            <w:r w:rsidRPr="00626229">
              <w:rPr>
                <w:rStyle w:val="c15"/>
                <w:color w:val="000000"/>
                <w:sz w:val="28"/>
                <w:szCs w:val="28"/>
              </w:rPr>
              <w:t>, умозаключения и делать выводы;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формирование компетентности в области использования информационно-коммуникационных технологий;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умение выдвигать гипотезы при решении задачи, понимать необходимость их проверки;</w:t>
            </w:r>
          </w:p>
          <w:p w:rsidR="00C7721B" w:rsidRPr="00C7721B" w:rsidRDefault="00C7721B" w:rsidP="00635601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870B9F" w:rsidRDefault="00870B9F" w:rsidP="00635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21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="00C772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7721B" w:rsidRPr="00626229" w:rsidRDefault="00C7721B" w:rsidP="00C7721B">
            <w:pPr>
              <w:pStyle w:val="c7"/>
              <w:numPr>
                <w:ilvl w:val="0"/>
                <w:numId w:val="5"/>
              </w:numPr>
              <w:spacing w:before="0" w:beforeAutospacing="0" w:after="0" w:afterAutospacing="0"/>
              <w:ind w:left="113" w:firstLine="0"/>
              <w:jc w:val="both"/>
              <w:rPr>
                <w:b/>
                <w:i/>
                <w:sz w:val="28"/>
                <w:szCs w:val="28"/>
              </w:rPr>
            </w:pPr>
            <w:r w:rsidRPr="00626229">
              <w:rPr>
                <w:rStyle w:val="c0"/>
                <w:sz w:val="28"/>
                <w:szCs w:val="28"/>
              </w:rPr>
              <w:t>владение математическими знаниями и умениями, необходимыми для продолжения обучения, изучения смежных дисциплин, применения в повседневной жизни;</w:t>
            </w:r>
          </w:p>
          <w:p w:rsidR="00C7721B" w:rsidRPr="00626229" w:rsidRDefault="00C7721B" w:rsidP="00C7721B">
            <w:pPr>
              <w:pStyle w:val="c7"/>
              <w:numPr>
                <w:ilvl w:val="0"/>
                <w:numId w:val="5"/>
              </w:numPr>
              <w:ind w:left="113" w:firstLine="0"/>
              <w:jc w:val="both"/>
              <w:rPr>
                <w:sz w:val="28"/>
                <w:szCs w:val="28"/>
              </w:rPr>
            </w:pPr>
            <w:r w:rsidRPr="00626229">
              <w:rPr>
                <w:rStyle w:val="c0"/>
                <w:sz w:val="28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</w:t>
            </w:r>
            <w:r>
              <w:rPr>
                <w:rStyle w:val="c0"/>
                <w:sz w:val="28"/>
                <w:szCs w:val="28"/>
              </w:rPr>
              <w:t>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13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 xml:space="preserve"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</w:t>
            </w:r>
            <w:proofErr w:type="gramStart"/>
            <w:r w:rsidRPr="00626229">
              <w:rPr>
                <w:rStyle w:val="c15"/>
                <w:color w:val="000000"/>
                <w:sz w:val="28"/>
                <w:szCs w:val="28"/>
              </w:rPr>
              <w:t>позволяющим</w:t>
            </w:r>
            <w:proofErr w:type="gramEnd"/>
            <w:r w:rsidRPr="00626229">
              <w:rPr>
                <w:rStyle w:val="c15"/>
                <w:color w:val="000000"/>
                <w:sz w:val="28"/>
                <w:szCs w:val="28"/>
              </w:rPr>
              <w:t xml:space="preserve"> описывать и изучать разные процессы и явления;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13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представление об основных понятиях, идеях и методах алгебры и математического анализа;</w:t>
            </w:r>
          </w:p>
          <w:p w:rsidR="00C7721B" w:rsidRPr="00626229" w:rsidRDefault="00C7721B" w:rsidP="00C7721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13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lastRenderedPageBreak/>
      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C7721B" w:rsidRPr="00C7721B" w:rsidRDefault="00C7721B" w:rsidP="00635601">
            <w:pPr>
              <w:pStyle w:val="a4"/>
              <w:numPr>
                <w:ilvl w:val="0"/>
                <w:numId w:val="5"/>
              </w:numPr>
              <w:shd w:val="clear" w:color="auto" w:fill="FFFFFF"/>
              <w:ind w:left="113" w:firstLine="0"/>
              <w:jc w:val="both"/>
              <w:rPr>
                <w:color w:val="000000"/>
                <w:sz w:val="28"/>
                <w:szCs w:val="28"/>
              </w:rPr>
            </w:pPr>
            <w:r w:rsidRPr="00626229">
              <w:rPr>
                <w:rStyle w:val="c15"/>
                <w:color w:val="000000"/>
                <w:sz w:val="28"/>
                <w:szCs w:val="28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</w:t>
            </w:r>
            <w:r>
              <w:rPr>
                <w:rStyle w:val="c15"/>
                <w:color w:val="000000"/>
                <w:sz w:val="28"/>
                <w:szCs w:val="28"/>
              </w:rPr>
              <w:t>.</w:t>
            </w:r>
          </w:p>
        </w:tc>
      </w:tr>
      <w:tr w:rsidR="00870B9F" w:rsidRPr="00635601" w:rsidTr="00870B9F">
        <w:tc>
          <w:tcPr>
            <w:tcW w:w="2235" w:type="dxa"/>
          </w:tcPr>
          <w:p w:rsidR="00870B9F" w:rsidRPr="00635601" w:rsidRDefault="00870B9F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7B713A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алгебры 7-9 класс (3 часа)</w:t>
            </w:r>
          </w:p>
          <w:p w:rsidR="007B713A" w:rsidRDefault="007B713A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«</w:t>
            </w:r>
            <w:r>
              <w:rPr>
                <w:sz w:val="28"/>
                <w:szCs w:val="28"/>
              </w:rPr>
              <w:t>Действительные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(9 часов)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>
              <w:rPr>
                <w:sz w:val="28"/>
                <w:szCs w:val="28"/>
              </w:rPr>
              <w:t>Рациональные уравнения и неравенства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(16 часов)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>
              <w:rPr>
                <w:sz w:val="28"/>
                <w:szCs w:val="28"/>
              </w:rPr>
              <w:t xml:space="preserve">Корень степени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(10 часов)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«</w:t>
            </w:r>
            <w:r>
              <w:rPr>
                <w:sz w:val="28"/>
                <w:szCs w:val="28"/>
              </w:rPr>
              <w:t>Степень положительного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(10 часов)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«</w:t>
            </w:r>
            <w:r>
              <w:rPr>
                <w:sz w:val="28"/>
                <w:szCs w:val="28"/>
              </w:rPr>
              <w:t>Логарифмы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«</w:t>
            </w:r>
            <w:r>
              <w:rPr>
                <w:sz w:val="28"/>
                <w:szCs w:val="28"/>
              </w:rPr>
              <w:t>Показательные и логарифмические уравнения и неравенства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«</w:t>
            </w:r>
            <w:r>
              <w:rPr>
                <w:sz w:val="28"/>
                <w:szCs w:val="28"/>
              </w:rPr>
              <w:t>Синус и косинус угла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«</w:t>
            </w:r>
            <w:r>
              <w:rPr>
                <w:sz w:val="28"/>
                <w:szCs w:val="28"/>
              </w:rPr>
              <w:t>Тангенс и котангенс угла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 «</w:t>
            </w:r>
            <w:r>
              <w:rPr>
                <w:sz w:val="28"/>
                <w:szCs w:val="28"/>
              </w:rPr>
              <w:t>Формулы сложения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«</w:t>
            </w:r>
            <w:r>
              <w:rPr>
                <w:sz w:val="28"/>
                <w:szCs w:val="28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11. «</w:t>
            </w:r>
            <w:r>
              <w:rPr>
                <w:sz w:val="28"/>
                <w:szCs w:val="28"/>
              </w:rPr>
              <w:t>Тригонометрические уравнения и неравенства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02F8D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12. «</w:t>
            </w:r>
            <w:r>
              <w:rPr>
                <w:sz w:val="28"/>
                <w:szCs w:val="28"/>
              </w:rPr>
              <w:t>Вероятность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 часа)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13. «</w:t>
            </w:r>
            <w:r>
              <w:rPr>
                <w:sz w:val="28"/>
                <w:szCs w:val="28"/>
              </w:rPr>
              <w:t>Частота. Условная вероятность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 часа)</w:t>
            </w:r>
          </w:p>
          <w:p w:rsidR="007B713A" w:rsidRDefault="007B713A" w:rsidP="007B7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14. «</w:t>
            </w:r>
            <w:r>
              <w:rPr>
                <w:sz w:val="28"/>
                <w:szCs w:val="28"/>
              </w:rPr>
              <w:t>Математическое ожидание. Закон больших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 часа)</w:t>
            </w:r>
          </w:p>
          <w:p w:rsidR="007B713A" w:rsidRPr="00635601" w:rsidRDefault="007B713A" w:rsidP="0063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(18 часов)</w:t>
            </w:r>
          </w:p>
        </w:tc>
      </w:tr>
    </w:tbl>
    <w:p w:rsidR="00870B9F" w:rsidRPr="00635601" w:rsidRDefault="00870B9F" w:rsidP="00635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B9F" w:rsidRPr="00635601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F3"/>
    <w:multiLevelType w:val="hybridMultilevel"/>
    <w:tmpl w:val="3A505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B4A7E"/>
    <w:multiLevelType w:val="hybridMultilevel"/>
    <w:tmpl w:val="F63E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E695E"/>
    <w:multiLevelType w:val="hybridMultilevel"/>
    <w:tmpl w:val="2EDC3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BF5D02"/>
    <w:multiLevelType w:val="hybridMultilevel"/>
    <w:tmpl w:val="D8C8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C2775"/>
    <w:multiLevelType w:val="hybridMultilevel"/>
    <w:tmpl w:val="FA2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124375"/>
    <w:rsid w:val="001F7876"/>
    <w:rsid w:val="00293D06"/>
    <w:rsid w:val="002C0BDD"/>
    <w:rsid w:val="00314123"/>
    <w:rsid w:val="003326C5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F3113"/>
    <w:rsid w:val="00635601"/>
    <w:rsid w:val="007B713A"/>
    <w:rsid w:val="007E5B1C"/>
    <w:rsid w:val="00802F8D"/>
    <w:rsid w:val="00834F85"/>
    <w:rsid w:val="00847AAF"/>
    <w:rsid w:val="00856EAA"/>
    <w:rsid w:val="00870B9F"/>
    <w:rsid w:val="0088061E"/>
    <w:rsid w:val="008E53FA"/>
    <w:rsid w:val="008F5D3C"/>
    <w:rsid w:val="009027A3"/>
    <w:rsid w:val="00903E90"/>
    <w:rsid w:val="0096122F"/>
    <w:rsid w:val="009B529E"/>
    <w:rsid w:val="009C58AE"/>
    <w:rsid w:val="00A0469E"/>
    <w:rsid w:val="00A16E89"/>
    <w:rsid w:val="00A26A27"/>
    <w:rsid w:val="00A26D97"/>
    <w:rsid w:val="00A803F6"/>
    <w:rsid w:val="00AD4D2C"/>
    <w:rsid w:val="00B42BBF"/>
    <w:rsid w:val="00C015DF"/>
    <w:rsid w:val="00C435AC"/>
    <w:rsid w:val="00C53D00"/>
    <w:rsid w:val="00C7721B"/>
    <w:rsid w:val="00CF39EE"/>
    <w:rsid w:val="00D03318"/>
    <w:rsid w:val="00D42656"/>
    <w:rsid w:val="00E543C0"/>
    <w:rsid w:val="00ED1743"/>
    <w:rsid w:val="00F13AE8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635601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3560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styleId="a4">
    <w:name w:val="List Paragraph"/>
    <w:basedOn w:val="a"/>
    <w:uiPriority w:val="34"/>
    <w:qFormat/>
    <w:rsid w:val="00C7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721B"/>
  </w:style>
  <w:style w:type="character" w:customStyle="1" w:styleId="c15">
    <w:name w:val="c15"/>
    <w:basedOn w:val="a0"/>
    <w:rsid w:val="00C7721B"/>
  </w:style>
  <w:style w:type="character" w:customStyle="1" w:styleId="6">
    <w:name w:val="Основной текст (6)_"/>
    <w:basedOn w:val="a0"/>
    <w:link w:val="60"/>
    <w:locked/>
    <w:rsid w:val="007B71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713A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2018-09-18T18:00:00Z</dcterms:created>
  <dcterms:modified xsi:type="dcterms:W3CDTF">2018-09-22T13:27:00Z</dcterms:modified>
</cp:coreProperties>
</file>