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57" w:rsidRPr="00506905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506905">
        <w:rPr>
          <w:rFonts w:eastAsia="Times New Roman"/>
          <w:b/>
          <w:bCs/>
          <w:sz w:val="28"/>
          <w:szCs w:val="28"/>
        </w:rPr>
        <w:t>Аннотация к рабочей программе по предмету «</w:t>
      </w:r>
      <w:r w:rsidR="00FC01DA" w:rsidRPr="00506905">
        <w:rPr>
          <w:rFonts w:eastAsia="Times New Roman"/>
          <w:b/>
          <w:bCs/>
          <w:sz w:val="28"/>
          <w:szCs w:val="28"/>
        </w:rPr>
        <w:t>Математика</w:t>
      </w:r>
      <w:r w:rsidRPr="00506905">
        <w:rPr>
          <w:rFonts w:eastAsia="Times New Roman"/>
          <w:b/>
          <w:bCs/>
          <w:sz w:val="28"/>
          <w:szCs w:val="28"/>
        </w:rPr>
        <w:t>»</w:t>
      </w:r>
    </w:p>
    <w:p w:rsidR="000D0857" w:rsidRPr="00506905" w:rsidRDefault="000D0857" w:rsidP="000D0857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7726"/>
      </w:tblGrid>
      <w:tr w:rsidR="00BB2C24" w:rsidRPr="00506905" w:rsidTr="000D0857">
        <w:tc>
          <w:tcPr>
            <w:tcW w:w="2660" w:type="dxa"/>
          </w:tcPr>
          <w:p w:rsidR="000D0857" w:rsidRPr="00506905" w:rsidRDefault="000D0857">
            <w:pPr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0D0857" w:rsidRPr="00506905" w:rsidRDefault="00FC01DA">
            <w:pPr>
              <w:rPr>
                <w:sz w:val="28"/>
                <w:szCs w:val="28"/>
              </w:rPr>
            </w:pPr>
            <w:r w:rsidRPr="00506905">
              <w:rPr>
                <w:sz w:val="28"/>
                <w:szCs w:val="28"/>
              </w:rPr>
              <w:t>Математика</w:t>
            </w:r>
          </w:p>
        </w:tc>
      </w:tr>
      <w:tr w:rsidR="00BB2C24" w:rsidRPr="00506905" w:rsidTr="000D0857">
        <w:tc>
          <w:tcPr>
            <w:tcW w:w="2660" w:type="dxa"/>
          </w:tcPr>
          <w:p w:rsidR="000D0857" w:rsidRPr="00506905" w:rsidRDefault="000D0857">
            <w:pPr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0D0857" w:rsidRPr="00506905" w:rsidRDefault="00FC01DA">
            <w:pPr>
              <w:rPr>
                <w:sz w:val="28"/>
                <w:szCs w:val="28"/>
              </w:rPr>
            </w:pPr>
            <w:r w:rsidRPr="00506905">
              <w:rPr>
                <w:sz w:val="28"/>
                <w:szCs w:val="28"/>
              </w:rPr>
              <w:t>5 А, Б</w:t>
            </w:r>
          </w:p>
        </w:tc>
      </w:tr>
      <w:tr w:rsidR="00BB2C24" w:rsidRPr="00506905" w:rsidTr="000D0857">
        <w:tc>
          <w:tcPr>
            <w:tcW w:w="2660" w:type="dxa"/>
          </w:tcPr>
          <w:p w:rsidR="000D0857" w:rsidRPr="00506905" w:rsidRDefault="000D0857">
            <w:pPr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506905" w:rsidRDefault="00FC01DA">
            <w:pPr>
              <w:rPr>
                <w:sz w:val="28"/>
                <w:szCs w:val="28"/>
              </w:rPr>
            </w:pPr>
            <w:r w:rsidRPr="00506905">
              <w:rPr>
                <w:sz w:val="28"/>
                <w:szCs w:val="28"/>
              </w:rPr>
              <w:t>170</w:t>
            </w:r>
          </w:p>
        </w:tc>
      </w:tr>
      <w:tr w:rsidR="00BB2C24" w:rsidRPr="00506905" w:rsidTr="000D0857">
        <w:tc>
          <w:tcPr>
            <w:tcW w:w="2660" w:type="dxa"/>
          </w:tcPr>
          <w:p w:rsidR="000D0857" w:rsidRPr="00506905" w:rsidRDefault="000D0857">
            <w:pPr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0D0857" w:rsidRPr="00506905" w:rsidRDefault="00FC01DA">
            <w:pPr>
              <w:rPr>
                <w:sz w:val="28"/>
                <w:szCs w:val="28"/>
              </w:rPr>
            </w:pPr>
            <w:r w:rsidRPr="00506905">
              <w:rPr>
                <w:sz w:val="28"/>
                <w:szCs w:val="28"/>
              </w:rPr>
              <w:t>Лососкова И. В.</w:t>
            </w:r>
          </w:p>
        </w:tc>
      </w:tr>
      <w:tr w:rsidR="00BB2C24" w:rsidRPr="00506905" w:rsidTr="000D0857">
        <w:tc>
          <w:tcPr>
            <w:tcW w:w="2660" w:type="dxa"/>
          </w:tcPr>
          <w:p w:rsidR="000D0857" w:rsidRPr="00506905" w:rsidRDefault="000D0857">
            <w:pPr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506905" w:rsidRDefault="00B42ABD" w:rsidP="000D0857">
            <w:pPr>
              <w:tabs>
                <w:tab w:val="left" w:pos="2338"/>
              </w:tabs>
              <w:rPr>
                <w:sz w:val="28"/>
                <w:szCs w:val="28"/>
              </w:rPr>
            </w:pPr>
            <w:hyperlink r:id="rId5" w:history="1">
              <w:r w:rsidR="00FC01DA" w:rsidRPr="00506905">
                <w:rPr>
                  <w:rStyle w:val="a4"/>
                  <w:color w:val="auto"/>
                  <w:sz w:val="28"/>
                  <w:szCs w:val="28"/>
                </w:rPr>
                <w:t>УМК по математике для 5 классов (авторы А.Г. Мерзляк, В.Б. Полонский, М.С. Якир)</w:t>
              </w:r>
            </w:hyperlink>
          </w:p>
        </w:tc>
      </w:tr>
      <w:tr w:rsidR="00BB2C24" w:rsidRPr="00506905" w:rsidTr="000D0857">
        <w:tc>
          <w:tcPr>
            <w:tcW w:w="2660" w:type="dxa"/>
          </w:tcPr>
          <w:p w:rsidR="000D0857" w:rsidRPr="00506905" w:rsidRDefault="000D0857" w:rsidP="000D0857">
            <w:pPr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FC01DA" w:rsidRPr="00506905" w:rsidRDefault="00FC01DA" w:rsidP="00FC01DA">
            <w:pPr>
              <w:tabs>
                <w:tab w:val="left" w:pos="1620"/>
              </w:tabs>
              <w:ind w:firstLine="567"/>
              <w:jc w:val="both"/>
              <w:rPr>
                <w:sz w:val="28"/>
                <w:szCs w:val="28"/>
              </w:rPr>
            </w:pPr>
            <w:r w:rsidRPr="00506905">
              <w:rPr>
                <w:b/>
                <w:bCs/>
                <w:sz w:val="28"/>
                <w:szCs w:val="28"/>
              </w:rPr>
              <w:t>• интеллектуальное развитие,</w:t>
            </w:r>
            <w:r w:rsidRPr="00506905">
              <w:rPr>
                <w:sz w:val="28"/>
                <w:szCs w:val="28"/>
              </w:rPr>
      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FC01DA" w:rsidRPr="00506905" w:rsidRDefault="00FC01DA" w:rsidP="00FC01DA">
            <w:pPr>
              <w:tabs>
                <w:tab w:val="left" w:pos="1620"/>
              </w:tabs>
              <w:ind w:firstLine="567"/>
              <w:jc w:val="both"/>
              <w:rPr>
                <w:sz w:val="28"/>
                <w:szCs w:val="28"/>
              </w:rPr>
            </w:pPr>
            <w:r w:rsidRPr="00506905">
              <w:rPr>
                <w:b/>
                <w:bCs/>
                <w:sz w:val="28"/>
                <w:szCs w:val="28"/>
              </w:rPr>
              <w:t>• формирование представлений</w:t>
            </w:r>
            <w:r w:rsidRPr="00506905">
              <w:rPr>
                <w:sz w:val="28"/>
                <w:szCs w:val="28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0D0857" w:rsidRPr="00506905" w:rsidRDefault="00FC01DA" w:rsidP="00FC01DA">
            <w:pPr>
              <w:ind w:firstLine="597"/>
              <w:rPr>
                <w:sz w:val="28"/>
                <w:szCs w:val="28"/>
              </w:rPr>
            </w:pPr>
            <w:r w:rsidRPr="00506905">
              <w:rPr>
                <w:b/>
                <w:bCs/>
                <w:sz w:val="28"/>
                <w:szCs w:val="28"/>
              </w:rPr>
              <w:t xml:space="preserve">• воспитание </w:t>
            </w:r>
            <w:r w:rsidRPr="00506905">
              <w:rPr>
                <w:b/>
                <w:sz w:val="28"/>
                <w:szCs w:val="28"/>
              </w:rPr>
              <w:t>культуры личности</w:t>
            </w:r>
            <w:r w:rsidRPr="00506905">
              <w:rPr>
                <w:sz w:val="28"/>
                <w:szCs w:val="28"/>
              </w:rPr>
              <w:t xml:space="preserve">, отношения к математике как к </w:t>
            </w:r>
            <w:proofErr w:type="gramStart"/>
            <w:r w:rsidRPr="00506905">
              <w:rPr>
                <w:sz w:val="28"/>
                <w:szCs w:val="28"/>
              </w:rPr>
              <w:t>части  общечеловеческой</w:t>
            </w:r>
            <w:proofErr w:type="gramEnd"/>
            <w:r w:rsidRPr="00506905">
              <w:rPr>
                <w:sz w:val="28"/>
                <w:szCs w:val="28"/>
              </w:rPr>
              <w:t xml:space="preserve"> культуры, играющей особую роль в общественном развитии.</w:t>
            </w:r>
          </w:p>
        </w:tc>
      </w:tr>
      <w:tr w:rsidR="00BB2C24" w:rsidRPr="00506905" w:rsidTr="000D0857">
        <w:tc>
          <w:tcPr>
            <w:tcW w:w="2660" w:type="dxa"/>
          </w:tcPr>
          <w:p w:rsidR="000D0857" w:rsidRPr="00506905" w:rsidRDefault="000D0857" w:rsidP="000D0857">
            <w:pPr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0D0857" w:rsidRPr="00506905" w:rsidRDefault="000D0857" w:rsidP="000D0857">
            <w:pPr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D0857" w:rsidRPr="00506905" w:rsidRDefault="00FC01DA">
            <w:pPr>
              <w:rPr>
                <w:sz w:val="28"/>
                <w:szCs w:val="28"/>
              </w:rPr>
            </w:pPr>
            <w:r w:rsidRPr="00506905">
              <w:rPr>
                <w:sz w:val="28"/>
                <w:szCs w:val="28"/>
              </w:rPr>
              <w:t>1 год</w:t>
            </w:r>
          </w:p>
        </w:tc>
      </w:tr>
      <w:tr w:rsidR="00BB2C24" w:rsidRPr="00506905" w:rsidTr="000D0857">
        <w:tc>
          <w:tcPr>
            <w:tcW w:w="2660" w:type="dxa"/>
          </w:tcPr>
          <w:p w:rsidR="000D0857" w:rsidRPr="00506905" w:rsidRDefault="000D0857" w:rsidP="000D0857">
            <w:pPr>
              <w:spacing w:line="260" w:lineRule="exact"/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0D0857" w:rsidRPr="00506905" w:rsidRDefault="000D0857" w:rsidP="000D0857">
            <w:pPr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0D0857" w:rsidRPr="00506905" w:rsidRDefault="00FC01DA">
            <w:pPr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Базовый уровень: 5 класс - 170 часов (5 часов в неделю)</w:t>
            </w:r>
          </w:p>
        </w:tc>
      </w:tr>
      <w:tr w:rsidR="00BB2C24" w:rsidRPr="00506905" w:rsidTr="000D0857">
        <w:tc>
          <w:tcPr>
            <w:tcW w:w="2660" w:type="dxa"/>
          </w:tcPr>
          <w:p w:rsidR="000D0857" w:rsidRPr="00506905" w:rsidRDefault="000D0857" w:rsidP="000D0857">
            <w:pPr>
              <w:spacing w:line="256" w:lineRule="exact"/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0D0857" w:rsidRPr="00506905" w:rsidRDefault="000D0857" w:rsidP="000D0857">
            <w:pPr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0D0857" w:rsidRPr="00506905" w:rsidRDefault="000D0857" w:rsidP="000D0857">
            <w:pPr>
              <w:rPr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0D0857" w:rsidRPr="00506905" w:rsidRDefault="000D0857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F90210" w:rsidRPr="00506905" w:rsidRDefault="00F90210" w:rsidP="00F90210">
            <w:pPr>
              <w:ind w:left="-142" w:firstLine="567"/>
              <w:jc w:val="both"/>
              <w:rPr>
                <w:sz w:val="28"/>
                <w:szCs w:val="28"/>
              </w:rPr>
            </w:pPr>
            <w:r w:rsidRPr="00506905">
              <w:rPr>
                <w:b/>
                <w:sz w:val="28"/>
                <w:szCs w:val="28"/>
              </w:rPr>
              <w:t>Личностными результатами</w:t>
            </w:r>
            <w:r w:rsidRPr="00506905">
              <w:rPr>
                <w:sz w:val="28"/>
                <w:szCs w:val="28"/>
              </w:rPr>
              <w:t xml:space="preserve"> изучения предмета «Математика» являются следующие качества:</w:t>
            </w:r>
          </w:p>
          <w:p w:rsidR="00F90210" w:rsidRPr="00506905" w:rsidRDefault="00F90210" w:rsidP="00F90210">
            <w:pPr>
              <w:numPr>
                <w:ilvl w:val="2"/>
                <w:numId w:val="4"/>
              </w:numPr>
              <w:tabs>
                <w:tab w:val="clear" w:pos="2160"/>
                <w:tab w:val="num" w:pos="426"/>
              </w:tabs>
              <w:ind w:left="-142" w:firstLine="567"/>
              <w:jc w:val="both"/>
              <w:rPr>
                <w:sz w:val="28"/>
                <w:szCs w:val="28"/>
              </w:rPr>
            </w:pPr>
            <w:r w:rsidRPr="00506905">
              <w:rPr>
                <w:sz w:val="28"/>
                <w:szCs w:val="28"/>
              </w:rPr>
              <w:t xml:space="preserve">независимость мышления; </w:t>
            </w:r>
          </w:p>
          <w:p w:rsidR="00F90210" w:rsidRPr="00506905" w:rsidRDefault="00F90210" w:rsidP="00F90210">
            <w:pPr>
              <w:numPr>
                <w:ilvl w:val="2"/>
                <w:numId w:val="4"/>
              </w:numPr>
              <w:tabs>
                <w:tab w:val="clear" w:pos="2160"/>
                <w:tab w:val="num" w:pos="426"/>
              </w:tabs>
              <w:ind w:left="-142" w:firstLine="567"/>
              <w:jc w:val="both"/>
              <w:rPr>
                <w:sz w:val="28"/>
                <w:szCs w:val="28"/>
              </w:rPr>
            </w:pPr>
            <w:r w:rsidRPr="00506905">
              <w:rPr>
                <w:sz w:val="28"/>
                <w:szCs w:val="28"/>
              </w:rPr>
              <w:t>воля и настойчивость в достижении цели;</w:t>
            </w:r>
          </w:p>
          <w:p w:rsidR="00F90210" w:rsidRPr="00506905" w:rsidRDefault="00F90210" w:rsidP="00F90210">
            <w:pPr>
              <w:numPr>
                <w:ilvl w:val="2"/>
                <w:numId w:val="4"/>
              </w:numPr>
              <w:tabs>
                <w:tab w:val="clear" w:pos="2160"/>
                <w:tab w:val="num" w:pos="426"/>
              </w:tabs>
              <w:ind w:left="-142" w:firstLine="567"/>
              <w:jc w:val="both"/>
              <w:rPr>
                <w:sz w:val="28"/>
                <w:szCs w:val="28"/>
              </w:rPr>
            </w:pPr>
            <w:r w:rsidRPr="00506905">
              <w:rPr>
                <w:sz w:val="28"/>
                <w:szCs w:val="28"/>
              </w:rPr>
              <w:t>представление о математической науке как сфере человеческой деятельности;</w:t>
            </w:r>
          </w:p>
          <w:p w:rsidR="00F90210" w:rsidRPr="00506905" w:rsidRDefault="00F90210" w:rsidP="00F90210">
            <w:pPr>
              <w:numPr>
                <w:ilvl w:val="2"/>
                <w:numId w:val="4"/>
              </w:numPr>
              <w:tabs>
                <w:tab w:val="clear" w:pos="2160"/>
                <w:tab w:val="num" w:pos="426"/>
              </w:tabs>
              <w:ind w:left="-142" w:firstLine="567"/>
              <w:jc w:val="both"/>
              <w:rPr>
                <w:sz w:val="28"/>
                <w:szCs w:val="28"/>
              </w:rPr>
            </w:pPr>
            <w:r w:rsidRPr="00506905">
              <w:rPr>
                <w:sz w:val="28"/>
                <w:szCs w:val="28"/>
              </w:rPr>
              <w:t>креативность мышления, инициатива, находчивость, активность при решении математической задачи;</w:t>
            </w:r>
          </w:p>
          <w:p w:rsidR="00F90210" w:rsidRPr="00506905" w:rsidRDefault="00F90210" w:rsidP="00F90210">
            <w:pPr>
              <w:numPr>
                <w:ilvl w:val="2"/>
                <w:numId w:val="4"/>
              </w:numPr>
              <w:tabs>
                <w:tab w:val="clear" w:pos="2160"/>
                <w:tab w:val="num" w:pos="426"/>
              </w:tabs>
              <w:ind w:left="-142" w:firstLine="567"/>
              <w:jc w:val="both"/>
              <w:rPr>
                <w:sz w:val="28"/>
                <w:szCs w:val="28"/>
              </w:rPr>
            </w:pPr>
            <w:r w:rsidRPr="00506905">
              <w:rPr>
                <w:sz w:val="28"/>
                <w:szCs w:val="28"/>
              </w:rPr>
              <w:t>умение контролировать процесс и результат учебной математической деятельности;</w:t>
            </w:r>
          </w:p>
          <w:p w:rsidR="00F90210" w:rsidRPr="00506905" w:rsidRDefault="00F90210" w:rsidP="00F90210">
            <w:pPr>
              <w:spacing w:before="120"/>
              <w:ind w:left="-142" w:firstLine="567"/>
              <w:rPr>
                <w:sz w:val="28"/>
                <w:szCs w:val="28"/>
              </w:rPr>
            </w:pPr>
            <w:r w:rsidRPr="00506905">
              <w:rPr>
                <w:b/>
                <w:sz w:val="28"/>
                <w:szCs w:val="28"/>
              </w:rPr>
              <w:t>Метапредметными</w:t>
            </w:r>
            <w:r w:rsidRPr="00506905">
              <w:rPr>
                <w:sz w:val="28"/>
                <w:szCs w:val="28"/>
              </w:rPr>
              <w:t xml:space="preserve"> результатами изучения курса «Математика» является формирование универсальных учебных действий (УУД).</w:t>
            </w:r>
          </w:p>
          <w:p w:rsidR="00F90210" w:rsidRPr="00506905" w:rsidRDefault="00F90210" w:rsidP="00F90210">
            <w:pPr>
              <w:spacing w:before="120"/>
              <w:ind w:left="-142" w:firstLine="567"/>
              <w:rPr>
                <w:b/>
                <w:sz w:val="28"/>
                <w:szCs w:val="28"/>
              </w:rPr>
            </w:pPr>
            <w:r w:rsidRPr="00506905">
              <w:rPr>
                <w:b/>
                <w:sz w:val="28"/>
                <w:szCs w:val="28"/>
                <w:u w:val="single"/>
              </w:rPr>
              <w:lastRenderedPageBreak/>
              <w:t>Регулятивные УУД</w:t>
            </w:r>
            <w:r w:rsidRPr="00506905">
              <w:rPr>
                <w:b/>
                <w:sz w:val="28"/>
                <w:szCs w:val="28"/>
              </w:rPr>
              <w:t>: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2"/>
              </w:numPr>
              <w:tabs>
                <w:tab w:val="clear" w:pos="2520"/>
                <w:tab w:val="num" w:pos="426"/>
              </w:tabs>
              <w:ind w:left="-142" w:firstLine="567"/>
              <w:jc w:val="both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 xml:space="preserve">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2"/>
              </w:numPr>
              <w:tabs>
                <w:tab w:val="clear" w:pos="2520"/>
                <w:tab w:val="num" w:pos="426"/>
              </w:tabs>
              <w:ind w:left="-142" w:firstLine="567"/>
              <w:jc w:val="both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 xml:space="preserve">выдвигать версии решения проблемы, осознавать </w:t>
            </w:r>
            <w:r w:rsidRPr="00506905">
              <w:rPr>
                <w:b w:val="0"/>
                <w:sz w:val="28"/>
                <w:szCs w:val="28"/>
              </w:rPr>
              <w:t xml:space="preserve">(и интерпретировать в случае </w:t>
            </w:r>
            <w:proofErr w:type="gramStart"/>
            <w:r w:rsidRPr="00506905">
              <w:rPr>
                <w:b w:val="0"/>
                <w:sz w:val="28"/>
                <w:szCs w:val="28"/>
              </w:rPr>
              <w:t>необходимости)</w:t>
            </w:r>
            <w:r w:rsidRPr="00506905">
              <w:rPr>
                <w:b w:val="0"/>
                <w:bCs w:val="0"/>
                <w:sz w:val="28"/>
                <w:szCs w:val="28"/>
              </w:rPr>
              <w:t>конечный</w:t>
            </w:r>
            <w:proofErr w:type="gramEnd"/>
            <w:r w:rsidRPr="00506905">
              <w:rPr>
                <w:b w:val="0"/>
                <w:bCs w:val="0"/>
                <w:sz w:val="28"/>
                <w:szCs w:val="28"/>
              </w:rPr>
              <w:t xml:space="preserve"> результат, выбирать средства достижения цели из предложенных, а также искать их самостоятельно;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2"/>
              </w:numPr>
              <w:tabs>
                <w:tab w:val="clear" w:pos="2520"/>
                <w:tab w:val="num" w:pos="426"/>
              </w:tabs>
              <w:ind w:left="-142" w:firstLine="567"/>
              <w:jc w:val="both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>составлять (индивидуально или в группе) план решения проблемы (выполнения проекта);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2"/>
              </w:numPr>
              <w:tabs>
                <w:tab w:val="clear" w:pos="2520"/>
                <w:tab w:val="num" w:pos="426"/>
              </w:tabs>
              <w:ind w:left="-142" w:firstLine="567"/>
              <w:jc w:val="both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самостоятельно (в том числе </w:t>
            </w:r>
            <w:r w:rsidRPr="00506905">
              <w:rPr>
                <w:b w:val="0"/>
                <w:sz w:val="28"/>
                <w:szCs w:val="28"/>
              </w:rPr>
              <w:t>и корректировать план</w:t>
            </w:r>
            <w:r w:rsidRPr="00506905">
              <w:rPr>
                <w:sz w:val="28"/>
                <w:szCs w:val="28"/>
              </w:rPr>
              <w:t>)</w:t>
            </w:r>
            <w:r w:rsidRPr="00506905">
              <w:rPr>
                <w:b w:val="0"/>
                <w:sz w:val="28"/>
                <w:szCs w:val="28"/>
              </w:rPr>
              <w:t>;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2"/>
              </w:numPr>
              <w:tabs>
                <w:tab w:val="clear" w:pos="2520"/>
                <w:tab w:val="num" w:pos="426"/>
              </w:tabs>
              <w:ind w:left="-142" w:firstLine="567"/>
              <w:jc w:val="both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 xml:space="preserve"> в диалоге с учителем совершенствовать самостоятельно выработанные критерии оценки.</w:t>
            </w:r>
          </w:p>
          <w:p w:rsidR="00F90210" w:rsidRPr="00506905" w:rsidRDefault="00F90210" w:rsidP="00F90210">
            <w:pPr>
              <w:spacing w:before="120"/>
              <w:ind w:left="-142" w:firstLine="567"/>
              <w:rPr>
                <w:b/>
                <w:sz w:val="28"/>
                <w:szCs w:val="28"/>
                <w:u w:val="single"/>
              </w:rPr>
            </w:pPr>
            <w:r w:rsidRPr="00506905">
              <w:rPr>
                <w:b/>
                <w:sz w:val="28"/>
                <w:szCs w:val="28"/>
                <w:u w:val="single"/>
              </w:rPr>
              <w:t>Познавательные УУД: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1"/>
              </w:numPr>
              <w:tabs>
                <w:tab w:val="clear" w:pos="2520"/>
              </w:tabs>
              <w:ind w:left="-142" w:firstLine="567"/>
              <w:jc w:val="left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>анализировать, сравнивать, классифицировать и обобщать факты и явления;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1"/>
              </w:numPr>
              <w:tabs>
                <w:tab w:val="clear" w:pos="2520"/>
                <w:tab w:val="num" w:pos="709"/>
              </w:tabs>
              <w:ind w:left="-142" w:firstLine="567"/>
              <w:jc w:val="left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 xml:space="preserve">осуществлять сравнение, классификацию, самостоятельно выбирая основания и критерии для указанных логических операций; 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1"/>
              </w:numPr>
              <w:tabs>
                <w:tab w:val="clear" w:pos="2520"/>
                <w:tab w:val="num" w:pos="709"/>
              </w:tabs>
              <w:ind w:left="-142" w:firstLine="567"/>
              <w:jc w:val="both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>строить логически обоснованное рассуждение, включающее установление причинно-следственных связей;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1"/>
              </w:numPr>
              <w:tabs>
                <w:tab w:val="clear" w:pos="2520"/>
              </w:tabs>
              <w:ind w:left="-142" w:firstLine="567"/>
              <w:jc w:val="both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>создавать математические модели;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1"/>
              </w:numPr>
              <w:tabs>
                <w:tab w:val="clear" w:pos="2520"/>
                <w:tab w:val="num" w:pos="709"/>
              </w:tabs>
              <w:ind w:left="-142" w:firstLine="567"/>
              <w:jc w:val="both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sz w:val="28"/>
                <w:szCs w:val="28"/>
              </w:rPr>
              <w:t xml:space="preserve"> с</w:t>
            </w:r>
            <w:r w:rsidRPr="00506905">
              <w:rPr>
                <w:b w:val="0"/>
                <w:bCs w:val="0"/>
                <w:sz w:val="28"/>
                <w:szCs w:val="28"/>
              </w:rPr>
      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1"/>
              </w:numPr>
              <w:tabs>
                <w:tab w:val="clear" w:pos="2520"/>
                <w:tab w:val="num" w:pos="709"/>
              </w:tabs>
              <w:ind w:left="-142" w:firstLine="567"/>
              <w:jc w:val="both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sz w:val="28"/>
                <w:szCs w:val="28"/>
              </w:rPr>
              <w:t>в</w:t>
            </w:r>
            <w:r w:rsidRPr="00506905">
              <w:rPr>
                <w:b w:val="0"/>
                <w:bCs w:val="0"/>
                <w:sz w:val="28"/>
                <w:szCs w:val="28"/>
              </w:rPr>
              <w:t xml:space="preserve">ычитывать все уровни текстовой информации. 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1"/>
              </w:numPr>
              <w:tabs>
                <w:tab w:val="clear" w:pos="2520"/>
                <w:tab w:val="num" w:pos="709"/>
              </w:tabs>
              <w:ind w:left="-142" w:firstLine="567"/>
              <w:jc w:val="both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1"/>
              </w:numPr>
              <w:tabs>
                <w:tab w:val="clear" w:pos="2520"/>
                <w:tab w:val="num" w:pos="426"/>
              </w:tabs>
              <w:ind w:left="-142" w:firstLine="567"/>
              <w:jc w:val="both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 xml:space="preserve">понимая позицию другого </w:t>
            </w:r>
            <w:r w:rsidRPr="00506905">
              <w:rPr>
                <w:b w:val="0"/>
                <w:sz w:val="28"/>
                <w:szCs w:val="28"/>
              </w:rPr>
              <w:t>человека</w:t>
            </w:r>
            <w:r w:rsidRPr="00506905">
              <w:rPr>
                <w:b w:val="0"/>
                <w:bCs w:val="0"/>
                <w:sz w:val="28"/>
                <w:szCs w:val="28"/>
              </w:rPr>
              <w:t xml:space="preserve">, различать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1"/>
              </w:numPr>
              <w:tabs>
                <w:tab w:val="clear" w:pos="2520"/>
              </w:tabs>
              <w:ind w:left="-142" w:firstLine="567"/>
              <w:jc w:val="both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 xml:space="preserve">Уметь использовать компьютерные и коммуникационные технологии как инструмент для достижения своих целей. </w:t>
            </w:r>
          </w:p>
          <w:p w:rsidR="00F90210" w:rsidRPr="00506905" w:rsidRDefault="00F90210" w:rsidP="00F90210">
            <w:pPr>
              <w:spacing w:before="120"/>
              <w:ind w:left="-142" w:firstLine="567"/>
              <w:rPr>
                <w:b/>
                <w:sz w:val="28"/>
                <w:szCs w:val="28"/>
                <w:u w:val="single"/>
              </w:rPr>
            </w:pPr>
            <w:r w:rsidRPr="00506905">
              <w:rPr>
                <w:b/>
                <w:sz w:val="28"/>
                <w:szCs w:val="28"/>
                <w:u w:val="single"/>
              </w:rPr>
              <w:t>Коммуникативные УУД: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3"/>
              </w:numPr>
              <w:tabs>
                <w:tab w:val="clear" w:pos="2520"/>
                <w:tab w:val="num" w:pos="426"/>
              </w:tabs>
              <w:ind w:left="-142" w:firstLine="567"/>
              <w:jc w:val="left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>самостоятельно организовывать учебное взаимодействие в группе (определять общие цели, договариваться друг с другом и т.д.);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3"/>
              </w:numPr>
              <w:tabs>
                <w:tab w:val="clear" w:pos="2520"/>
                <w:tab w:val="num" w:pos="426"/>
              </w:tabs>
              <w:ind w:left="-142" w:firstLine="567"/>
              <w:jc w:val="left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lastRenderedPageBreak/>
              <w:t xml:space="preserve">отстаивая свою точку зрения, приводить аргументы, подтверждая их фактами; 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3"/>
              </w:numPr>
              <w:tabs>
                <w:tab w:val="clear" w:pos="2520"/>
                <w:tab w:val="num" w:pos="426"/>
              </w:tabs>
              <w:ind w:left="-142" w:firstLine="567"/>
              <w:jc w:val="left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 xml:space="preserve">в дискуссии </w:t>
            </w:r>
            <w:proofErr w:type="gramStart"/>
            <w:r w:rsidRPr="00506905">
              <w:rPr>
                <w:b w:val="0"/>
                <w:bCs w:val="0"/>
                <w:sz w:val="28"/>
                <w:szCs w:val="28"/>
              </w:rPr>
              <w:t>уметь  выдвинуть</w:t>
            </w:r>
            <w:proofErr w:type="gramEnd"/>
            <w:r w:rsidRPr="00506905">
              <w:rPr>
                <w:b w:val="0"/>
                <w:bCs w:val="0"/>
                <w:sz w:val="28"/>
                <w:szCs w:val="28"/>
              </w:rPr>
              <w:t xml:space="preserve"> контраргументы;</w:t>
            </w:r>
          </w:p>
          <w:p w:rsidR="00F90210" w:rsidRPr="00506905" w:rsidRDefault="00F90210" w:rsidP="00F90210">
            <w:pPr>
              <w:pStyle w:val="a5"/>
              <w:numPr>
                <w:ilvl w:val="0"/>
                <w:numId w:val="3"/>
              </w:numPr>
              <w:tabs>
                <w:tab w:val="clear" w:pos="2520"/>
                <w:tab w:val="num" w:pos="426"/>
              </w:tabs>
              <w:ind w:left="-142" w:firstLine="567"/>
              <w:jc w:val="left"/>
              <w:rPr>
                <w:b w:val="0"/>
                <w:bCs w:val="0"/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506905" w:rsidRPr="00506905" w:rsidRDefault="00F90210" w:rsidP="00506905">
            <w:pPr>
              <w:pStyle w:val="a5"/>
              <w:numPr>
                <w:ilvl w:val="0"/>
                <w:numId w:val="3"/>
              </w:numPr>
              <w:tabs>
                <w:tab w:val="clear" w:pos="2520"/>
                <w:tab w:val="num" w:pos="426"/>
              </w:tabs>
              <w:ind w:left="-142" w:firstLine="567"/>
              <w:jc w:val="left"/>
              <w:rPr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 xml:space="preserve">понимая позицию другого, различать в его речи: мнение (точку зрения), доказательство (аргументы), факты; </w:t>
            </w:r>
            <w:proofErr w:type="gramStart"/>
            <w:r w:rsidRPr="00506905">
              <w:rPr>
                <w:b w:val="0"/>
                <w:bCs w:val="0"/>
                <w:sz w:val="28"/>
                <w:szCs w:val="28"/>
              </w:rPr>
              <w:t>гипотезы,  аксиомы</w:t>
            </w:r>
            <w:proofErr w:type="gramEnd"/>
            <w:r w:rsidRPr="00506905">
              <w:rPr>
                <w:b w:val="0"/>
                <w:bCs w:val="0"/>
                <w:sz w:val="28"/>
                <w:szCs w:val="28"/>
              </w:rPr>
              <w:t>, теории;</w:t>
            </w:r>
          </w:p>
          <w:p w:rsidR="000D0857" w:rsidRPr="00506905" w:rsidRDefault="00F90210" w:rsidP="00506905">
            <w:pPr>
              <w:pStyle w:val="a5"/>
              <w:numPr>
                <w:ilvl w:val="0"/>
                <w:numId w:val="3"/>
              </w:numPr>
              <w:tabs>
                <w:tab w:val="clear" w:pos="2520"/>
                <w:tab w:val="num" w:pos="426"/>
              </w:tabs>
              <w:ind w:left="-142" w:firstLine="567"/>
              <w:jc w:val="left"/>
              <w:rPr>
                <w:sz w:val="28"/>
                <w:szCs w:val="28"/>
              </w:rPr>
            </w:pPr>
            <w:r w:rsidRPr="00506905">
              <w:rPr>
                <w:b w:val="0"/>
                <w:bCs w:val="0"/>
                <w:sz w:val="28"/>
                <w:szCs w:val="28"/>
              </w:rPr>
              <w:t>уметь взглянуть на ситуацию с иной позиции и договариваться с людьми иных позиций.</w:t>
            </w:r>
          </w:p>
        </w:tc>
      </w:tr>
      <w:tr w:rsidR="00BB2C24" w:rsidRPr="00506905" w:rsidTr="000D0857">
        <w:tc>
          <w:tcPr>
            <w:tcW w:w="2660" w:type="dxa"/>
          </w:tcPr>
          <w:p w:rsidR="000D0857" w:rsidRPr="00506905" w:rsidRDefault="000D0857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506905">
              <w:rPr>
                <w:rFonts w:eastAsia="Times New Roman"/>
                <w:sz w:val="28"/>
                <w:szCs w:val="28"/>
              </w:rPr>
              <w:lastRenderedPageBreak/>
              <w:t>Структура к</w:t>
            </w:r>
            <w:bookmarkStart w:id="0" w:name="_GoBack"/>
            <w:bookmarkEnd w:id="0"/>
            <w:r w:rsidRPr="00506905">
              <w:rPr>
                <w:rFonts w:eastAsia="Times New Roman"/>
                <w:sz w:val="28"/>
                <w:szCs w:val="28"/>
              </w:rPr>
              <w:t>урса</w:t>
            </w:r>
          </w:p>
        </w:tc>
        <w:tc>
          <w:tcPr>
            <w:tcW w:w="6911" w:type="dxa"/>
          </w:tcPr>
          <w:p w:rsidR="00B42ABD" w:rsidRPr="0051341A" w:rsidRDefault="00B42ABD" w:rsidP="00B42AB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tbl>
            <w:tblPr>
              <w:tblW w:w="7494" w:type="dxa"/>
              <w:shd w:val="clear" w:color="auto" w:fill="FFFFFF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2904"/>
              <w:gridCol w:w="2127"/>
              <w:gridCol w:w="1724"/>
            </w:tblGrid>
            <w:tr w:rsidR="00B42ABD" w:rsidRPr="0051341A" w:rsidTr="00B42ABD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№ </w:t>
                  </w: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Изучаемый материал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Контрольные работы</w:t>
                  </w:r>
                </w:p>
              </w:tc>
            </w:tr>
            <w:tr w:rsidR="00B42ABD" w:rsidRPr="0051341A" w:rsidTr="00B42ABD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Глава 1. Натуральные числа</w:t>
                  </w:r>
                </w:p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42ABD" w:rsidRPr="0051341A" w:rsidTr="00B42ABD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Глава 2. Сложение и вычитание натуральных чисел</w:t>
                  </w:r>
                </w:p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42ABD" w:rsidRPr="0051341A" w:rsidTr="00B42ABD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Глава 3. Умножение и деление натуральных чисел</w:t>
                  </w:r>
                </w:p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42ABD" w:rsidRPr="0051341A" w:rsidTr="00B42ABD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Глава 4. Обыкновенные дроби</w:t>
                  </w:r>
                </w:p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42ABD" w:rsidRPr="0051341A" w:rsidTr="00B42ABD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Глава 5. Десятичные дроби</w:t>
                  </w:r>
                </w:p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B42ABD" w:rsidRPr="0051341A" w:rsidTr="00B42ABD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Повторение. Решение задач</w:t>
                  </w:r>
                </w:p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42ABD" w:rsidRPr="0051341A" w:rsidTr="00B42ABD">
              <w:tc>
                <w:tcPr>
                  <w:tcW w:w="364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  <w:p w:rsidR="00B42ABD" w:rsidRPr="0051341A" w:rsidRDefault="00B42ABD" w:rsidP="00B42ABD">
                  <w:pPr>
                    <w:spacing w:after="15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42ABD" w:rsidRPr="0051341A" w:rsidRDefault="00B42ABD" w:rsidP="00B42ABD">
                  <w:pPr>
                    <w:spacing w:after="15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1341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BB2C24" w:rsidRPr="00506905" w:rsidRDefault="00BB2C24">
            <w:pPr>
              <w:rPr>
                <w:sz w:val="28"/>
                <w:szCs w:val="28"/>
              </w:rPr>
            </w:pPr>
          </w:p>
        </w:tc>
      </w:tr>
    </w:tbl>
    <w:p w:rsidR="00272FA8" w:rsidRPr="00506905" w:rsidRDefault="00272FA8">
      <w:pPr>
        <w:rPr>
          <w:sz w:val="28"/>
          <w:szCs w:val="28"/>
        </w:rPr>
      </w:pPr>
    </w:p>
    <w:sectPr w:rsidR="00272FA8" w:rsidRPr="00506905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8D97BEC"/>
    <w:multiLevelType w:val="hybridMultilevel"/>
    <w:tmpl w:val="CB52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857"/>
    <w:rsid w:val="000D0857"/>
    <w:rsid w:val="00272FA8"/>
    <w:rsid w:val="00506905"/>
    <w:rsid w:val="00894162"/>
    <w:rsid w:val="00B42ABD"/>
    <w:rsid w:val="00BB2C24"/>
    <w:rsid w:val="00F90210"/>
    <w:rsid w:val="00F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3C753-C8A4-47B6-BBC6-FB1D5550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01DA"/>
    <w:rPr>
      <w:color w:val="0000FF"/>
      <w:u w:val="single"/>
    </w:rPr>
  </w:style>
  <w:style w:type="paragraph" w:styleId="a5">
    <w:name w:val="Title"/>
    <w:basedOn w:val="a"/>
    <w:link w:val="a6"/>
    <w:qFormat/>
    <w:rsid w:val="00F90210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F90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Николай Лососков</cp:lastModifiedBy>
  <cp:revision>4</cp:revision>
  <dcterms:created xsi:type="dcterms:W3CDTF">2018-09-16T10:11:00Z</dcterms:created>
  <dcterms:modified xsi:type="dcterms:W3CDTF">2018-10-07T18:46:00Z</dcterms:modified>
</cp:coreProperties>
</file>