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6F2" w:rsidRDefault="00F976F2" w:rsidP="00F976F2">
      <w:pPr>
        <w:ind w:right="20"/>
        <w:jc w:val="center"/>
        <w:rPr>
          <w:rFonts w:eastAsia="Times New Roman"/>
          <w:b/>
          <w:bCs/>
          <w:sz w:val="28"/>
          <w:szCs w:val="24"/>
        </w:rPr>
      </w:pPr>
      <w:r>
        <w:rPr>
          <w:rFonts w:eastAsia="Times New Roman"/>
          <w:b/>
          <w:bCs/>
          <w:sz w:val="28"/>
          <w:szCs w:val="24"/>
        </w:rPr>
        <w:t>Аннотация к рабочей программе по предмету «Литература»</w:t>
      </w:r>
    </w:p>
    <w:p w:rsidR="00F976F2" w:rsidRDefault="00F976F2" w:rsidP="00F976F2">
      <w:pPr>
        <w:ind w:right="20"/>
        <w:jc w:val="center"/>
        <w:rPr>
          <w:sz w:val="20"/>
          <w:szCs w:val="20"/>
        </w:rPr>
      </w:pPr>
    </w:p>
    <w:tbl>
      <w:tblPr>
        <w:tblStyle w:val="a3"/>
        <w:tblW w:w="10740" w:type="dxa"/>
        <w:tblLook w:val="04A0"/>
      </w:tblPr>
      <w:tblGrid>
        <w:gridCol w:w="2660"/>
        <w:gridCol w:w="8080"/>
      </w:tblGrid>
      <w:tr w:rsidR="00A35E1A" w:rsidRPr="00421CA2" w:rsidTr="00237C5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1A" w:rsidRPr="00421CA2" w:rsidRDefault="00A35E1A">
            <w:pPr>
              <w:rPr>
                <w:sz w:val="24"/>
                <w:szCs w:val="24"/>
                <w:lang w:eastAsia="en-US"/>
              </w:rPr>
            </w:pPr>
            <w:r w:rsidRPr="00421CA2">
              <w:rPr>
                <w:rFonts w:eastAsia="Times New Roman"/>
                <w:sz w:val="24"/>
                <w:szCs w:val="24"/>
                <w:lang w:eastAsia="en-US"/>
              </w:rPr>
              <w:t>Название курса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1A" w:rsidRPr="00421CA2" w:rsidRDefault="00A35E1A">
            <w:pPr>
              <w:rPr>
                <w:sz w:val="24"/>
                <w:szCs w:val="24"/>
                <w:lang w:eastAsia="en-US"/>
              </w:rPr>
            </w:pPr>
            <w:r w:rsidRPr="00421CA2">
              <w:rPr>
                <w:rFonts w:eastAsia="Times New Roman"/>
                <w:bCs/>
                <w:sz w:val="24"/>
                <w:szCs w:val="24"/>
              </w:rPr>
              <w:t>Литература</w:t>
            </w:r>
          </w:p>
        </w:tc>
      </w:tr>
      <w:tr w:rsidR="00A35E1A" w:rsidRPr="00421CA2" w:rsidTr="00237C5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1A" w:rsidRPr="00421CA2" w:rsidRDefault="00A35E1A">
            <w:pPr>
              <w:rPr>
                <w:sz w:val="24"/>
                <w:szCs w:val="24"/>
                <w:lang w:eastAsia="en-US"/>
              </w:rPr>
            </w:pPr>
            <w:r w:rsidRPr="00421CA2">
              <w:rPr>
                <w:rFonts w:eastAsia="Times New Roman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1A" w:rsidRPr="00421CA2" w:rsidRDefault="00A35E1A">
            <w:pPr>
              <w:rPr>
                <w:sz w:val="24"/>
                <w:szCs w:val="24"/>
                <w:lang w:eastAsia="en-US"/>
              </w:rPr>
            </w:pPr>
            <w:r w:rsidRPr="00421CA2"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A35E1A" w:rsidRPr="00421CA2" w:rsidTr="00237C5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1A" w:rsidRPr="00421CA2" w:rsidRDefault="00A35E1A">
            <w:pPr>
              <w:rPr>
                <w:sz w:val="24"/>
                <w:szCs w:val="24"/>
                <w:lang w:eastAsia="en-US"/>
              </w:rPr>
            </w:pPr>
            <w:r w:rsidRPr="00421CA2">
              <w:rPr>
                <w:rFonts w:eastAsia="Times New Roman"/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1A" w:rsidRPr="00421CA2" w:rsidRDefault="00A35E1A">
            <w:pPr>
              <w:rPr>
                <w:sz w:val="24"/>
                <w:szCs w:val="24"/>
                <w:lang w:eastAsia="en-US"/>
              </w:rPr>
            </w:pPr>
            <w:r w:rsidRPr="00421CA2">
              <w:rPr>
                <w:sz w:val="24"/>
                <w:szCs w:val="24"/>
                <w:lang w:eastAsia="en-US"/>
              </w:rPr>
              <w:t>102</w:t>
            </w:r>
          </w:p>
        </w:tc>
      </w:tr>
      <w:tr w:rsidR="00A35E1A" w:rsidRPr="00421CA2" w:rsidTr="00237C5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1A" w:rsidRPr="00421CA2" w:rsidRDefault="00A35E1A">
            <w:pPr>
              <w:rPr>
                <w:sz w:val="24"/>
                <w:szCs w:val="24"/>
                <w:lang w:eastAsia="en-US"/>
              </w:rPr>
            </w:pPr>
            <w:r w:rsidRPr="00421CA2">
              <w:rPr>
                <w:rFonts w:eastAsia="Times New Roman"/>
                <w:sz w:val="24"/>
                <w:szCs w:val="24"/>
                <w:lang w:eastAsia="en-US"/>
              </w:rPr>
              <w:t>Составитель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1A" w:rsidRPr="00421CA2" w:rsidRDefault="00A35E1A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421CA2">
              <w:rPr>
                <w:sz w:val="24"/>
                <w:szCs w:val="24"/>
                <w:lang w:eastAsia="en-US"/>
              </w:rPr>
              <w:t>Слипченко</w:t>
            </w:r>
            <w:proofErr w:type="spellEnd"/>
            <w:r w:rsidRPr="00421CA2">
              <w:rPr>
                <w:sz w:val="24"/>
                <w:szCs w:val="24"/>
                <w:lang w:eastAsia="en-US"/>
              </w:rPr>
              <w:t xml:space="preserve"> О.В.</w:t>
            </w:r>
          </w:p>
        </w:tc>
      </w:tr>
      <w:tr w:rsidR="00A35E1A" w:rsidRPr="00421CA2" w:rsidTr="00237C5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1A" w:rsidRPr="00421CA2" w:rsidRDefault="00A35E1A">
            <w:pPr>
              <w:rPr>
                <w:sz w:val="24"/>
                <w:szCs w:val="24"/>
                <w:lang w:eastAsia="en-US"/>
              </w:rPr>
            </w:pPr>
            <w:r w:rsidRPr="00421CA2">
              <w:rPr>
                <w:rFonts w:eastAsia="Times New Roman"/>
                <w:sz w:val="24"/>
                <w:szCs w:val="24"/>
                <w:lang w:eastAsia="en-US"/>
              </w:rPr>
              <w:t>Реализуемый УМК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1A" w:rsidRPr="00421CA2" w:rsidRDefault="0060576C" w:rsidP="0083375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Литература. 6 класс</w:t>
            </w:r>
            <w:proofErr w:type="gramStart"/>
            <w:r>
              <w:rPr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Учеб</w:t>
            </w:r>
            <w:proofErr w:type="gramStart"/>
            <w:r>
              <w:rPr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en-US"/>
              </w:rPr>
              <w:t>д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ля </w:t>
            </w:r>
            <w:proofErr w:type="spellStart"/>
            <w:r>
              <w:rPr>
                <w:sz w:val="24"/>
                <w:szCs w:val="24"/>
                <w:lang w:eastAsia="en-US"/>
              </w:rPr>
              <w:t>общеобразоват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учреждений. В </w:t>
            </w:r>
            <w:r w:rsidR="00237C5C">
              <w:rPr>
                <w:sz w:val="24"/>
                <w:szCs w:val="24"/>
                <w:lang w:eastAsia="en-US"/>
              </w:rPr>
              <w:t xml:space="preserve">2 ч.               </w:t>
            </w:r>
            <w:r>
              <w:rPr>
                <w:sz w:val="24"/>
                <w:szCs w:val="24"/>
                <w:lang w:eastAsia="en-US"/>
              </w:rPr>
              <w:t xml:space="preserve">В.П. </w:t>
            </w:r>
            <w:proofErr w:type="spellStart"/>
            <w:r>
              <w:rPr>
                <w:sz w:val="24"/>
                <w:szCs w:val="24"/>
                <w:lang w:eastAsia="en-US"/>
              </w:rPr>
              <w:t>Полухина</w:t>
            </w:r>
            <w:proofErr w:type="spellEnd"/>
            <w:r>
              <w:rPr>
                <w:sz w:val="24"/>
                <w:szCs w:val="24"/>
                <w:lang w:eastAsia="en-US"/>
              </w:rPr>
              <w:t>, В.Я. Коровина, В.П. Журавлев, В.И. Коровин; под ред.            В.Я. Коровиной. М.: Просвещение, 2016.</w:t>
            </w:r>
          </w:p>
        </w:tc>
      </w:tr>
      <w:tr w:rsidR="00A35E1A" w:rsidRPr="00421CA2" w:rsidTr="00237C5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1A" w:rsidRPr="00421CA2" w:rsidRDefault="00A35E1A">
            <w:pPr>
              <w:rPr>
                <w:sz w:val="24"/>
                <w:szCs w:val="24"/>
                <w:lang w:eastAsia="en-US"/>
              </w:rPr>
            </w:pPr>
            <w:r w:rsidRPr="00421CA2">
              <w:rPr>
                <w:rFonts w:eastAsia="Times New Roman"/>
                <w:sz w:val="24"/>
                <w:szCs w:val="24"/>
                <w:lang w:eastAsia="en-US"/>
              </w:rPr>
              <w:t>Цель курса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1A" w:rsidRPr="00421CA2" w:rsidRDefault="00A35E1A" w:rsidP="00A35E1A">
            <w:pPr>
              <w:jc w:val="both"/>
              <w:rPr>
                <w:sz w:val="24"/>
                <w:szCs w:val="24"/>
              </w:rPr>
            </w:pPr>
            <w:r w:rsidRPr="00421CA2">
              <w:rPr>
                <w:sz w:val="24"/>
                <w:szCs w:val="24"/>
              </w:rPr>
              <w:t>Курс литературы в 6 классе строится с опорой на текстуальное изучение художественных произведений, решает задачи формирования читательских умений, развития культуры устной и письменной речи.</w:t>
            </w:r>
          </w:p>
          <w:p w:rsidR="00A35E1A" w:rsidRPr="00421CA2" w:rsidRDefault="00A35E1A" w:rsidP="00421CA2">
            <w:pPr>
              <w:jc w:val="both"/>
              <w:rPr>
                <w:sz w:val="24"/>
                <w:szCs w:val="24"/>
              </w:rPr>
            </w:pPr>
            <w:r w:rsidRPr="00421CA2">
              <w:rPr>
                <w:sz w:val="24"/>
                <w:szCs w:val="24"/>
              </w:rPr>
              <w:t xml:space="preserve">Главная цель программы по литературе – изучение литературы от фольклора к древнерусской литературе, от неё к русской литературе XVIII, XIX, XX веков. Ведущая проблема изучения литературы в 6 классе – художественное произведение и автор, характеры героев. Одним из признаков правильного понимания текста является выразительность чтения учащимися. Именно формированию навыков выразительного чтения способствует курс изучения литературы в 6 классе. В 6 классе продолжает формироваться и развиваться коммуникативная, языковая, лингвистическая (языковедческая) и </w:t>
            </w:r>
            <w:proofErr w:type="spellStart"/>
            <w:r w:rsidRPr="00421CA2">
              <w:rPr>
                <w:sz w:val="24"/>
                <w:szCs w:val="24"/>
              </w:rPr>
              <w:t>культуроведческая</w:t>
            </w:r>
            <w:proofErr w:type="spellEnd"/>
            <w:r w:rsidRPr="00421CA2">
              <w:rPr>
                <w:sz w:val="24"/>
                <w:szCs w:val="24"/>
              </w:rPr>
              <w:t xml:space="preserve"> компетенции</w:t>
            </w:r>
            <w:r w:rsidR="00421CA2">
              <w:rPr>
                <w:sz w:val="24"/>
                <w:szCs w:val="24"/>
              </w:rPr>
              <w:t>.</w:t>
            </w:r>
          </w:p>
        </w:tc>
      </w:tr>
      <w:tr w:rsidR="00A35E1A" w:rsidRPr="00421CA2" w:rsidTr="00237C5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1A" w:rsidRPr="00421CA2" w:rsidRDefault="00A35E1A">
            <w:pPr>
              <w:rPr>
                <w:sz w:val="24"/>
                <w:szCs w:val="24"/>
                <w:lang w:eastAsia="en-US"/>
              </w:rPr>
            </w:pPr>
            <w:r w:rsidRPr="00421CA2">
              <w:rPr>
                <w:rFonts w:eastAsia="Times New Roman"/>
                <w:sz w:val="24"/>
                <w:szCs w:val="24"/>
                <w:lang w:eastAsia="en-US"/>
              </w:rPr>
              <w:t>Срок реализации</w:t>
            </w:r>
          </w:p>
          <w:p w:rsidR="00A35E1A" w:rsidRPr="00421CA2" w:rsidRDefault="00A35E1A">
            <w:pPr>
              <w:rPr>
                <w:sz w:val="24"/>
                <w:szCs w:val="24"/>
                <w:lang w:eastAsia="en-US"/>
              </w:rPr>
            </w:pPr>
            <w:r w:rsidRPr="00421CA2">
              <w:rPr>
                <w:rFonts w:eastAsia="Times New Roman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1A" w:rsidRPr="00421CA2" w:rsidRDefault="00A35E1A">
            <w:pPr>
              <w:rPr>
                <w:sz w:val="24"/>
                <w:szCs w:val="24"/>
                <w:lang w:eastAsia="en-US"/>
              </w:rPr>
            </w:pPr>
            <w:r w:rsidRPr="00421CA2">
              <w:rPr>
                <w:sz w:val="24"/>
                <w:szCs w:val="24"/>
                <w:lang w:eastAsia="en-US"/>
              </w:rPr>
              <w:t>1 год</w:t>
            </w:r>
          </w:p>
        </w:tc>
      </w:tr>
      <w:tr w:rsidR="00A35E1A" w:rsidRPr="00421CA2" w:rsidTr="00237C5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1A" w:rsidRPr="00421CA2" w:rsidRDefault="00A35E1A">
            <w:pPr>
              <w:spacing w:line="260" w:lineRule="exact"/>
              <w:rPr>
                <w:sz w:val="24"/>
                <w:szCs w:val="24"/>
                <w:lang w:eastAsia="en-US"/>
              </w:rPr>
            </w:pPr>
            <w:r w:rsidRPr="00421CA2">
              <w:rPr>
                <w:rFonts w:eastAsia="Times New Roman"/>
                <w:sz w:val="24"/>
                <w:szCs w:val="24"/>
                <w:lang w:eastAsia="en-US"/>
              </w:rPr>
              <w:t>Место учебного предмета</w:t>
            </w:r>
          </w:p>
          <w:p w:rsidR="00A35E1A" w:rsidRPr="00421CA2" w:rsidRDefault="00A35E1A">
            <w:pPr>
              <w:rPr>
                <w:sz w:val="24"/>
                <w:szCs w:val="24"/>
                <w:lang w:eastAsia="en-US"/>
              </w:rPr>
            </w:pPr>
            <w:r w:rsidRPr="00421CA2">
              <w:rPr>
                <w:rFonts w:eastAsia="Times New Roman"/>
                <w:sz w:val="24"/>
                <w:szCs w:val="24"/>
                <w:lang w:eastAsia="en-US"/>
              </w:rPr>
              <w:t>в учебном плане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1A" w:rsidRPr="00421CA2" w:rsidRDefault="00421CA2">
            <w:pPr>
              <w:rPr>
                <w:sz w:val="24"/>
                <w:szCs w:val="24"/>
                <w:lang w:eastAsia="en-US"/>
              </w:rPr>
            </w:pPr>
            <w:r w:rsidRPr="00421CA2">
              <w:rPr>
                <w:sz w:val="24"/>
                <w:szCs w:val="24"/>
                <w:lang w:eastAsia="en-US"/>
              </w:rPr>
              <w:t>102 часа в год, 3 урока в неделю</w:t>
            </w:r>
          </w:p>
        </w:tc>
      </w:tr>
      <w:tr w:rsidR="00A35E1A" w:rsidRPr="00421CA2" w:rsidTr="00237C5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1A" w:rsidRPr="00421CA2" w:rsidRDefault="00A35E1A">
            <w:pPr>
              <w:spacing w:line="256" w:lineRule="exact"/>
              <w:rPr>
                <w:sz w:val="24"/>
                <w:szCs w:val="24"/>
                <w:lang w:eastAsia="en-US"/>
              </w:rPr>
            </w:pPr>
            <w:r w:rsidRPr="00421CA2">
              <w:rPr>
                <w:rFonts w:eastAsia="Times New Roman"/>
                <w:sz w:val="24"/>
                <w:szCs w:val="24"/>
                <w:lang w:eastAsia="en-US"/>
              </w:rPr>
              <w:t>Результаты освоения</w:t>
            </w:r>
          </w:p>
          <w:p w:rsidR="00A35E1A" w:rsidRPr="00421CA2" w:rsidRDefault="00A35E1A">
            <w:pPr>
              <w:rPr>
                <w:sz w:val="24"/>
                <w:szCs w:val="24"/>
                <w:lang w:eastAsia="en-US"/>
              </w:rPr>
            </w:pPr>
            <w:r w:rsidRPr="00421CA2">
              <w:rPr>
                <w:rFonts w:eastAsia="Times New Roman"/>
                <w:sz w:val="24"/>
                <w:szCs w:val="24"/>
                <w:lang w:eastAsia="en-US"/>
              </w:rPr>
              <w:t>учебного предмета</w:t>
            </w:r>
          </w:p>
          <w:p w:rsidR="00A35E1A" w:rsidRPr="00421CA2" w:rsidRDefault="00A35E1A">
            <w:pPr>
              <w:rPr>
                <w:sz w:val="24"/>
                <w:szCs w:val="24"/>
                <w:lang w:eastAsia="en-US"/>
              </w:rPr>
            </w:pPr>
            <w:proofErr w:type="gramStart"/>
            <w:r w:rsidRPr="00421CA2">
              <w:rPr>
                <w:rFonts w:eastAsia="Times New Roman"/>
                <w:sz w:val="24"/>
                <w:szCs w:val="24"/>
                <w:lang w:eastAsia="en-US"/>
              </w:rPr>
              <w:t>(требования к</w:t>
            </w:r>
            <w:proofErr w:type="gramEnd"/>
          </w:p>
          <w:p w:rsidR="00A35E1A" w:rsidRPr="00421CA2" w:rsidRDefault="00A35E1A">
            <w:pPr>
              <w:spacing w:line="260" w:lineRule="exact"/>
              <w:rPr>
                <w:rFonts w:eastAsia="Times New Roman"/>
                <w:sz w:val="24"/>
                <w:szCs w:val="24"/>
                <w:lang w:eastAsia="en-US"/>
              </w:rPr>
            </w:pPr>
            <w:r w:rsidRPr="00421CA2">
              <w:rPr>
                <w:rFonts w:eastAsia="Times New Roman"/>
                <w:sz w:val="24"/>
                <w:szCs w:val="24"/>
                <w:lang w:eastAsia="en-US"/>
              </w:rPr>
              <w:t>выпускнику)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A2" w:rsidRPr="00421CA2" w:rsidRDefault="00421CA2" w:rsidP="00421CA2">
            <w:pPr>
              <w:contextualSpacing/>
              <w:rPr>
                <w:sz w:val="24"/>
                <w:szCs w:val="24"/>
              </w:rPr>
            </w:pPr>
            <w:r w:rsidRPr="00421CA2">
              <w:rPr>
                <w:b/>
                <w:sz w:val="24"/>
                <w:szCs w:val="24"/>
              </w:rPr>
              <w:t>Личностные результаты:</w:t>
            </w:r>
          </w:p>
          <w:p w:rsidR="00421CA2" w:rsidRPr="00421CA2" w:rsidRDefault="00421CA2" w:rsidP="00421CA2">
            <w:pPr>
              <w:ind w:firstLine="459"/>
              <w:contextualSpacing/>
              <w:jc w:val="both"/>
              <w:rPr>
                <w:sz w:val="24"/>
                <w:szCs w:val="24"/>
              </w:rPr>
            </w:pPr>
            <w:r w:rsidRPr="00421CA2">
              <w:rPr>
                <w:sz w:val="24"/>
                <w:szCs w:val="24"/>
              </w:rPr>
              <w:t>- воспитание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воспитание чувства ответственности и долга перед Родиной;</w:t>
            </w:r>
          </w:p>
          <w:p w:rsidR="00421CA2" w:rsidRPr="00421CA2" w:rsidRDefault="00421CA2" w:rsidP="00421CA2">
            <w:pPr>
              <w:ind w:firstLine="459"/>
              <w:contextualSpacing/>
              <w:jc w:val="both"/>
              <w:rPr>
                <w:sz w:val="24"/>
                <w:szCs w:val="24"/>
              </w:rPr>
            </w:pPr>
            <w:r w:rsidRPr="00421CA2">
              <w:rPr>
                <w:sz w:val="24"/>
                <w:szCs w:val="24"/>
              </w:rPr>
              <w:t xml:space="preserve">- формирование ответственного отношения к учению, готовности и </w:t>
            </w:r>
            <w:proofErr w:type="gramStart"/>
            <w:r w:rsidRPr="00421CA2">
              <w:rPr>
                <w:sz w:val="24"/>
                <w:szCs w:val="24"/>
              </w:rPr>
              <w:t>способности</w:t>
            </w:r>
            <w:proofErr w:type="gramEnd"/>
            <w:r w:rsidRPr="00421CA2">
              <w:rPr>
                <w:sz w:val="24"/>
                <w:szCs w:val="24"/>
              </w:rPr>
              <w:t xml:space="preserve"> обучающихся к саморазвитию и самообразованию на основе мотивации у обучению и познанию;</w:t>
            </w:r>
          </w:p>
          <w:p w:rsidR="00421CA2" w:rsidRPr="00421CA2" w:rsidRDefault="00421CA2" w:rsidP="00421CA2">
            <w:pPr>
              <w:ind w:firstLine="459"/>
              <w:contextualSpacing/>
              <w:jc w:val="both"/>
              <w:rPr>
                <w:sz w:val="24"/>
                <w:szCs w:val="24"/>
              </w:rPr>
            </w:pPr>
            <w:r w:rsidRPr="00421CA2">
              <w:rPr>
                <w:sz w:val="24"/>
                <w:szCs w:val="24"/>
              </w:rPr>
              <w:t>- формирование целостного мировоззрения, соответствующего современному уровню развития науки и общественной практики;</w:t>
            </w:r>
          </w:p>
          <w:p w:rsidR="00421CA2" w:rsidRPr="00421CA2" w:rsidRDefault="00421CA2" w:rsidP="00421CA2">
            <w:pPr>
              <w:ind w:firstLine="459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421CA2">
              <w:rPr>
                <w:sz w:val="24"/>
                <w:szCs w:val="24"/>
              </w:rPr>
              <w:t>-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религии, традициям, языкам, ценностям народов России и народов мира;</w:t>
            </w:r>
            <w:proofErr w:type="gramEnd"/>
          </w:p>
          <w:p w:rsidR="00421CA2" w:rsidRPr="00421CA2" w:rsidRDefault="00421CA2" w:rsidP="00421CA2">
            <w:pPr>
              <w:ind w:firstLine="459"/>
              <w:contextualSpacing/>
              <w:jc w:val="both"/>
              <w:rPr>
                <w:sz w:val="24"/>
                <w:szCs w:val="24"/>
              </w:rPr>
            </w:pPr>
            <w:r w:rsidRPr="00421CA2">
              <w:rPr>
                <w:sz w:val="24"/>
                <w:szCs w:val="24"/>
              </w:rPr>
              <w:t>- освоение социальных норм, правил поведения, ролей и форм социальной жизни в группах и сообществах;</w:t>
            </w:r>
          </w:p>
          <w:p w:rsidR="00421CA2" w:rsidRPr="00421CA2" w:rsidRDefault="00421CA2" w:rsidP="00421CA2">
            <w:pPr>
              <w:ind w:firstLine="459"/>
              <w:contextualSpacing/>
              <w:jc w:val="both"/>
              <w:rPr>
                <w:sz w:val="24"/>
                <w:szCs w:val="24"/>
              </w:rPr>
            </w:pPr>
            <w:r w:rsidRPr="00421CA2">
              <w:rPr>
                <w:sz w:val="24"/>
                <w:szCs w:val="24"/>
              </w:rPr>
              <w:t>- участие в школьном самоуправлении и общественной жизни в пределах возрастных компетенций;</w:t>
            </w:r>
          </w:p>
          <w:p w:rsidR="00421CA2" w:rsidRPr="00421CA2" w:rsidRDefault="00421CA2" w:rsidP="00421CA2">
            <w:pPr>
              <w:ind w:firstLine="459"/>
              <w:contextualSpacing/>
              <w:jc w:val="both"/>
              <w:rPr>
                <w:sz w:val="24"/>
                <w:szCs w:val="24"/>
              </w:rPr>
            </w:pPr>
            <w:r w:rsidRPr="00421CA2">
              <w:rPr>
                <w:sz w:val="24"/>
                <w:szCs w:val="24"/>
              </w:rPr>
              <w:t>- формирование нравственных чувств и нравственного поведения, осознанного и ответственного отношения к собственным поступкам;</w:t>
            </w:r>
          </w:p>
          <w:p w:rsidR="00421CA2" w:rsidRPr="00421CA2" w:rsidRDefault="00421CA2" w:rsidP="00237C5C">
            <w:pPr>
              <w:spacing w:line="240" w:lineRule="exact"/>
              <w:ind w:firstLine="459"/>
              <w:contextualSpacing/>
              <w:jc w:val="both"/>
              <w:rPr>
                <w:sz w:val="24"/>
                <w:szCs w:val="24"/>
              </w:rPr>
            </w:pPr>
            <w:r w:rsidRPr="00421CA2">
              <w:rPr>
                <w:sz w:val="24"/>
                <w:szCs w:val="24"/>
              </w:rPr>
              <w:t>- 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      </w:r>
          </w:p>
          <w:p w:rsidR="00421CA2" w:rsidRPr="00421CA2" w:rsidRDefault="00421CA2" w:rsidP="00421CA2">
            <w:pPr>
              <w:ind w:firstLine="459"/>
              <w:contextualSpacing/>
              <w:jc w:val="both"/>
              <w:rPr>
                <w:sz w:val="24"/>
                <w:szCs w:val="24"/>
              </w:rPr>
            </w:pPr>
            <w:r w:rsidRPr="00421CA2">
              <w:rPr>
                <w:sz w:val="24"/>
                <w:szCs w:val="24"/>
              </w:rPr>
              <w:t>- осознание значения семьи в жизни человека и общества, принятие ценностей семейной жизни, уважительное и заботливое отношение к членам своей семьи.</w:t>
            </w:r>
          </w:p>
          <w:p w:rsidR="00421CA2" w:rsidRPr="00421CA2" w:rsidRDefault="00421CA2" w:rsidP="00421CA2">
            <w:pPr>
              <w:contextualSpacing/>
              <w:rPr>
                <w:sz w:val="24"/>
                <w:szCs w:val="24"/>
              </w:rPr>
            </w:pPr>
            <w:proofErr w:type="spellStart"/>
            <w:r w:rsidRPr="00421CA2">
              <w:rPr>
                <w:b/>
                <w:sz w:val="24"/>
                <w:szCs w:val="24"/>
              </w:rPr>
              <w:t>Метапредметные</w:t>
            </w:r>
            <w:proofErr w:type="spellEnd"/>
            <w:r w:rsidRPr="00421CA2">
              <w:rPr>
                <w:b/>
                <w:sz w:val="24"/>
                <w:szCs w:val="24"/>
              </w:rPr>
              <w:t xml:space="preserve"> результаты:</w:t>
            </w:r>
          </w:p>
          <w:p w:rsidR="00421CA2" w:rsidRPr="00421CA2" w:rsidRDefault="00421CA2" w:rsidP="00421CA2">
            <w:pPr>
              <w:ind w:firstLine="459"/>
              <w:contextualSpacing/>
              <w:jc w:val="both"/>
              <w:rPr>
                <w:sz w:val="24"/>
                <w:szCs w:val="24"/>
              </w:rPr>
            </w:pPr>
            <w:r w:rsidRPr="00421CA2">
              <w:rPr>
                <w:sz w:val="24"/>
                <w:szCs w:val="24"/>
              </w:rPr>
              <w:t>- умение самостоятельно определять цели своего обучения, ставить и формулировать для себя новые задачи в учёбе и познавательной деятельности;</w:t>
            </w:r>
          </w:p>
          <w:p w:rsidR="00421CA2" w:rsidRPr="00421CA2" w:rsidRDefault="00421CA2" w:rsidP="00421CA2">
            <w:pPr>
              <w:ind w:firstLine="459"/>
              <w:contextualSpacing/>
              <w:jc w:val="both"/>
              <w:rPr>
                <w:sz w:val="24"/>
                <w:szCs w:val="24"/>
              </w:rPr>
            </w:pPr>
            <w:r w:rsidRPr="00421CA2">
              <w:rPr>
                <w:sz w:val="24"/>
                <w:szCs w:val="24"/>
              </w:rPr>
              <w:lastRenderedPageBreak/>
              <w:t>- умение осознанно выбирать наиболее эффективные способы решения учебных и познавательных задач;</w:t>
            </w:r>
          </w:p>
          <w:p w:rsidR="00421CA2" w:rsidRPr="00421CA2" w:rsidRDefault="00421CA2" w:rsidP="00421CA2">
            <w:pPr>
              <w:ind w:firstLine="459"/>
              <w:contextualSpacing/>
              <w:jc w:val="both"/>
              <w:rPr>
                <w:sz w:val="24"/>
                <w:szCs w:val="24"/>
              </w:rPr>
            </w:pPr>
            <w:r w:rsidRPr="00421CA2">
              <w:rPr>
                <w:sz w:val="24"/>
                <w:szCs w:val="24"/>
              </w:rPr>
              <w:t>- умение соотносить свои действия с планируемыми результатами, осуществлять контроль своей деятельности в процессе достижения результата;</w:t>
            </w:r>
          </w:p>
          <w:p w:rsidR="00421CA2" w:rsidRPr="00421CA2" w:rsidRDefault="00421CA2" w:rsidP="00421CA2">
            <w:pPr>
              <w:ind w:firstLine="459"/>
              <w:contextualSpacing/>
              <w:jc w:val="both"/>
              <w:rPr>
                <w:sz w:val="24"/>
                <w:szCs w:val="24"/>
              </w:rPr>
            </w:pPr>
            <w:r w:rsidRPr="00421CA2">
              <w:rPr>
                <w:sz w:val="24"/>
                <w:szCs w:val="24"/>
              </w:rPr>
              <w:t>- умение оценивать правильность выполнения учебной задачи, собственные возможности её решения</w:t>
            </w:r>
          </w:p>
          <w:p w:rsidR="00421CA2" w:rsidRPr="00421CA2" w:rsidRDefault="00421CA2" w:rsidP="00421CA2">
            <w:pPr>
              <w:ind w:firstLine="459"/>
              <w:contextualSpacing/>
              <w:jc w:val="both"/>
              <w:rPr>
                <w:sz w:val="24"/>
                <w:szCs w:val="24"/>
              </w:rPr>
            </w:pPr>
            <w:r w:rsidRPr="00421CA2">
              <w:rPr>
                <w:sz w:val="24"/>
                <w:szCs w:val="24"/>
              </w:rPr>
              <w:t>- владение основами самоконтроля, самооценки, принятие решений и осуществления осознанного выбора в учебной и познавательной деятельности;</w:t>
            </w:r>
          </w:p>
          <w:p w:rsidR="00421CA2" w:rsidRPr="00421CA2" w:rsidRDefault="00421CA2" w:rsidP="00421CA2">
            <w:pPr>
              <w:ind w:firstLine="459"/>
              <w:contextualSpacing/>
              <w:jc w:val="both"/>
              <w:rPr>
                <w:sz w:val="24"/>
                <w:szCs w:val="24"/>
              </w:rPr>
            </w:pPr>
            <w:r w:rsidRPr="00421CA2">
              <w:rPr>
                <w:sz w:val="24"/>
                <w:szCs w:val="24"/>
              </w:rPr>
              <w:t xml:space="preserve">-умение определять понятия, создавать обобщения, устанавливать аналогии, классифицировать, устанавливать причинно- следственные связи, строить </w:t>
            </w:r>
            <w:proofErr w:type="gramStart"/>
            <w:r w:rsidRPr="00421CA2">
              <w:rPr>
                <w:sz w:val="24"/>
                <w:szCs w:val="24"/>
              </w:rPr>
              <w:t>логическое рассуждение</w:t>
            </w:r>
            <w:proofErr w:type="gramEnd"/>
            <w:r w:rsidRPr="00421CA2">
              <w:rPr>
                <w:sz w:val="24"/>
                <w:szCs w:val="24"/>
              </w:rPr>
              <w:t>, умозаключение и делать выводы;</w:t>
            </w:r>
          </w:p>
          <w:p w:rsidR="00421CA2" w:rsidRPr="00421CA2" w:rsidRDefault="00421CA2" w:rsidP="00421CA2">
            <w:pPr>
              <w:ind w:firstLine="459"/>
              <w:contextualSpacing/>
              <w:jc w:val="both"/>
              <w:rPr>
                <w:sz w:val="24"/>
                <w:szCs w:val="24"/>
              </w:rPr>
            </w:pPr>
            <w:r w:rsidRPr="00421CA2">
              <w:rPr>
                <w:sz w:val="24"/>
                <w:szCs w:val="24"/>
              </w:rPr>
              <w:t>- умение организовывать учебное сотрудничество и совместную деятельность с учителем и сверстниками; работать индивидуально и в группе; формулировать, аргументировать и отстаивать своё мнение;</w:t>
            </w:r>
          </w:p>
          <w:p w:rsidR="00421CA2" w:rsidRPr="00421CA2" w:rsidRDefault="00421CA2" w:rsidP="00421CA2">
            <w:pPr>
              <w:ind w:firstLine="459"/>
              <w:contextualSpacing/>
              <w:jc w:val="both"/>
              <w:rPr>
                <w:sz w:val="24"/>
                <w:szCs w:val="24"/>
              </w:rPr>
            </w:pPr>
            <w:r w:rsidRPr="00421CA2">
              <w:rPr>
                <w:sz w:val="24"/>
                <w:szCs w:val="24"/>
              </w:rPr>
              <w:t>- умение осознанно использовать речевые средства для выражения своих чувств, мыслей и потребностей планирования и регуляции своей деятельности; владение устной и письменной речью, монологической контекстной речью;</w:t>
            </w:r>
          </w:p>
          <w:p w:rsidR="00421CA2" w:rsidRPr="00421CA2" w:rsidRDefault="00421CA2" w:rsidP="00421CA2">
            <w:pPr>
              <w:ind w:firstLine="459"/>
              <w:contextualSpacing/>
              <w:jc w:val="both"/>
              <w:rPr>
                <w:sz w:val="24"/>
                <w:szCs w:val="24"/>
              </w:rPr>
            </w:pPr>
            <w:r w:rsidRPr="00421CA2">
              <w:rPr>
                <w:sz w:val="24"/>
                <w:szCs w:val="24"/>
              </w:rPr>
              <w:t>- формирование и развитие компетентности в области использования информационно-коммуникационных технологий.</w:t>
            </w:r>
          </w:p>
          <w:p w:rsidR="00421CA2" w:rsidRPr="00421CA2" w:rsidRDefault="00421CA2" w:rsidP="00421CA2">
            <w:pPr>
              <w:contextualSpacing/>
              <w:jc w:val="both"/>
              <w:rPr>
                <w:sz w:val="24"/>
                <w:szCs w:val="24"/>
              </w:rPr>
            </w:pPr>
            <w:r w:rsidRPr="00421CA2">
              <w:rPr>
                <w:b/>
                <w:sz w:val="24"/>
                <w:szCs w:val="24"/>
              </w:rPr>
              <w:t>Предметные результаты:</w:t>
            </w:r>
          </w:p>
          <w:p w:rsidR="00421CA2" w:rsidRPr="00421CA2" w:rsidRDefault="00421CA2" w:rsidP="00421CA2">
            <w:pPr>
              <w:ind w:firstLine="459"/>
              <w:contextualSpacing/>
              <w:jc w:val="both"/>
              <w:rPr>
                <w:sz w:val="24"/>
                <w:szCs w:val="24"/>
              </w:rPr>
            </w:pPr>
            <w:r w:rsidRPr="00421CA2">
              <w:rPr>
                <w:sz w:val="24"/>
                <w:szCs w:val="24"/>
              </w:rPr>
              <w:t>- понимание ключевых проблем изученных произведений русского фольклора и фольклора других народов, древнерусской литературы, литературы 18 века, русских писателей 19-20 века, литературы народов России и зарубежной литературы;</w:t>
            </w:r>
          </w:p>
          <w:p w:rsidR="00421CA2" w:rsidRPr="00421CA2" w:rsidRDefault="00421CA2" w:rsidP="00421CA2">
            <w:pPr>
              <w:ind w:firstLine="459"/>
              <w:contextualSpacing/>
              <w:jc w:val="both"/>
              <w:rPr>
                <w:sz w:val="24"/>
                <w:szCs w:val="24"/>
              </w:rPr>
            </w:pPr>
            <w:r w:rsidRPr="00421CA2">
              <w:rPr>
                <w:sz w:val="24"/>
                <w:szCs w:val="24"/>
              </w:rPr>
              <w:t>- понимание связи литературных произведений  с эпохой их написания, выявление в них нравственных ценностей и их современного звучания;</w:t>
            </w:r>
          </w:p>
          <w:p w:rsidR="00421CA2" w:rsidRPr="00421CA2" w:rsidRDefault="00421CA2" w:rsidP="00421CA2">
            <w:pPr>
              <w:ind w:firstLine="459"/>
              <w:contextualSpacing/>
              <w:jc w:val="both"/>
              <w:rPr>
                <w:sz w:val="24"/>
                <w:szCs w:val="24"/>
              </w:rPr>
            </w:pPr>
            <w:r w:rsidRPr="00421CA2">
              <w:rPr>
                <w:sz w:val="24"/>
                <w:szCs w:val="24"/>
              </w:rPr>
              <w:t>- умение анализировать литературное произведение: определять его принадлежность  к одному из литературных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</w:t>
            </w:r>
          </w:p>
          <w:p w:rsidR="00421CA2" w:rsidRPr="00421CA2" w:rsidRDefault="00421CA2" w:rsidP="00421CA2">
            <w:pPr>
              <w:ind w:firstLine="459"/>
              <w:contextualSpacing/>
              <w:jc w:val="both"/>
              <w:rPr>
                <w:sz w:val="24"/>
                <w:szCs w:val="24"/>
              </w:rPr>
            </w:pPr>
            <w:r w:rsidRPr="00421CA2">
              <w:rPr>
                <w:sz w:val="24"/>
                <w:szCs w:val="24"/>
              </w:rPr>
              <w:t>- определение в произведении элементов сюжета, изобразительно - выразительных средств языка, понимание их роли в раскрытии идейно-художественного содержания произведения; владение элементарной литературоведческой терминологией при анализе произведения;</w:t>
            </w:r>
          </w:p>
          <w:p w:rsidR="00421CA2" w:rsidRPr="00421CA2" w:rsidRDefault="00421CA2" w:rsidP="00421CA2">
            <w:pPr>
              <w:ind w:firstLine="459"/>
              <w:contextualSpacing/>
              <w:jc w:val="both"/>
              <w:rPr>
                <w:sz w:val="24"/>
                <w:szCs w:val="24"/>
              </w:rPr>
            </w:pPr>
            <w:r w:rsidRPr="00421CA2">
              <w:rPr>
                <w:sz w:val="24"/>
                <w:szCs w:val="24"/>
              </w:rPr>
              <w:t xml:space="preserve">- формирование собственного отношения к произведениям литературы, их оценка; </w:t>
            </w:r>
          </w:p>
          <w:p w:rsidR="00421CA2" w:rsidRPr="00421CA2" w:rsidRDefault="00421CA2" w:rsidP="00421CA2">
            <w:pPr>
              <w:ind w:firstLine="459"/>
              <w:contextualSpacing/>
              <w:jc w:val="both"/>
              <w:rPr>
                <w:sz w:val="24"/>
                <w:szCs w:val="24"/>
              </w:rPr>
            </w:pPr>
            <w:r w:rsidRPr="00421CA2">
              <w:rPr>
                <w:sz w:val="24"/>
                <w:szCs w:val="24"/>
              </w:rPr>
              <w:t>- понимание авторской позиции и своё отношение к ней;</w:t>
            </w:r>
          </w:p>
          <w:p w:rsidR="00421CA2" w:rsidRPr="00421CA2" w:rsidRDefault="00421CA2" w:rsidP="00421CA2">
            <w:pPr>
              <w:ind w:firstLine="459"/>
              <w:contextualSpacing/>
              <w:jc w:val="both"/>
              <w:rPr>
                <w:sz w:val="24"/>
                <w:szCs w:val="24"/>
              </w:rPr>
            </w:pPr>
            <w:r w:rsidRPr="00421CA2">
              <w:rPr>
                <w:sz w:val="24"/>
                <w:szCs w:val="24"/>
              </w:rPr>
              <w:t>-  восприятие на слух литературных произведений разных жанров, осмысленное чтение и адекватное восприятие;</w:t>
            </w:r>
          </w:p>
          <w:p w:rsidR="00421CA2" w:rsidRPr="00421CA2" w:rsidRDefault="00421CA2" w:rsidP="00421CA2">
            <w:pPr>
              <w:ind w:firstLine="459"/>
              <w:contextualSpacing/>
              <w:jc w:val="both"/>
              <w:rPr>
                <w:sz w:val="24"/>
                <w:szCs w:val="24"/>
              </w:rPr>
            </w:pPr>
            <w:r w:rsidRPr="00421CA2">
              <w:rPr>
                <w:sz w:val="24"/>
                <w:szCs w:val="24"/>
              </w:rPr>
              <w:t xml:space="preserve">- 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 </w:t>
            </w:r>
          </w:p>
          <w:p w:rsidR="00421CA2" w:rsidRPr="00421CA2" w:rsidRDefault="00421CA2" w:rsidP="00421CA2">
            <w:pPr>
              <w:ind w:firstLine="459"/>
              <w:contextualSpacing/>
              <w:jc w:val="both"/>
              <w:rPr>
                <w:sz w:val="24"/>
                <w:szCs w:val="24"/>
              </w:rPr>
            </w:pPr>
            <w:r w:rsidRPr="00421CA2">
              <w:rPr>
                <w:sz w:val="24"/>
                <w:szCs w:val="24"/>
              </w:rPr>
              <w:t>- написание изложений и сочинений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темы;</w:t>
            </w:r>
          </w:p>
          <w:p w:rsidR="00421CA2" w:rsidRPr="00421CA2" w:rsidRDefault="00421CA2" w:rsidP="00421CA2">
            <w:pPr>
              <w:ind w:firstLine="459"/>
              <w:contextualSpacing/>
              <w:jc w:val="both"/>
              <w:rPr>
                <w:sz w:val="24"/>
                <w:szCs w:val="24"/>
              </w:rPr>
            </w:pPr>
            <w:r w:rsidRPr="00421CA2">
              <w:rPr>
                <w:sz w:val="24"/>
                <w:szCs w:val="24"/>
              </w:rPr>
              <w:t>-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      </w:r>
          </w:p>
          <w:p w:rsidR="00A35E1A" w:rsidRPr="00421CA2" w:rsidRDefault="00421CA2" w:rsidP="00421CA2">
            <w:pPr>
              <w:ind w:firstLine="459"/>
              <w:contextualSpacing/>
              <w:jc w:val="both"/>
              <w:rPr>
                <w:sz w:val="24"/>
                <w:szCs w:val="24"/>
              </w:rPr>
            </w:pPr>
            <w:r w:rsidRPr="00421CA2">
              <w:rPr>
                <w:sz w:val="24"/>
                <w:szCs w:val="24"/>
              </w:rPr>
              <w:t>- понимание русского слова в его эстетической функции, роли изобразительно-выраз</w:t>
            </w:r>
            <w:r w:rsidR="00237C5C">
              <w:rPr>
                <w:sz w:val="24"/>
                <w:szCs w:val="24"/>
              </w:rPr>
              <w:t xml:space="preserve">ительных языковых </w:t>
            </w:r>
            <w:r w:rsidRPr="00421CA2">
              <w:rPr>
                <w:sz w:val="24"/>
                <w:szCs w:val="24"/>
              </w:rPr>
              <w:t>сре</w:t>
            </w:r>
            <w:proofErr w:type="gramStart"/>
            <w:r w:rsidRPr="00421CA2">
              <w:rPr>
                <w:sz w:val="24"/>
                <w:szCs w:val="24"/>
              </w:rPr>
              <w:t>дств в с</w:t>
            </w:r>
            <w:proofErr w:type="gramEnd"/>
            <w:r w:rsidRPr="00421CA2">
              <w:rPr>
                <w:sz w:val="24"/>
                <w:szCs w:val="24"/>
              </w:rPr>
              <w:t>оздании художественных образов литературных произведений.</w:t>
            </w:r>
          </w:p>
        </w:tc>
      </w:tr>
      <w:tr w:rsidR="00421CA2" w:rsidRPr="00421CA2" w:rsidTr="00237C5C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1CA2" w:rsidRPr="00421CA2" w:rsidRDefault="00421CA2">
            <w:pPr>
              <w:spacing w:line="260" w:lineRule="exact"/>
              <w:rPr>
                <w:rFonts w:eastAsia="Times New Roman"/>
                <w:sz w:val="24"/>
                <w:szCs w:val="24"/>
                <w:lang w:eastAsia="en-US"/>
              </w:rPr>
            </w:pPr>
            <w:r w:rsidRPr="00421CA2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Структура курса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A2" w:rsidRPr="00421CA2" w:rsidRDefault="00BD0782" w:rsidP="003D21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(</w:t>
            </w:r>
            <w:r w:rsidR="00421CA2" w:rsidRPr="00421CA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ч.)</w:t>
            </w:r>
          </w:p>
        </w:tc>
      </w:tr>
      <w:tr w:rsidR="00421CA2" w:rsidRPr="00421CA2" w:rsidTr="00237C5C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CA2" w:rsidRPr="00421CA2" w:rsidRDefault="00421CA2">
            <w:pPr>
              <w:spacing w:line="260" w:lineRule="exact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A2" w:rsidRPr="00421CA2" w:rsidRDefault="00BD0782" w:rsidP="003D21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Устное народное творчество</w:t>
            </w:r>
            <w:r w:rsidR="00421CA2" w:rsidRPr="00421C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="00421CA2" w:rsidRPr="00421CA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ч.)</w:t>
            </w:r>
          </w:p>
        </w:tc>
      </w:tr>
      <w:tr w:rsidR="00421CA2" w:rsidRPr="00421CA2" w:rsidTr="00237C5C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CA2" w:rsidRPr="00421CA2" w:rsidRDefault="00421CA2">
            <w:pPr>
              <w:spacing w:line="260" w:lineRule="exact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A2" w:rsidRPr="00421CA2" w:rsidRDefault="00BD0782" w:rsidP="003D21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древнерусской литературы (</w:t>
            </w:r>
            <w:r w:rsidR="00421CA2" w:rsidRPr="00421CA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ч.)</w:t>
            </w:r>
          </w:p>
        </w:tc>
      </w:tr>
      <w:tr w:rsidR="00421CA2" w:rsidRPr="00421CA2" w:rsidTr="00237C5C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CA2" w:rsidRPr="00421CA2" w:rsidRDefault="00421CA2">
            <w:pPr>
              <w:spacing w:line="260" w:lineRule="exact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A2" w:rsidRPr="00421CA2" w:rsidRDefault="00421CA2" w:rsidP="003D2137">
            <w:pPr>
              <w:jc w:val="both"/>
              <w:rPr>
                <w:sz w:val="24"/>
                <w:szCs w:val="24"/>
              </w:rPr>
            </w:pPr>
            <w:r w:rsidRPr="00421CA2">
              <w:rPr>
                <w:sz w:val="24"/>
                <w:szCs w:val="24"/>
              </w:rPr>
              <w:t xml:space="preserve">Из русской литературы </w:t>
            </w:r>
            <w:proofErr w:type="gramStart"/>
            <w:r w:rsidRPr="00421CA2">
              <w:rPr>
                <w:sz w:val="24"/>
                <w:szCs w:val="24"/>
              </w:rPr>
              <w:t>Х</w:t>
            </w:r>
            <w:proofErr w:type="gramEnd"/>
            <w:r w:rsidRPr="00421CA2">
              <w:rPr>
                <w:sz w:val="24"/>
                <w:szCs w:val="24"/>
              </w:rPr>
              <w:t xml:space="preserve">VIII века </w:t>
            </w:r>
            <w:r w:rsidR="00BD0782">
              <w:rPr>
                <w:sz w:val="24"/>
                <w:szCs w:val="24"/>
              </w:rPr>
              <w:t>(</w:t>
            </w:r>
            <w:r w:rsidRPr="00421CA2">
              <w:rPr>
                <w:sz w:val="24"/>
                <w:szCs w:val="24"/>
              </w:rPr>
              <w:t>1</w:t>
            </w:r>
            <w:r w:rsidR="00BD0782">
              <w:rPr>
                <w:sz w:val="24"/>
                <w:szCs w:val="24"/>
              </w:rPr>
              <w:t xml:space="preserve"> ч.)</w:t>
            </w:r>
          </w:p>
        </w:tc>
      </w:tr>
      <w:tr w:rsidR="00421CA2" w:rsidRPr="00421CA2" w:rsidTr="00237C5C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CA2" w:rsidRPr="00421CA2" w:rsidRDefault="00421CA2">
            <w:pPr>
              <w:spacing w:line="260" w:lineRule="exact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A2" w:rsidRPr="00421CA2" w:rsidRDefault="00BD0782" w:rsidP="003D21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русской литературы XIX века</w:t>
            </w:r>
            <w:r w:rsidR="00421CA2" w:rsidRPr="00421C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="00421CA2" w:rsidRPr="00421CA2">
              <w:rPr>
                <w:sz w:val="24"/>
                <w:szCs w:val="24"/>
              </w:rPr>
              <w:t>54</w:t>
            </w:r>
            <w:r>
              <w:rPr>
                <w:sz w:val="24"/>
                <w:szCs w:val="24"/>
              </w:rPr>
              <w:t xml:space="preserve"> ч.)</w:t>
            </w:r>
          </w:p>
        </w:tc>
      </w:tr>
      <w:tr w:rsidR="00421CA2" w:rsidRPr="00421CA2" w:rsidTr="00237C5C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CA2" w:rsidRPr="00421CA2" w:rsidRDefault="00421CA2">
            <w:pPr>
              <w:spacing w:line="260" w:lineRule="exact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A2" w:rsidRPr="00421CA2" w:rsidRDefault="00421CA2" w:rsidP="003D2137">
            <w:pPr>
              <w:jc w:val="both"/>
              <w:rPr>
                <w:sz w:val="24"/>
                <w:szCs w:val="24"/>
              </w:rPr>
            </w:pPr>
            <w:r w:rsidRPr="00421CA2">
              <w:rPr>
                <w:sz w:val="24"/>
                <w:szCs w:val="24"/>
              </w:rPr>
              <w:t xml:space="preserve">Из русской литературы XX </w:t>
            </w:r>
            <w:r w:rsidR="00BD0782">
              <w:rPr>
                <w:sz w:val="24"/>
                <w:szCs w:val="24"/>
              </w:rPr>
              <w:t>века</w:t>
            </w:r>
            <w:r w:rsidRPr="00421CA2">
              <w:rPr>
                <w:sz w:val="24"/>
                <w:szCs w:val="24"/>
              </w:rPr>
              <w:t xml:space="preserve"> </w:t>
            </w:r>
            <w:r w:rsidR="00BD0782">
              <w:rPr>
                <w:sz w:val="24"/>
                <w:szCs w:val="24"/>
              </w:rPr>
              <w:t>(</w:t>
            </w:r>
            <w:r w:rsidRPr="00421CA2">
              <w:rPr>
                <w:sz w:val="24"/>
                <w:szCs w:val="24"/>
              </w:rPr>
              <w:t>28</w:t>
            </w:r>
            <w:r w:rsidR="00BD0782">
              <w:rPr>
                <w:sz w:val="24"/>
                <w:szCs w:val="24"/>
              </w:rPr>
              <w:t xml:space="preserve"> ч.)</w:t>
            </w:r>
          </w:p>
        </w:tc>
      </w:tr>
      <w:tr w:rsidR="00421CA2" w:rsidRPr="00421CA2" w:rsidTr="00237C5C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CA2" w:rsidRPr="00421CA2" w:rsidRDefault="00421CA2">
            <w:pPr>
              <w:spacing w:line="260" w:lineRule="exact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A2" w:rsidRPr="00421CA2" w:rsidRDefault="00BD0782" w:rsidP="003D21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Зарубежная литература</w:t>
            </w:r>
            <w:r w:rsidR="00421CA2" w:rsidRPr="00421C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="00421CA2" w:rsidRPr="00421CA2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 ч.)</w:t>
            </w:r>
          </w:p>
        </w:tc>
      </w:tr>
      <w:tr w:rsidR="00421CA2" w:rsidRPr="00421CA2" w:rsidTr="00237C5C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CA2" w:rsidRPr="00421CA2" w:rsidRDefault="00421CA2">
            <w:pPr>
              <w:spacing w:line="260" w:lineRule="exact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A2" w:rsidRPr="00421CA2" w:rsidRDefault="00421CA2" w:rsidP="003D2137">
            <w:pPr>
              <w:jc w:val="both"/>
              <w:rPr>
                <w:sz w:val="24"/>
                <w:szCs w:val="24"/>
              </w:rPr>
            </w:pPr>
            <w:r w:rsidRPr="00421CA2">
              <w:rPr>
                <w:sz w:val="24"/>
                <w:szCs w:val="24"/>
              </w:rPr>
              <w:t xml:space="preserve">Итоговое занятие. Рекомендации на лето </w:t>
            </w:r>
            <w:r w:rsidR="00BD0782">
              <w:rPr>
                <w:sz w:val="24"/>
                <w:szCs w:val="24"/>
              </w:rPr>
              <w:t>(</w:t>
            </w:r>
            <w:r w:rsidRPr="00421CA2">
              <w:rPr>
                <w:sz w:val="24"/>
                <w:szCs w:val="24"/>
              </w:rPr>
              <w:t>1</w:t>
            </w:r>
            <w:r w:rsidR="00BD0782">
              <w:rPr>
                <w:sz w:val="24"/>
                <w:szCs w:val="24"/>
              </w:rPr>
              <w:t xml:space="preserve"> ч.)</w:t>
            </w:r>
          </w:p>
        </w:tc>
      </w:tr>
      <w:tr w:rsidR="00421CA2" w:rsidRPr="00421CA2" w:rsidTr="00237C5C"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A2" w:rsidRPr="00421CA2" w:rsidRDefault="00421CA2">
            <w:pPr>
              <w:spacing w:line="260" w:lineRule="exact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A2" w:rsidRPr="00421CA2" w:rsidRDefault="00421CA2" w:rsidP="003D2137">
            <w:pPr>
              <w:jc w:val="both"/>
              <w:rPr>
                <w:b/>
                <w:sz w:val="24"/>
                <w:szCs w:val="24"/>
              </w:rPr>
            </w:pPr>
            <w:r w:rsidRPr="00421CA2">
              <w:rPr>
                <w:b/>
                <w:sz w:val="24"/>
                <w:szCs w:val="24"/>
              </w:rPr>
              <w:t>Всего 102 часа</w:t>
            </w:r>
          </w:p>
        </w:tc>
      </w:tr>
    </w:tbl>
    <w:p w:rsidR="00F976F2" w:rsidRDefault="00F976F2" w:rsidP="00F976F2"/>
    <w:p w:rsidR="00416813" w:rsidRDefault="00416813"/>
    <w:sectPr w:rsidR="00416813" w:rsidSect="00237C5C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976F2"/>
    <w:rsid w:val="00237C5C"/>
    <w:rsid w:val="00416813"/>
    <w:rsid w:val="00421CA2"/>
    <w:rsid w:val="0060576C"/>
    <w:rsid w:val="00833759"/>
    <w:rsid w:val="00A35E1A"/>
    <w:rsid w:val="00BD0782"/>
    <w:rsid w:val="00C9456D"/>
    <w:rsid w:val="00D52C07"/>
    <w:rsid w:val="00F97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6F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6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1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2018-09-04T15:23:00Z</dcterms:created>
  <dcterms:modified xsi:type="dcterms:W3CDTF">2018-09-04T17:07:00Z</dcterms:modified>
</cp:coreProperties>
</file>