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DE" w:rsidRPr="00796992" w:rsidRDefault="009E1BDE" w:rsidP="00796992">
      <w:pPr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014E5">
        <w:rPr>
          <w:rFonts w:ascii="Times New Roman" w:eastAsia="Times New Roman" w:hAnsi="Times New Roman" w:cs="Times New Roman"/>
          <w:b/>
          <w:bCs/>
          <w:sz w:val="28"/>
          <w:szCs w:val="28"/>
        </w:rPr>
        <w:t>Аннотация к рабочей пр</w:t>
      </w:r>
      <w:r w:rsidR="00035C6E">
        <w:rPr>
          <w:rFonts w:ascii="Times New Roman" w:eastAsia="Times New Roman" w:hAnsi="Times New Roman" w:cs="Times New Roman"/>
          <w:b/>
          <w:bCs/>
          <w:sz w:val="28"/>
          <w:szCs w:val="28"/>
        </w:rPr>
        <w:t>ограмме по предмету «Литература</w:t>
      </w:r>
      <w:r w:rsidRPr="009014E5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0" w:type="auto"/>
        <w:jc w:val="center"/>
        <w:tblLook w:val="04A0"/>
      </w:tblPr>
      <w:tblGrid>
        <w:gridCol w:w="2558"/>
        <w:gridCol w:w="7887"/>
      </w:tblGrid>
      <w:tr w:rsidR="009E1BDE" w:rsidRPr="00796992" w:rsidTr="004979DF">
        <w:trPr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DE" w:rsidRPr="00796992" w:rsidRDefault="009E1BDE" w:rsidP="00140E35">
            <w:pPr>
              <w:rPr>
                <w:sz w:val="24"/>
                <w:szCs w:val="24"/>
              </w:rPr>
            </w:pPr>
            <w:r w:rsidRPr="00796992">
              <w:rPr>
                <w:sz w:val="24"/>
                <w:szCs w:val="24"/>
              </w:rPr>
              <w:t>Название курса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DE" w:rsidRPr="00796992" w:rsidRDefault="009E1BDE" w:rsidP="00140E35">
            <w:pPr>
              <w:rPr>
                <w:sz w:val="24"/>
                <w:szCs w:val="24"/>
              </w:rPr>
            </w:pPr>
            <w:r w:rsidRPr="00796992">
              <w:rPr>
                <w:b/>
                <w:bCs/>
                <w:sz w:val="24"/>
                <w:szCs w:val="24"/>
              </w:rPr>
              <w:t>Литература</w:t>
            </w:r>
          </w:p>
        </w:tc>
      </w:tr>
      <w:tr w:rsidR="009E1BDE" w:rsidRPr="00796992" w:rsidTr="004979DF">
        <w:trPr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DE" w:rsidRPr="00796992" w:rsidRDefault="009E1BDE" w:rsidP="00140E35">
            <w:pPr>
              <w:rPr>
                <w:sz w:val="24"/>
                <w:szCs w:val="24"/>
              </w:rPr>
            </w:pPr>
            <w:r w:rsidRPr="00796992">
              <w:rPr>
                <w:sz w:val="24"/>
                <w:szCs w:val="24"/>
              </w:rPr>
              <w:t>Класс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DE" w:rsidRPr="00796992" w:rsidRDefault="009E1BDE" w:rsidP="00140E35">
            <w:pPr>
              <w:rPr>
                <w:sz w:val="24"/>
                <w:szCs w:val="24"/>
              </w:rPr>
            </w:pPr>
            <w:r w:rsidRPr="00796992">
              <w:rPr>
                <w:sz w:val="24"/>
                <w:szCs w:val="24"/>
              </w:rPr>
              <w:t>10</w:t>
            </w:r>
          </w:p>
        </w:tc>
      </w:tr>
      <w:tr w:rsidR="009E1BDE" w:rsidRPr="00796992" w:rsidTr="004979DF">
        <w:trPr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DE" w:rsidRPr="00796992" w:rsidRDefault="009E1BDE" w:rsidP="00140E35">
            <w:pPr>
              <w:rPr>
                <w:sz w:val="24"/>
                <w:szCs w:val="24"/>
              </w:rPr>
            </w:pPr>
            <w:r w:rsidRPr="00796992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DE" w:rsidRPr="00796992" w:rsidRDefault="009E1BDE" w:rsidP="00140E35">
            <w:pPr>
              <w:rPr>
                <w:sz w:val="24"/>
                <w:szCs w:val="24"/>
              </w:rPr>
            </w:pPr>
            <w:r w:rsidRPr="00796992">
              <w:rPr>
                <w:sz w:val="24"/>
                <w:szCs w:val="24"/>
              </w:rPr>
              <w:t>170</w:t>
            </w:r>
          </w:p>
        </w:tc>
      </w:tr>
      <w:tr w:rsidR="009E1BDE" w:rsidRPr="00796992" w:rsidTr="004979DF">
        <w:trPr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DE" w:rsidRPr="00796992" w:rsidRDefault="009E1BDE" w:rsidP="00140E35">
            <w:pPr>
              <w:rPr>
                <w:sz w:val="24"/>
                <w:szCs w:val="24"/>
              </w:rPr>
            </w:pPr>
            <w:r w:rsidRPr="00796992">
              <w:rPr>
                <w:sz w:val="24"/>
                <w:szCs w:val="24"/>
              </w:rPr>
              <w:t>Составитель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DE" w:rsidRPr="00796992" w:rsidRDefault="009E1BDE" w:rsidP="00140E35">
            <w:pPr>
              <w:rPr>
                <w:sz w:val="24"/>
                <w:szCs w:val="24"/>
              </w:rPr>
            </w:pPr>
            <w:proofErr w:type="spellStart"/>
            <w:r w:rsidRPr="00796992">
              <w:rPr>
                <w:sz w:val="24"/>
                <w:szCs w:val="24"/>
              </w:rPr>
              <w:t>Слипченко</w:t>
            </w:r>
            <w:proofErr w:type="spellEnd"/>
            <w:r w:rsidRPr="00796992">
              <w:rPr>
                <w:sz w:val="24"/>
                <w:szCs w:val="24"/>
              </w:rPr>
              <w:t xml:space="preserve"> О.В.</w:t>
            </w:r>
          </w:p>
        </w:tc>
      </w:tr>
      <w:tr w:rsidR="009E1BDE" w:rsidRPr="00796992" w:rsidTr="004979DF">
        <w:trPr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DE" w:rsidRPr="00796992" w:rsidRDefault="009E1BDE" w:rsidP="00140E35">
            <w:pPr>
              <w:rPr>
                <w:sz w:val="24"/>
                <w:szCs w:val="24"/>
              </w:rPr>
            </w:pPr>
            <w:r w:rsidRPr="00796992">
              <w:rPr>
                <w:sz w:val="24"/>
                <w:szCs w:val="24"/>
              </w:rPr>
              <w:t>Реализуемый УМК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DE" w:rsidRPr="00796992" w:rsidRDefault="009E1BDE" w:rsidP="00796992">
            <w:pPr>
              <w:pStyle w:val="2"/>
              <w:suppressAutoHyphens/>
              <w:jc w:val="both"/>
              <w:rPr>
                <w:i w:val="0"/>
                <w:sz w:val="24"/>
              </w:rPr>
            </w:pPr>
            <w:r w:rsidRPr="00796992">
              <w:rPr>
                <w:i w:val="0"/>
                <w:sz w:val="24"/>
              </w:rPr>
              <w:t>Лебедев Ю.В. Русский язык и литература. Литература.  10 класс. Учеб</w:t>
            </w:r>
            <w:proofErr w:type="gramStart"/>
            <w:r w:rsidRPr="00796992">
              <w:rPr>
                <w:i w:val="0"/>
                <w:sz w:val="24"/>
              </w:rPr>
              <w:t>.</w:t>
            </w:r>
            <w:proofErr w:type="gramEnd"/>
            <w:r w:rsidRPr="00796992">
              <w:rPr>
                <w:i w:val="0"/>
                <w:sz w:val="24"/>
              </w:rPr>
              <w:t xml:space="preserve"> </w:t>
            </w:r>
            <w:proofErr w:type="gramStart"/>
            <w:r w:rsidRPr="00796992">
              <w:rPr>
                <w:i w:val="0"/>
                <w:sz w:val="24"/>
              </w:rPr>
              <w:t>д</w:t>
            </w:r>
            <w:proofErr w:type="gramEnd"/>
            <w:r w:rsidRPr="00796992">
              <w:rPr>
                <w:i w:val="0"/>
                <w:sz w:val="24"/>
              </w:rPr>
              <w:t xml:space="preserve">ля </w:t>
            </w:r>
            <w:proofErr w:type="spellStart"/>
            <w:r w:rsidRPr="00796992">
              <w:rPr>
                <w:i w:val="0"/>
                <w:sz w:val="24"/>
              </w:rPr>
              <w:t>общеобразоват</w:t>
            </w:r>
            <w:proofErr w:type="spellEnd"/>
            <w:r w:rsidRPr="00796992">
              <w:rPr>
                <w:i w:val="0"/>
                <w:sz w:val="24"/>
              </w:rPr>
              <w:t xml:space="preserve">. </w:t>
            </w:r>
            <w:r w:rsidR="00796992">
              <w:rPr>
                <w:i w:val="0"/>
                <w:sz w:val="24"/>
              </w:rPr>
              <w:t>о</w:t>
            </w:r>
            <w:r w:rsidRPr="00796992">
              <w:rPr>
                <w:i w:val="0"/>
                <w:sz w:val="24"/>
              </w:rPr>
              <w:t>рганизаций. Профильный уровень. В 2 ч. М.: Просвещение, 2015.</w:t>
            </w:r>
          </w:p>
        </w:tc>
      </w:tr>
      <w:tr w:rsidR="009E1BDE" w:rsidRPr="00796992" w:rsidTr="004979DF">
        <w:trPr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DE" w:rsidRPr="00796992" w:rsidRDefault="009E1BDE" w:rsidP="00140E35">
            <w:pPr>
              <w:rPr>
                <w:sz w:val="24"/>
                <w:szCs w:val="24"/>
              </w:rPr>
            </w:pPr>
            <w:r w:rsidRPr="00796992">
              <w:rPr>
                <w:sz w:val="24"/>
                <w:szCs w:val="24"/>
              </w:rPr>
              <w:t>Цель курса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DE" w:rsidRPr="00796992" w:rsidRDefault="009E1BDE" w:rsidP="00796992">
            <w:pPr>
              <w:pStyle w:val="2"/>
              <w:suppressAutoHyphens/>
              <w:ind w:firstLine="388"/>
              <w:jc w:val="both"/>
              <w:rPr>
                <w:i w:val="0"/>
                <w:sz w:val="24"/>
              </w:rPr>
            </w:pPr>
            <w:r w:rsidRPr="00796992">
              <w:rPr>
                <w:i w:val="0"/>
                <w:sz w:val="24"/>
              </w:rPr>
              <w:t>Главная цель школы – подготовка каждого ученика к жизни в обществе, к практической деятельности, которая может быть плодотворной только тогда, когда ее реализует человек, осознающий свою роль в окружающем мире.</w:t>
            </w:r>
          </w:p>
          <w:p w:rsidR="009E1BDE" w:rsidRPr="00796992" w:rsidRDefault="009E1BDE" w:rsidP="00796992">
            <w:pPr>
              <w:pStyle w:val="2"/>
              <w:suppressAutoHyphens/>
              <w:ind w:firstLine="388"/>
              <w:jc w:val="both"/>
              <w:rPr>
                <w:i w:val="0"/>
                <w:sz w:val="24"/>
              </w:rPr>
            </w:pPr>
            <w:r w:rsidRPr="00796992">
              <w:rPr>
                <w:i w:val="0"/>
                <w:sz w:val="24"/>
              </w:rPr>
              <w:t>Цель литератур</w:t>
            </w:r>
            <w:r w:rsidR="001A18CD">
              <w:rPr>
                <w:i w:val="0"/>
                <w:sz w:val="24"/>
              </w:rPr>
              <w:t>ного  образования – способствовать</w:t>
            </w:r>
            <w:r w:rsidRPr="00796992">
              <w:rPr>
                <w:i w:val="0"/>
                <w:sz w:val="24"/>
              </w:rPr>
              <w:t xml:space="preserve"> духовному становлению личности, формированию ее нравственных позиций, эстетического вкуса, совершенному владению речью.</w:t>
            </w:r>
          </w:p>
          <w:p w:rsidR="009E1BDE" w:rsidRPr="00796992" w:rsidRDefault="009E1BDE" w:rsidP="00796992">
            <w:pPr>
              <w:pStyle w:val="2"/>
              <w:suppressAutoHyphens/>
              <w:ind w:firstLine="388"/>
              <w:jc w:val="both"/>
              <w:rPr>
                <w:i w:val="0"/>
                <w:sz w:val="24"/>
              </w:rPr>
            </w:pPr>
            <w:r w:rsidRPr="00796992">
              <w:rPr>
                <w:i w:val="0"/>
                <w:sz w:val="24"/>
              </w:rPr>
              <w:t>Цель литературного образования определяет характер конкретных задач, которые решаются на уроках литературы.</w:t>
            </w:r>
          </w:p>
        </w:tc>
      </w:tr>
      <w:tr w:rsidR="009E1BDE" w:rsidRPr="00796992" w:rsidTr="004979DF">
        <w:trPr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DE" w:rsidRPr="00796992" w:rsidRDefault="009E1BDE" w:rsidP="00140E35">
            <w:pPr>
              <w:rPr>
                <w:sz w:val="24"/>
                <w:szCs w:val="24"/>
              </w:rPr>
            </w:pPr>
            <w:r w:rsidRPr="00796992">
              <w:rPr>
                <w:sz w:val="24"/>
                <w:szCs w:val="24"/>
              </w:rPr>
              <w:t>Срок реализации</w:t>
            </w:r>
          </w:p>
          <w:p w:rsidR="009E1BDE" w:rsidRPr="00796992" w:rsidRDefault="009E1BDE" w:rsidP="00140E35">
            <w:pPr>
              <w:rPr>
                <w:sz w:val="24"/>
                <w:szCs w:val="24"/>
              </w:rPr>
            </w:pPr>
            <w:r w:rsidRPr="00796992">
              <w:rPr>
                <w:sz w:val="24"/>
                <w:szCs w:val="24"/>
              </w:rPr>
              <w:t>программы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DE" w:rsidRPr="00796992" w:rsidRDefault="009E1BDE" w:rsidP="00140E35">
            <w:pPr>
              <w:rPr>
                <w:sz w:val="24"/>
                <w:szCs w:val="24"/>
              </w:rPr>
            </w:pPr>
            <w:r w:rsidRPr="00796992">
              <w:rPr>
                <w:sz w:val="24"/>
                <w:szCs w:val="24"/>
              </w:rPr>
              <w:t>1 год</w:t>
            </w:r>
          </w:p>
        </w:tc>
      </w:tr>
      <w:tr w:rsidR="009E1BDE" w:rsidRPr="00796992" w:rsidTr="004979DF">
        <w:trPr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DE" w:rsidRPr="00796992" w:rsidRDefault="009E1BDE" w:rsidP="00140E35">
            <w:pPr>
              <w:spacing w:line="260" w:lineRule="exact"/>
              <w:rPr>
                <w:sz w:val="24"/>
                <w:szCs w:val="24"/>
              </w:rPr>
            </w:pPr>
            <w:r w:rsidRPr="00796992">
              <w:rPr>
                <w:sz w:val="24"/>
                <w:szCs w:val="24"/>
              </w:rPr>
              <w:t>Место учебного предмета</w:t>
            </w:r>
          </w:p>
          <w:p w:rsidR="009E1BDE" w:rsidRPr="00796992" w:rsidRDefault="009E1BDE" w:rsidP="00140E35">
            <w:pPr>
              <w:rPr>
                <w:sz w:val="24"/>
                <w:szCs w:val="24"/>
              </w:rPr>
            </w:pPr>
            <w:r w:rsidRPr="00796992">
              <w:rPr>
                <w:sz w:val="24"/>
                <w:szCs w:val="24"/>
              </w:rPr>
              <w:t>в учебном плане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DE" w:rsidRPr="00796992" w:rsidRDefault="002E6ED9" w:rsidP="00140E35">
            <w:pPr>
              <w:rPr>
                <w:sz w:val="24"/>
                <w:szCs w:val="24"/>
              </w:rPr>
            </w:pPr>
            <w:r w:rsidRPr="00796992">
              <w:rPr>
                <w:sz w:val="24"/>
                <w:szCs w:val="24"/>
              </w:rPr>
              <w:t>Профильный  уровень: 170 часов (5 часов</w:t>
            </w:r>
            <w:r w:rsidR="009E1BDE" w:rsidRPr="00796992">
              <w:rPr>
                <w:sz w:val="24"/>
                <w:szCs w:val="24"/>
              </w:rPr>
              <w:t xml:space="preserve"> в неделю)</w:t>
            </w:r>
          </w:p>
        </w:tc>
      </w:tr>
      <w:tr w:rsidR="009E1BDE" w:rsidRPr="00796992" w:rsidTr="00682207">
        <w:trPr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DE" w:rsidRPr="00796992" w:rsidRDefault="009E1BDE" w:rsidP="00140E35">
            <w:pPr>
              <w:spacing w:line="256" w:lineRule="exact"/>
              <w:rPr>
                <w:sz w:val="24"/>
                <w:szCs w:val="24"/>
              </w:rPr>
            </w:pPr>
            <w:r w:rsidRPr="00796992">
              <w:rPr>
                <w:sz w:val="24"/>
                <w:szCs w:val="24"/>
              </w:rPr>
              <w:t>Результаты освоения</w:t>
            </w:r>
          </w:p>
          <w:p w:rsidR="009E1BDE" w:rsidRPr="00796992" w:rsidRDefault="009E1BDE" w:rsidP="00140E35">
            <w:pPr>
              <w:rPr>
                <w:sz w:val="24"/>
                <w:szCs w:val="24"/>
              </w:rPr>
            </w:pPr>
            <w:r w:rsidRPr="00796992">
              <w:rPr>
                <w:sz w:val="24"/>
                <w:szCs w:val="24"/>
              </w:rPr>
              <w:t>учебного предмета</w:t>
            </w:r>
          </w:p>
          <w:p w:rsidR="009E1BDE" w:rsidRPr="00796992" w:rsidRDefault="009E1BDE" w:rsidP="00140E35">
            <w:pPr>
              <w:rPr>
                <w:sz w:val="24"/>
                <w:szCs w:val="24"/>
              </w:rPr>
            </w:pPr>
            <w:proofErr w:type="gramStart"/>
            <w:r w:rsidRPr="00796992">
              <w:rPr>
                <w:sz w:val="24"/>
                <w:szCs w:val="24"/>
              </w:rPr>
              <w:t>(требования к</w:t>
            </w:r>
            <w:proofErr w:type="gramEnd"/>
          </w:p>
          <w:p w:rsidR="009E1BDE" w:rsidRPr="00796992" w:rsidRDefault="009E1BDE" w:rsidP="00140E35">
            <w:pPr>
              <w:spacing w:line="260" w:lineRule="exact"/>
              <w:rPr>
                <w:sz w:val="24"/>
                <w:szCs w:val="24"/>
              </w:rPr>
            </w:pPr>
            <w:r w:rsidRPr="00796992">
              <w:rPr>
                <w:sz w:val="24"/>
                <w:szCs w:val="24"/>
              </w:rPr>
              <w:t>выпускнику)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DE" w:rsidRPr="00796992" w:rsidRDefault="009E1BDE" w:rsidP="00140E35">
            <w:pPr>
              <w:ind w:firstLine="403"/>
              <w:jc w:val="both"/>
              <w:rPr>
                <w:sz w:val="24"/>
                <w:szCs w:val="24"/>
              </w:rPr>
            </w:pPr>
            <w:r w:rsidRPr="00796992">
              <w:rPr>
                <w:b/>
                <w:sz w:val="24"/>
                <w:szCs w:val="24"/>
              </w:rPr>
              <w:t>Личностные результаты</w:t>
            </w:r>
            <w:r w:rsidRPr="00796992">
              <w:rPr>
                <w:sz w:val="24"/>
                <w:szCs w:val="24"/>
              </w:rPr>
              <w:t xml:space="preserve"> освоения основной образовательной программы должны отражать: </w:t>
            </w:r>
          </w:p>
          <w:p w:rsidR="009E1BDE" w:rsidRPr="00796992" w:rsidRDefault="009E1BDE" w:rsidP="00140E35">
            <w:pPr>
              <w:ind w:firstLine="403"/>
              <w:jc w:val="both"/>
              <w:rPr>
                <w:sz w:val="24"/>
                <w:szCs w:val="24"/>
              </w:rPr>
            </w:pPr>
            <w:r w:rsidRPr="00796992">
              <w:rPr>
                <w:sz w:val="24"/>
                <w:szCs w:val="24"/>
              </w:rPr>
              <w:t>1) российскую гражданскую идентичность, патриотизм, у</w:t>
            </w:r>
            <w:r w:rsidR="001A18CD">
              <w:rPr>
                <w:sz w:val="24"/>
                <w:szCs w:val="24"/>
              </w:rPr>
              <w:t>важение к своему народу, чувство</w:t>
            </w:r>
            <w:r w:rsidRPr="00796992">
              <w:rPr>
                <w:sz w:val="24"/>
                <w:szCs w:val="24"/>
              </w:rPr>
              <w:t xml:space="preserve"> ответственности перед Родиной, гордости за свой край, свою Родину; </w:t>
            </w:r>
          </w:p>
          <w:p w:rsidR="009E1BDE" w:rsidRPr="00796992" w:rsidRDefault="009E1BDE" w:rsidP="00140E35">
            <w:pPr>
              <w:ind w:firstLine="403"/>
              <w:jc w:val="both"/>
              <w:rPr>
                <w:sz w:val="24"/>
                <w:szCs w:val="24"/>
              </w:rPr>
            </w:pPr>
            <w:proofErr w:type="gramStart"/>
            <w:r w:rsidRPr="00796992">
              <w:rPr>
                <w:sz w:val="24"/>
                <w:szCs w:val="24"/>
              </w:rPr>
              <w:t xml:space="preserve"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ценности; </w:t>
            </w:r>
            <w:proofErr w:type="gramEnd"/>
          </w:p>
          <w:p w:rsidR="009E1BDE" w:rsidRPr="00796992" w:rsidRDefault="009E1BDE" w:rsidP="00140E35">
            <w:pPr>
              <w:ind w:firstLine="403"/>
              <w:jc w:val="both"/>
              <w:rPr>
                <w:sz w:val="24"/>
                <w:szCs w:val="24"/>
              </w:rPr>
            </w:pPr>
            <w:r w:rsidRPr="00796992">
              <w:rPr>
                <w:sz w:val="24"/>
                <w:szCs w:val="24"/>
              </w:rPr>
              <w:t>3) готовность к служению Отечеству, его защите;</w:t>
            </w:r>
          </w:p>
          <w:p w:rsidR="009E1BDE" w:rsidRPr="00796992" w:rsidRDefault="009E1BDE" w:rsidP="00140E35">
            <w:pPr>
              <w:ind w:firstLine="403"/>
              <w:jc w:val="both"/>
              <w:rPr>
                <w:sz w:val="24"/>
                <w:szCs w:val="24"/>
              </w:rPr>
            </w:pPr>
            <w:r w:rsidRPr="00796992">
              <w:rPr>
                <w:sz w:val="24"/>
                <w:szCs w:val="24"/>
              </w:rPr>
              <w:t xml:space="preserve">4) </w:t>
            </w:r>
            <w:proofErr w:type="spellStart"/>
            <w:r w:rsidRPr="00796992">
              <w:rPr>
                <w:sz w:val="24"/>
                <w:szCs w:val="24"/>
              </w:rPr>
              <w:t>сформированность</w:t>
            </w:r>
            <w:proofErr w:type="spellEnd"/>
            <w:r w:rsidRPr="00796992">
              <w:rPr>
                <w:sz w:val="24"/>
                <w:szCs w:val="24"/>
              </w:rPr>
              <w:t xml:space="preserve"> </w:t>
            </w:r>
            <w:r w:rsidR="00796992">
              <w:rPr>
                <w:sz w:val="24"/>
                <w:szCs w:val="24"/>
              </w:rPr>
              <w:t xml:space="preserve">мировоззрения, соответствующего </w:t>
            </w:r>
            <w:r w:rsidRPr="00796992">
              <w:rPr>
                <w:sz w:val="24"/>
                <w:szCs w:val="24"/>
              </w:rPr>
              <w:t xml:space="preserve">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мире; </w:t>
            </w:r>
          </w:p>
          <w:p w:rsidR="009E1BDE" w:rsidRPr="00796992" w:rsidRDefault="009E1BDE" w:rsidP="00140E35">
            <w:pPr>
              <w:ind w:firstLine="403"/>
              <w:jc w:val="both"/>
              <w:rPr>
                <w:sz w:val="24"/>
                <w:szCs w:val="24"/>
              </w:rPr>
            </w:pPr>
            <w:r w:rsidRPr="00796992">
              <w:rPr>
                <w:sz w:val="24"/>
                <w:szCs w:val="24"/>
              </w:rPr>
              <w:t xml:space="preserve">5) </w:t>
            </w:r>
            <w:proofErr w:type="spellStart"/>
            <w:r w:rsidRPr="00796992">
              <w:rPr>
                <w:sz w:val="24"/>
                <w:szCs w:val="24"/>
              </w:rPr>
              <w:t>сформированность</w:t>
            </w:r>
            <w:proofErr w:type="spellEnd"/>
            <w:r w:rsidRPr="00796992">
              <w:rPr>
                <w:sz w:val="24"/>
                <w:szCs w:val="24"/>
              </w:rPr>
              <w:t xml:space="preserve"> основ саморазвития и самовоспитания в соответствии с общечеловеческими ценностями и идеалами гражданского общества; готовность и способность к самостоятельной, творческой и ответственной деятельности; </w:t>
            </w:r>
          </w:p>
          <w:p w:rsidR="009E1BDE" w:rsidRPr="00796992" w:rsidRDefault="009E1BDE" w:rsidP="00140E35">
            <w:pPr>
              <w:ind w:firstLine="403"/>
              <w:jc w:val="both"/>
              <w:rPr>
                <w:sz w:val="24"/>
                <w:szCs w:val="24"/>
              </w:rPr>
            </w:pPr>
            <w:r w:rsidRPr="00796992">
              <w:rPr>
                <w:sz w:val="24"/>
                <w:szCs w:val="24"/>
              </w:rPr>
              <w:t xml:space="preserve">6) </w:t>
            </w:r>
            <w:r w:rsidR="001A18CD">
              <w:rPr>
                <w:sz w:val="24"/>
                <w:szCs w:val="24"/>
              </w:rPr>
              <w:t xml:space="preserve">  </w:t>
            </w:r>
            <w:r w:rsidRPr="00796992">
              <w:rPr>
                <w:sz w:val="24"/>
                <w:szCs w:val="24"/>
              </w:rPr>
              <w:t xml:space="preserve">толерантное сознание и поведение ; </w:t>
            </w:r>
          </w:p>
          <w:p w:rsidR="009E1BDE" w:rsidRPr="00796992" w:rsidRDefault="009E1BDE" w:rsidP="00140E35">
            <w:pPr>
              <w:ind w:firstLine="403"/>
              <w:jc w:val="both"/>
              <w:rPr>
                <w:sz w:val="24"/>
                <w:szCs w:val="24"/>
              </w:rPr>
            </w:pPr>
            <w:r w:rsidRPr="00796992">
              <w:rPr>
                <w:sz w:val="24"/>
                <w:szCs w:val="24"/>
              </w:rPr>
              <w:t xml:space="preserve"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деятельности; </w:t>
            </w:r>
          </w:p>
          <w:p w:rsidR="009E1BDE" w:rsidRPr="00796992" w:rsidRDefault="009E1BDE" w:rsidP="00140E35">
            <w:pPr>
              <w:ind w:firstLine="403"/>
              <w:jc w:val="both"/>
              <w:rPr>
                <w:sz w:val="24"/>
                <w:szCs w:val="24"/>
              </w:rPr>
            </w:pPr>
            <w:r w:rsidRPr="00796992">
              <w:rPr>
                <w:sz w:val="24"/>
                <w:szCs w:val="24"/>
              </w:rPr>
              <w:t xml:space="preserve">8) нравственное сознание и поведение на основе усвоения общечеловеческих ценностей; </w:t>
            </w:r>
          </w:p>
          <w:p w:rsidR="009E1BDE" w:rsidRPr="00796992" w:rsidRDefault="009E1BDE" w:rsidP="00140E35">
            <w:pPr>
              <w:ind w:firstLine="403"/>
              <w:jc w:val="both"/>
              <w:rPr>
                <w:sz w:val="24"/>
                <w:szCs w:val="24"/>
              </w:rPr>
            </w:pPr>
            <w:r w:rsidRPr="00796992">
              <w:rPr>
                <w:sz w:val="24"/>
                <w:szCs w:val="24"/>
              </w:rPr>
              <w:t xml:space="preserve">9) готовность и способность к образованию, в том числе самообразованию, на протяжении всей жизни; сознательное отношение к непрерывному образованию как условию успешной профессиональной и общественной деятельности; </w:t>
            </w:r>
          </w:p>
          <w:p w:rsidR="009E1BDE" w:rsidRPr="00796992" w:rsidRDefault="009E1BDE" w:rsidP="00140E35">
            <w:pPr>
              <w:ind w:firstLine="403"/>
              <w:jc w:val="both"/>
              <w:rPr>
                <w:sz w:val="24"/>
                <w:szCs w:val="24"/>
              </w:rPr>
            </w:pPr>
            <w:r w:rsidRPr="00796992">
              <w:rPr>
                <w:sz w:val="24"/>
                <w:szCs w:val="24"/>
              </w:rPr>
              <w:t xml:space="preserve">10) эстетическое отношение к миру, включая эстетику быта, научного и технического творчества, спорта, общественных отношений; </w:t>
            </w:r>
          </w:p>
          <w:p w:rsidR="009E1BDE" w:rsidRPr="00796992" w:rsidRDefault="009E1BDE" w:rsidP="00140E35">
            <w:pPr>
              <w:ind w:firstLine="403"/>
              <w:jc w:val="both"/>
              <w:rPr>
                <w:sz w:val="24"/>
                <w:szCs w:val="24"/>
              </w:rPr>
            </w:pPr>
            <w:r w:rsidRPr="00796992">
              <w:rPr>
                <w:sz w:val="24"/>
                <w:szCs w:val="24"/>
              </w:rPr>
              <w:t>11) принятие и реализацию ценностей здорового и безопасного образа жизни.</w:t>
            </w:r>
          </w:p>
          <w:p w:rsidR="009E1BDE" w:rsidRPr="00796992" w:rsidRDefault="009E1BDE" w:rsidP="00140E35">
            <w:pPr>
              <w:ind w:firstLine="403"/>
              <w:jc w:val="both"/>
              <w:rPr>
                <w:sz w:val="24"/>
                <w:szCs w:val="24"/>
              </w:rPr>
            </w:pPr>
            <w:proofErr w:type="spellStart"/>
            <w:r w:rsidRPr="00796992">
              <w:rPr>
                <w:b/>
                <w:sz w:val="24"/>
                <w:szCs w:val="24"/>
              </w:rPr>
              <w:lastRenderedPageBreak/>
              <w:t>Метапредметные</w:t>
            </w:r>
            <w:proofErr w:type="spellEnd"/>
            <w:r w:rsidRPr="00796992">
              <w:rPr>
                <w:b/>
                <w:sz w:val="24"/>
                <w:szCs w:val="24"/>
              </w:rPr>
              <w:t xml:space="preserve"> результаты</w:t>
            </w:r>
            <w:r w:rsidRPr="00796992">
              <w:rPr>
                <w:sz w:val="24"/>
                <w:szCs w:val="24"/>
              </w:rPr>
              <w:t xml:space="preserve"> освоения основной образовательной программы должны отражать: </w:t>
            </w:r>
          </w:p>
          <w:p w:rsidR="009E1BDE" w:rsidRPr="00796992" w:rsidRDefault="009E1BDE" w:rsidP="00140E35">
            <w:pPr>
              <w:ind w:firstLine="403"/>
              <w:jc w:val="both"/>
              <w:rPr>
                <w:sz w:val="24"/>
                <w:szCs w:val="24"/>
              </w:rPr>
            </w:pPr>
            <w:r w:rsidRPr="00796992">
              <w:rPr>
                <w:sz w:val="24"/>
                <w:szCs w:val="24"/>
              </w:rPr>
              <w:t xml:space="preserve">1) умение самостоятельно определять цели деятельности и составлять планы деятельности; самостоятельно осуществлять, контролировать и корректировать деятельность; использовать все возможные ресурсы для достижения поставленных целей и реализации планов деятельности; выбирать успешные стратегии в различных ситуациях; </w:t>
            </w:r>
          </w:p>
          <w:p w:rsidR="009E1BDE" w:rsidRPr="00796992" w:rsidRDefault="009E1BDE" w:rsidP="00140E35">
            <w:pPr>
              <w:ind w:firstLine="403"/>
              <w:jc w:val="both"/>
              <w:rPr>
                <w:sz w:val="24"/>
                <w:szCs w:val="24"/>
              </w:rPr>
            </w:pPr>
            <w:r w:rsidRPr="00796992">
              <w:rPr>
                <w:sz w:val="24"/>
                <w:szCs w:val="24"/>
              </w:rPr>
              <w:t xml:space="preserve"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конфликты; </w:t>
            </w:r>
          </w:p>
          <w:p w:rsidR="009E1BDE" w:rsidRPr="00796992" w:rsidRDefault="009E1BDE" w:rsidP="00140E35">
            <w:pPr>
              <w:ind w:firstLine="403"/>
              <w:jc w:val="both"/>
              <w:rPr>
                <w:sz w:val="24"/>
                <w:szCs w:val="24"/>
              </w:rPr>
            </w:pPr>
            <w:r w:rsidRPr="00796992">
              <w:rPr>
                <w:sz w:val="24"/>
                <w:szCs w:val="24"/>
              </w:rPr>
              <w:t>3) владение навыками познавательной, учебно-</w:t>
            </w:r>
            <w:r w:rsidRPr="00796992">
              <w:rPr>
                <w:sz w:val="24"/>
                <w:szCs w:val="24"/>
              </w:rPr>
              <w:softHyphen/>
              <w:t>исследовательской и проектной</w:t>
            </w:r>
            <w:r w:rsidR="002E6ED9" w:rsidRPr="00796992">
              <w:rPr>
                <w:sz w:val="24"/>
                <w:szCs w:val="24"/>
              </w:rPr>
              <w:t xml:space="preserve"> </w:t>
            </w:r>
            <w:r w:rsidRPr="00796992">
              <w:rPr>
                <w:sz w:val="24"/>
                <w:szCs w:val="24"/>
              </w:rPr>
              <w:t xml:space="preserve">деятельности, навыками разрешения проблем; способность и готовность к самостоятельному поиску методов решения практических задач, применению различных методов познания; </w:t>
            </w:r>
          </w:p>
          <w:p w:rsidR="009E1BDE" w:rsidRPr="00796992" w:rsidRDefault="009E1BDE" w:rsidP="00140E35">
            <w:pPr>
              <w:ind w:firstLine="403"/>
              <w:jc w:val="both"/>
              <w:rPr>
                <w:sz w:val="24"/>
                <w:szCs w:val="24"/>
              </w:rPr>
            </w:pPr>
            <w:r w:rsidRPr="00796992">
              <w:rPr>
                <w:sz w:val="24"/>
                <w:szCs w:val="24"/>
              </w:rPr>
              <w:t>4) готовность и способность к самостоятельной информационно</w:t>
            </w:r>
            <w:r w:rsidRPr="00796992">
              <w:rPr>
                <w:sz w:val="24"/>
                <w:szCs w:val="24"/>
              </w:rPr>
              <w:softHyphen/>
              <w:t xml:space="preserve"> 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источников; </w:t>
            </w:r>
          </w:p>
          <w:p w:rsidR="009E1BDE" w:rsidRPr="00796992" w:rsidRDefault="009E1BDE" w:rsidP="00140E35">
            <w:pPr>
              <w:ind w:firstLine="403"/>
              <w:jc w:val="both"/>
              <w:rPr>
                <w:sz w:val="24"/>
                <w:szCs w:val="24"/>
              </w:rPr>
            </w:pPr>
            <w:r w:rsidRPr="00796992">
              <w:rPr>
                <w:sz w:val="24"/>
                <w:szCs w:val="24"/>
              </w:rPr>
              <w:t>5) умение использовать средства информационных и коммуникационных технологий в решении когнитивных, коммуник</w:t>
            </w:r>
            <w:r w:rsidR="00EC06C0">
              <w:rPr>
                <w:sz w:val="24"/>
                <w:szCs w:val="24"/>
              </w:rPr>
              <w:t>ативных и организационных задач</w:t>
            </w:r>
            <w:r w:rsidRPr="00796992">
              <w:rPr>
                <w:sz w:val="24"/>
                <w:szCs w:val="24"/>
              </w:rPr>
              <w:t xml:space="preserve">; </w:t>
            </w:r>
          </w:p>
          <w:p w:rsidR="009E1BDE" w:rsidRPr="00796992" w:rsidRDefault="004979DF" w:rsidP="00140E35">
            <w:pPr>
              <w:ind w:firstLine="40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E1BDE" w:rsidRPr="00796992">
              <w:rPr>
                <w:sz w:val="24"/>
                <w:szCs w:val="24"/>
              </w:rPr>
              <w:t>) владение языковыми средствами</w:t>
            </w:r>
            <w:r w:rsidR="001A18CD">
              <w:rPr>
                <w:sz w:val="24"/>
                <w:szCs w:val="24"/>
              </w:rPr>
              <w:t>,</w:t>
            </w:r>
            <w:r w:rsidR="009E1BDE" w:rsidRPr="00796992">
              <w:rPr>
                <w:sz w:val="24"/>
                <w:szCs w:val="24"/>
              </w:rPr>
              <w:t xml:space="preserve"> </w:t>
            </w:r>
            <w:r w:rsidR="009E1BDE" w:rsidRPr="00796992">
              <w:rPr>
                <w:sz w:val="24"/>
                <w:szCs w:val="24"/>
              </w:rPr>
              <w:softHyphen/>
              <w:t xml:space="preserve"> умение ясно, логично и точно излагать свою точку зрения, использовать адекватные языковые средства; </w:t>
            </w:r>
          </w:p>
          <w:p w:rsidR="009E1BDE" w:rsidRPr="00796992" w:rsidRDefault="004979DF" w:rsidP="00140E35">
            <w:pPr>
              <w:ind w:firstLine="40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E1BDE" w:rsidRPr="00796992">
              <w:rPr>
                <w:sz w:val="24"/>
                <w:szCs w:val="24"/>
              </w:rPr>
              <w:t>) владение навыками познавательной рефлексии как осознания совершаемых действий и мыслительных процессов, их результато</w:t>
            </w:r>
            <w:r w:rsidR="001A18CD">
              <w:rPr>
                <w:sz w:val="24"/>
                <w:szCs w:val="24"/>
              </w:rPr>
              <w:t>в</w:t>
            </w:r>
            <w:r w:rsidR="009E1BDE" w:rsidRPr="00796992">
              <w:rPr>
                <w:sz w:val="24"/>
                <w:szCs w:val="24"/>
              </w:rPr>
              <w:t xml:space="preserve">, границ своего знания и незнания, новых познавательных задач и средств их достижения. </w:t>
            </w:r>
          </w:p>
          <w:p w:rsidR="009E1BDE" w:rsidRPr="00796992" w:rsidRDefault="009E1BDE" w:rsidP="00140E35">
            <w:pPr>
              <w:ind w:firstLine="403"/>
              <w:jc w:val="both"/>
              <w:rPr>
                <w:sz w:val="24"/>
                <w:szCs w:val="24"/>
              </w:rPr>
            </w:pPr>
            <w:r w:rsidRPr="00796992">
              <w:rPr>
                <w:b/>
                <w:sz w:val="24"/>
                <w:szCs w:val="24"/>
              </w:rPr>
              <w:t>Предметные результаты</w:t>
            </w:r>
            <w:r w:rsidRPr="00796992">
              <w:rPr>
                <w:sz w:val="24"/>
                <w:szCs w:val="24"/>
              </w:rPr>
              <w:t xml:space="preserve"> освоения литературы должны отражать: </w:t>
            </w:r>
          </w:p>
          <w:p w:rsidR="009E1BDE" w:rsidRPr="00796992" w:rsidRDefault="009E1BDE" w:rsidP="00140E35">
            <w:pPr>
              <w:ind w:firstLine="403"/>
              <w:jc w:val="both"/>
              <w:rPr>
                <w:sz w:val="24"/>
                <w:szCs w:val="24"/>
              </w:rPr>
            </w:pPr>
            <w:r w:rsidRPr="00796992">
              <w:rPr>
                <w:sz w:val="24"/>
                <w:szCs w:val="24"/>
              </w:rPr>
              <w:t xml:space="preserve">1) </w:t>
            </w:r>
            <w:proofErr w:type="spellStart"/>
            <w:r w:rsidRPr="00796992">
              <w:rPr>
                <w:sz w:val="24"/>
                <w:szCs w:val="24"/>
              </w:rPr>
              <w:t>сформированность</w:t>
            </w:r>
            <w:proofErr w:type="spellEnd"/>
            <w:r w:rsidRPr="00796992">
              <w:rPr>
                <w:sz w:val="24"/>
                <w:szCs w:val="24"/>
              </w:rPr>
              <w:t xml:space="preserve"> понятий о нормах русского литературного языка и применение знаний о них в речевой практике; </w:t>
            </w:r>
          </w:p>
          <w:p w:rsidR="009E1BDE" w:rsidRPr="00796992" w:rsidRDefault="009E1BDE" w:rsidP="00140E35">
            <w:pPr>
              <w:ind w:firstLine="403"/>
              <w:jc w:val="both"/>
              <w:rPr>
                <w:sz w:val="24"/>
                <w:szCs w:val="24"/>
              </w:rPr>
            </w:pPr>
            <w:r w:rsidRPr="00796992">
              <w:rPr>
                <w:sz w:val="24"/>
                <w:szCs w:val="24"/>
              </w:rPr>
              <w:t>2) владение навыками самоанализа и самооценки на основе наблюдений за собственной речью;</w:t>
            </w:r>
          </w:p>
          <w:p w:rsidR="009E1BDE" w:rsidRPr="00796992" w:rsidRDefault="009E1BDE" w:rsidP="00140E35">
            <w:pPr>
              <w:ind w:firstLine="403"/>
              <w:jc w:val="both"/>
              <w:rPr>
                <w:sz w:val="24"/>
                <w:szCs w:val="24"/>
              </w:rPr>
            </w:pPr>
            <w:r w:rsidRPr="00796992">
              <w:rPr>
                <w:sz w:val="24"/>
                <w:szCs w:val="24"/>
              </w:rPr>
              <w:t>3) владе</w:t>
            </w:r>
            <w:r w:rsidR="00EC06C0">
              <w:rPr>
                <w:sz w:val="24"/>
                <w:szCs w:val="24"/>
              </w:rPr>
              <w:t>ние умением анализировать текст</w:t>
            </w:r>
            <w:r w:rsidRPr="00796992">
              <w:rPr>
                <w:sz w:val="24"/>
                <w:szCs w:val="24"/>
              </w:rPr>
              <w:t>;</w:t>
            </w:r>
          </w:p>
          <w:p w:rsidR="009E1BDE" w:rsidRPr="00796992" w:rsidRDefault="009E1BDE" w:rsidP="00140E35">
            <w:pPr>
              <w:ind w:firstLine="403"/>
              <w:jc w:val="both"/>
              <w:rPr>
                <w:sz w:val="24"/>
                <w:szCs w:val="24"/>
              </w:rPr>
            </w:pPr>
            <w:r w:rsidRPr="00796992">
              <w:rPr>
                <w:sz w:val="24"/>
                <w:szCs w:val="24"/>
              </w:rPr>
              <w:t>4) владение умением представлять тексты в виде тезисов, сочинений различных жанров;</w:t>
            </w:r>
          </w:p>
          <w:p w:rsidR="009E1BDE" w:rsidRPr="00796992" w:rsidRDefault="009E1BDE" w:rsidP="00140E35">
            <w:pPr>
              <w:ind w:firstLine="403"/>
              <w:jc w:val="both"/>
              <w:rPr>
                <w:sz w:val="24"/>
                <w:szCs w:val="24"/>
              </w:rPr>
            </w:pPr>
            <w:r w:rsidRPr="00796992">
              <w:rPr>
                <w:sz w:val="24"/>
                <w:szCs w:val="24"/>
              </w:rPr>
              <w:t xml:space="preserve">5) знание содержания произведений русской и </w:t>
            </w:r>
            <w:r w:rsidR="00EC06C0">
              <w:rPr>
                <w:sz w:val="24"/>
                <w:szCs w:val="24"/>
              </w:rPr>
              <w:t>мировой классической литературы</w:t>
            </w:r>
            <w:r w:rsidRPr="00796992">
              <w:rPr>
                <w:sz w:val="24"/>
                <w:szCs w:val="24"/>
              </w:rPr>
              <w:t xml:space="preserve">; </w:t>
            </w:r>
          </w:p>
          <w:p w:rsidR="009E1BDE" w:rsidRPr="00796992" w:rsidRDefault="009E1BDE" w:rsidP="00140E35">
            <w:pPr>
              <w:ind w:firstLine="403"/>
              <w:jc w:val="both"/>
              <w:rPr>
                <w:sz w:val="24"/>
                <w:szCs w:val="24"/>
              </w:rPr>
            </w:pPr>
            <w:r w:rsidRPr="00796992">
              <w:rPr>
                <w:sz w:val="24"/>
                <w:szCs w:val="24"/>
              </w:rPr>
              <w:t xml:space="preserve">6) </w:t>
            </w:r>
            <w:proofErr w:type="spellStart"/>
            <w:r w:rsidRPr="00796992">
              <w:rPr>
                <w:sz w:val="24"/>
                <w:szCs w:val="24"/>
              </w:rPr>
              <w:t>сформированность</w:t>
            </w:r>
            <w:proofErr w:type="spellEnd"/>
            <w:r w:rsidRPr="00796992">
              <w:rPr>
                <w:sz w:val="24"/>
                <w:szCs w:val="24"/>
              </w:rPr>
              <w:t xml:space="preserve"> представлений об </w:t>
            </w:r>
            <w:proofErr w:type="spellStart"/>
            <w:r w:rsidRPr="00796992">
              <w:rPr>
                <w:sz w:val="24"/>
                <w:szCs w:val="24"/>
              </w:rPr>
              <w:t>изобразительно</w:t>
            </w:r>
            <w:r w:rsidRPr="00796992">
              <w:rPr>
                <w:sz w:val="24"/>
                <w:szCs w:val="24"/>
              </w:rPr>
              <w:softHyphen/>
              <w:t>выразительных</w:t>
            </w:r>
            <w:proofErr w:type="spellEnd"/>
            <w:r w:rsidRPr="00796992">
              <w:rPr>
                <w:sz w:val="24"/>
                <w:szCs w:val="24"/>
              </w:rPr>
              <w:t xml:space="preserve"> возможностях русского языка; </w:t>
            </w:r>
          </w:p>
          <w:p w:rsidR="009E1BDE" w:rsidRPr="00796992" w:rsidRDefault="009E1BDE" w:rsidP="00140E35">
            <w:pPr>
              <w:ind w:firstLine="403"/>
              <w:jc w:val="both"/>
              <w:rPr>
                <w:sz w:val="24"/>
                <w:szCs w:val="24"/>
              </w:rPr>
            </w:pPr>
            <w:r w:rsidRPr="00796992">
              <w:rPr>
                <w:sz w:val="24"/>
                <w:szCs w:val="24"/>
              </w:rPr>
              <w:t xml:space="preserve">7) </w:t>
            </w:r>
            <w:proofErr w:type="spellStart"/>
            <w:r w:rsidRPr="00796992">
              <w:rPr>
                <w:sz w:val="24"/>
                <w:szCs w:val="24"/>
              </w:rPr>
              <w:t>сформированность</w:t>
            </w:r>
            <w:proofErr w:type="spellEnd"/>
            <w:r w:rsidRPr="00796992">
              <w:rPr>
                <w:sz w:val="24"/>
                <w:szCs w:val="24"/>
              </w:rPr>
              <w:t xml:space="preserve"> умений учитывать исторический</w:t>
            </w:r>
            <w:r w:rsidR="002E6ED9" w:rsidRPr="00796992">
              <w:rPr>
                <w:sz w:val="24"/>
                <w:szCs w:val="24"/>
              </w:rPr>
              <w:t xml:space="preserve"> </w:t>
            </w:r>
            <w:r w:rsidRPr="00796992">
              <w:rPr>
                <w:sz w:val="24"/>
                <w:szCs w:val="24"/>
              </w:rPr>
              <w:t xml:space="preserve"> контекст и конте</w:t>
            </w:r>
            <w:proofErr w:type="gramStart"/>
            <w:r w:rsidRPr="00796992">
              <w:rPr>
                <w:sz w:val="24"/>
                <w:szCs w:val="24"/>
              </w:rPr>
              <w:t>кст тв</w:t>
            </w:r>
            <w:proofErr w:type="gramEnd"/>
            <w:r w:rsidRPr="00796992">
              <w:rPr>
                <w:sz w:val="24"/>
                <w:szCs w:val="24"/>
              </w:rPr>
              <w:t xml:space="preserve">орчества писателя в процессе анализа художественного произведения; </w:t>
            </w:r>
          </w:p>
          <w:p w:rsidR="009E1BDE" w:rsidRPr="00796992" w:rsidRDefault="009E1BDE" w:rsidP="00140E35">
            <w:pPr>
              <w:ind w:firstLine="403"/>
              <w:jc w:val="both"/>
              <w:rPr>
                <w:sz w:val="24"/>
                <w:szCs w:val="24"/>
              </w:rPr>
            </w:pPr>
            <w:r w:rsidRPr="00796992">
              <w:rPr>
                <w:sz w:val="24"/>
                <w:szCs w:val="24"/>
              </w:rPr>
              <w:t>8)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высказываниях;</w:t>
            </w:r>
          </w:p>
          <w:p w:rsidR="009E1BDE" w:rsidRPr="00796992" w:rsidRDefault="009E1BDE" w:rsidP="00140E35">
            <w:pPr>
              <w:ind w:firstLine="403"/>
              <w:jc w:val="both"/>
              <w:rPr>
                <w:sz w:val="24"/>
                <w:szCs w:val="24"/>
              </w:rPr>
            </w:pPr>
            <w:r w:rsidRPr="00796992">
              <w:rPr>
                <w:sz w:val="24"/>
                <w:szCs w:val="24"/>
              </w:rPr>
              <w:t>9) овладение навыками анализа художественных произведений с учетом их жанрово</w:t>
            </w:r>
            <w:r w:rsidR="002E6ED9" w:rsidRPr="00796992">
              <w:rPr>
                <w:sz w:val="24"/>
                <w:szCs w:val="24"/>
              </w:rPr>
              <w:t>-</w:t>
            </w:r>
            <w:r w:rsidRPr="00796992">
              <w:rPr>
                <w:sz w:val="24"/>
                <w:szCs w:val="24"/>
              </w:rPr>
              <w:softHyphen/>
              <w:t xml:space="preserve">родовой специфики;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понимания; </w:t>
            </w:r>
          </w:p>
          <w:p w:rsidR="009E1BDE" w:rsidRPr="00796992" w:rsidRDefault="009E1BDE" w:rsidP="00140E35">
            <w:pPr>
              <w:ind w:firstLine="403"/>
              <w:jc w:val="both"/>
              <w:rPr>
                <w:sz w:val="24"/>
                <w:szCs w:val="24"/>
              </w:rPr>
            </w:pPr>
            <w:r w:rsidRPr="00796992">
              <w:rPr>
                <w:sz w:val="24"/>
                <w:szCs w:val="24"/>
              </w:rPr>
              <w:t xml:space="preserve">10) </w:t>
            </w:r>
            <w:proofErr w:type="spellStart"/>
            <w:r w:rsidRPr="00796992">
              <w:rPr>
                <w:sz w:val="24"/>
                <w:szCs w:val="24"/>
              </w:rPr>
              <w:t>сформированность</w:t>
            </w:r>
            <w:proofErr w:type="spellEnd"/>
            <w:r w:rsidRPr="00796992">
              <w:rPr>
                <w:sz w:val="24"/>
                <w:szCs w:val="24"/>
              </w:rPr>
              <w:t xml:space="preserve"> представлений о системе стилей языка художественной литературы.</w:t>
            </w:r>
          </w:p>
          <w:p w:rsidR="009E1BDE" w:rsidRPr="00796992" w:rsidRDefault="009E1BDE" w:rsidP="00140E35">
            <w:pPr>
              <w:rPr>
                <w:rStyle w:val="c8"/>
                <w:b/>
                <w:color w:val="000000"/>
                <w:sz w:val="24"/>
                <w:szCs w:val="24"/>
              </w:rPr>
            </w:pPr>
            <w:r w:rsidRPr="00796992">
              <w:rPr>
                <w:rStyle w:val="c8"/>
                <w:b/>
                <w:color w:val="000000"/>
                <w:sz w:val="24"/>
                <w:szCs w:val="24"/>
              </w:rPr>
              <w:t>Ученик научится</w:t>
            </w:r>
            <w:r w:rsidR="00796992">
              <w:rPr>
                <w:rStyle w:val="c8"/>
                <w:b/>
                <w:color w:val="000000"/>
                <w:sz w:val="24"/>
                <w:szCs w:val="24"/>
              </w:rPr>
              <w:t>:</w:t>
            </w:r>
          </w:p>
          <w:p w:rsidR="009E1BDE" w:rsidRPr="00796992" w:rsidRDefault="009E1BDE" w:rsidP="00796992">
            <w:pPr>
              <w:pStyle w:val="a4"/>
              <w:numPr>
                <w:ilvl w:val="0"/>
                <w:numId w:val="2"/>
              </w:numPr>
              <w:tabs>
                <w:tab w:val="left" w:pos="640"/>
              </w:tabs>
              <w:ind w:left="0" w:firstLine="360"/>
              <w:jc w:val="both"/>
              <w:rPr>
                <w:sz w:val="24"/>
                <w:szCs w:val="24"/>
              </w:rPr>
            </w:pPr>
            <w:r w:rsidRPr="00796992">
              <w:rPr>
                <w:sz w:val="24"/>
                <w:szCs w:val="24"/>
              </w:rPr>
              <w:t>определять тему и основную мысль произведения;</w:t>
            </w:r>
          </w:p>
          <w:p w:rsidR="009E1BDE" w:rsidRPr="00796992" w:rsidRDefault="009E1BDE" w:rsidP="00796992">
            <w:pPr>
              <w:pStyle w:val="a4"/>
              <w:numPr>
                <w:ilvl w:val="0"/>
                <w:numId w:val="2"/>
              </w:numPr>
              <w:tabs>
                <w:tab w:val="left" w:pos="640"/>
              </w:tabs>
              <w:ind w:left="0" w:firstLine="360"/>
              <w:jc w:val="both"/>
              <w:rPr>
                <w:sz w:val="24"/>
                <w:szCs w:val="24"/>
              </w:rPr>
            </w:pPr>
            <w:r w:rsidRPr="00796992">
              <w:rPr>
                <w:sz w:val="24"/>
                <w:szCs w:val="24"/>
              </w:rPr>
              <w:t xml:space="preserve">владеть различными видами пересказа, пересказывать сюжет; </w:t>
            </w:r>
            <w:r w:rsidRPr="00796992">
              <w:rPr>
                <w:sz w:val="24"/>
                <w:szCs w:val="24"/>
              </w:rPr>
              <w:lastRenderedPageBreak/>
              <w:t>выявлять особенности композиции, основной конфликт, вычленять фабулу;</w:t>
            </w:r>
          </w:p>
          <w:p w:rsidR="009E1BDE" w:rsidRPr="00796992" w:rsidRDefault="009E1BDE" w:rsidP="00796992">
            <w:pPr>
              <w:pStyle w:val="a4"/>
              <w:numPr>
                <w:ilvl w:val="0"/>
                <w:numId w:val="2"/>
              </w:numPr>
              <w:tabs>
                <w:tab w:val="left" w:pos="640"/>
              </w:tabs>
              <w:ind w:left="0" w:firstLine="360"/>
              <w:jc w:val="both"/>
              <w:rPr>
                <w:sz w:val="24"/>
                <w:szCs w:val="24"/>
              </w:rPr>
            </w:pPr>
            <w:r w:rsidRPr="00796992">
              <w:rPr>
                <w:sz w:val="24"/>
                <w:szCs w:val="24"/>
              </w:rPr>
              <w:t>характеризовать героев-персонажей, давать их сравнительные характеристики; оценивать систему персонажей;</w:t>
            </w:r>
          </w:p>
          <w:p w:rsidR="009E1BDE" w:rsidRPr="00796992" w:rsidRDefault="009E1BDE" w:rsidP="00796992">
            <w:pPr>
              <w:pStyle w:val="a4"/>
              <w:numPr>
                <w:ilvl w:val="0"/>
                <w:numId w:val="2"/>
              </w:numPr>
              <w:tabs>
                <w:tab w:val="left" w:pos="640"/>
              </w:tabs>
              <w:ind w:left="0" w:firstLine="360"/>
              <w:jc w:val="both"/>
              <w:rPr>
                <w:sz w:val="24"/>
                <w:szCs w:val="24"/>
              </w:rPr>
            </w:pPr>
            <w:r w:rsidRPr="00796992">
              <w:rPr>
                <w:sz w:val="24"/>
                <w:szCs w:val="24"/>
              </w:rPr>
              <w:t xml:space="preserve">находить основные изобразительно-выразительные средства, характерные для творческой манеры писателя, определять их художественные функции; </w:t>
            </w:r>
          </w:p>
          <w:p w:rsidR="009E1BDE" w:rsidRPr="00796992" w:rsidRDefault="009E1BDE" w:rsidP="00796992">
            <w:pPr>
              <w:pStyle w:val="a4"/>
              <w:numPr>
                <w:ilvl w:val="0"/>
                <w:numId w:val="2"/>
              </w:numPr>
              <w:tabs>
                <w:tab w:val="left" w:pos="640"/>
              </w:tabs>
              <w:ind w:left="0" w:firstLine="360"/>
              <w:jc w:val="both"/>
              <w:rPr>
                <w:sz w:val="24"/>
                <w:szCs w:val="24"/>
              </w:rPr>
            </w:pPr>
            <w:r w:rsidRPr="00796992">
              <w:rPr>
                <w:sz w:val="24"/>
                <w:szCs w:val="24"/>
              </w:rPr>
              <w:t xml:space="preserve">определять </w:t>
            </w:r>
            <w:proofErr w:type="spellStart"/>
            <w:r w:rsidRPr="00796992">
              <w:rPr>
                <w:sz w:val="24"/>
                <w:szCs w:val="24"/>
              </w:rPr>
              <w:t>родо-жанровую</w:t>
            </w:r>
            <w:proofErr w:type="spellEnd"/>
            <w:r w:rsidRPr="00796992">
              <w:rPr>
                <w:sz w:val="24"/>
                <w:szCs w:val="24"/>
              </w:rPr>
              <w:t xml:space="preserve"> специфику художественного произведения; </w:t>
            </w:r>
          </w:p>
          <w:p w:rsidR="009E1BDE" w:rsidRPr="00796992" w:rsidRDefault="009E1BDE" w:rsidP="00796992">
            <w:pPr>
              <w:pStyle w:val="a4"/>
              <w:numPr>
                <w:ilvl w:val="0"/>
                <w:numId w:val="2"/>
              </w:numPr>
              <w:tabs>
                <w:tab w:val="left" w:pos="640"/>
              </w:tabs>
              <w:ind w:left="0" w:firstLine="360"/>
              <w:jc w:val="both"/>
              <w:rPr>
                <w:sz w:val="24"/>
                <w:szCs w:val="24"/>
              </w:rPr>
            </w:pPr>
            <w:r w:rsidRPr="00796992">
              <w:rPr>
                <w:sz w:val="24"/>
                <w:szCs w:val="24"/>
              </w:rPr>
              <w:t xml:space="preserve">выделять в произведениях элементы художественной формы и обнаруживать связи между ними; </w:t>
            </w:r>
          </w:p>
          <w:p w:rsidR="009E1BDE" w:rsidRPr="00796992" w:rsidRDefault="009E1BDE" w:rsidP="00796992">
            <w:pPr>
              <w:pStyle w:val="a4"/>
              <w:numPr>
                <w:ilvl w:val="0"/>
                <w:numId w:val="2"/>
              </w:numPr>
              <w:tabs>
                <w:tab w:val="left" w:pos="640"/>
              </w:tabs>
              <w:ind w:left="0" w:firstLine="360"/>
              <w:jc w:val="both"/>
              <w:rPr>
                <w:sz w:val="24"/>
                <w:szCs w:val="24"/>
              </w:rPr>
            </w:pPr>
            <w:r w:rsidRPr="00796992">
              <w:rPr>
                <w:sz w:val="24"/>
                <w:szCs w:val="24"/>
              </w:rPr>
              <w:t xml:space="preserve">выявлять и осмыслять формы авторской оценки героев, событий, характер авторских взаимоотношений с «читателем» как адресатом произведения; </w:t>
            </w:r>
          </w:p>
          <w:p w:rsidR="009E1BDE" w:rsidRPr="00796992" w:rsidRDefault="009E1BDE" w:rsidP="00796992">
            <w:pPr>
              <w:pStyle w:val="a4"/>
              <w:numPr>
                <w:ilvl w:val="0"/>
                <w:numId w:val="2"/>
              </w:numPr>
              <w:tabs>
                <w:tab w:val="left" w:pos="640"/>
              </w:tabs>
              <w:ind w:left="0" w:firstLine="360"/>
              <w:jc w:val="both"/>
              <w:rPr>
                <w:sz w:val="24"/>
                <w:szCs w:val="24"/>
              </w:rPr>
            </w:pPr>
            <w:r w:rsidRPr="00796992">
              <w:rPr>
                <w:sz w:val="24"/>
                <w:szCs w:val="24"/>
              </w:rPr>
              <w:t xml:space="preserve">пользоваться основными теоретико-литературными терминами и понятиями как инструментом анализа и интерпретации художественного текста; </w:t>
            </w:r>
          </w:p>
          <w:p w:rsidR="009E1BDE" w:rsidRPr="00796992" w:rsidRDefault="009E1BDE" w:rsidP="00796992">
            <w:pPr>
              <w:pStyle w:val="a4"/>
              <w:numPr>
                <w:ilvl w:val="0"/>
                <w:numId w:val="2"/>
              </w:numPr>
              <w:tabs>
                <w:tab w:val="left" w:pos="640"/>
              </w:tabs>
              <w:ind w:left="0" w:firstLine="360"/>
              <w:jc w:val="both"/>
              <w:rPr>
                <w:sz w:val="24"/>
                <w:szCs w:val="24"/>
              </w:rPr>
            </w:pPr>
            <w:r w:rsidRPr="00796992">
              <w:rPr>
                <w:sz w:val="24"/>
                <w:szCs w:val="24"/>
              </w:rPr>
              <w:t>давать развернутый устный или письменный ответ на поставленные вопросы;</w:t>
            </w:r>
          </w:p>
          <w:p w:rsidR="009E1BDE" w:rsidRPr="00796992" w:rsidRDefault="009E1BDE" w:rsidP="00796992">
            <w:pPr>
              <w:pStyle w:val="a4"/>
              <w:numPr>
                <w:ilvl w:val="0"/>
                <w:numId w:val="2"/>
              </w:numPr>
              <w:tabs>
                <w:tab w:val="left" w:pos="640"/>
              </w:tabs>
              <w:ind w:left="0" w:firstLine="360"/>
              <w:jc w:val="both"/>
              <w:rPr>
                <w:sz w:val="24"/>
                <w:szCs w:val="24"/>
              </w:rPr>
            </w:pPr>
            <w:r w:rsidRPr="00796992">
              <w:rPr>
                <w:sz w:val="24"/>
                <w:szCs w:val="24"/>
              </w:rPr>
              <w:t xml:space="preserve"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организации дискуссии; </w:t>
            </w:r>
          </w:p>
          <w:p w:rsidR="009E1BDE" w:rsidRPr="00796992" w:rsidRDefault="009E1BDE" w:rsidP="00796992">
            <w:pPr>
              <w:pStyle w:val="a4"/>
              <w:numPr>
                <w:ilvl w:val="0"/>
                <w:numId w:val="2"/>
              </w:numPr>
              <w:tabs>
                <w:tab w:val="left" w:pos="640"/>
              </w:tabs>
              <w:ind w:left="0" w:firstLine="360"/>
              <w:jc w:val="both"/>
              <w:rPr>
                <w:sz w:val="24"/>
                <w:szCs w:val="24"/>
              </w:rPr>
            </w:pPr>
            <w:r w:rsidRPr="00796992">
              <w:rPr>
                <w:sz w:val="24"/>
                <w:szCs w:val="24"/>
              </w:rPr>
              <w:t>выражать личное отношение к художественному произведению, аргументировать свою точку зрения;</w:t>
            </w:r>
          </w:p>
          <w:p w:rsidR="009E1BDE" w:rsidRPr="00796992" w:rsidRDefault="009E1BDE" w:rsidP="00796992">
            <w:pPr>
              <w:pStyle w:val="a4"/>
              <w:numPr>
                <w:ilvl w:val="0"/>
                <w:numId w:val="2"/>
              </w:numPr>
              <w:tabs>
                <w:tab w:val="left" w:pos="640"/>
              </w:tabs>
              <w:ind w:left="0" w:firstLine="360"/>
              <w:jc w:val="both"/>
              <w:rPr>
                <w:sz w:val="24"/>
                <w:szCs w:val="24"/>
              </w:rPr>
            </w:pPr>
            <w:r w:rsidRPr="00796992">
              <w:rPr>
                <w:sz w:val="24"/>
                <w:szCs w:val="24"/>
              </w:rPr>
              <w:t>выразительно читать с листа и наизусть произведения/фрагменты произведений художественной литературы, передавая личное отношение к произведению</w:t>
            </w:r>
            <w:r w:rsidR="00FB4705">
              <w:rPr>
                <w:sz w:val="24"/>
                <w:szCs w:val="24"/>
              </w:rPr>
              <w:t>;</w:t>
            </w:r>
          </w:p>
          <w:p w:rsidR="009E1BDE" w:rsidRPr="00796992" w:rsidRDefault="009E1BDE" w:rsidP="00140E35">
            <w:pPr>
              <w:pStyle w:val="a4"/>
              <w:numPr>
                <w:ilvl w:val="0"/>
                <w:numId w:val="2"/>
              </w:numPr>
              <w:tabs>
                <w:tab w:val="left" w:pos="640"/>
              </w:tabs>
              <w:ind w:left="0" w:firstLine="360"/>
              <w:jc w:val="both"/>
              <w:rPr>
                <w:rStyle w:val="c8"/>
                <w:sz w:val="24"/>
                <w:szCs w:val="24"/>
              </w:rPr>
            </w:pPr>
            <w:r w:rsidRPr="00796992">
              <w:rPr>
                <w:sz w:val="24"/>
                <w:szCs w:val="24"/>
              </w:rPr>
              <w:t xml:space="preserve">ориентироваться в информационном образовательном пространстве: работать с энциклопедиями, словарями, справочниками, специальной литературой; пользоваться каталогами библиотек, библиографическими указателями, системой поиска в Интернете. </w:t>
            </w:r>
          </w:p>
          <w:p w:rsidR="009E1BDE" w:rsidRPr="00796992" w:rsidRDefault="009E1BDE" w:rsidP="00140E35">
            <w:pPr>
              <w:pStyle w:val="c6"/>
              <w:spacing w:before="0" w:beforeAutospacing="0" w:after="0" w:afterAutospacing="0"/>
              <w:rPr>
                <w:rStyle w:val="c5"/>
                <w:b/>
              </w:rPr>
            </w:pPr>
            <w:r w:rsidRPr="00796992">
              <w:rPr>
                <w:b/>
              </w:rPr>
              <w:t>Ученик получит возможность научиться</w:t>
            </w:r>
            <w:r w:rsidR="00796992">
              <w:rPr>
                <w:b/>
              </w:rPr>
              <w:t>:</w:t>
            </w:r>
          </w:p>
          <w:p w:rsidR="009E1BDE" w:rsidRPr="00796992" w:rsidRDefault="003C2505" w:rsidP="003C2505">
            <w:pPr>
              <w:pStyle w:val="c6"/>
              <w:numPr>
                <w:ilvl w:val="0"/>
                <w:numId w:val="3"/>
              </w:numPr>
              <w:tabs>
                <w:tab w:val="left" w:pos="615"/>
              </w:tabs>
              <w:spacing w:before="0" w:beforeAutospacing="0" w:after="0" w:afterAutospacing="0"/>
              <w:ind w:left="0" w:firstLine="357"/>
              <w:jc w:val="both"/>
            </w:pPr>
            <w:r>
              <w:rPr>
                <w:rStyle w:val="c25"/>
                <w:iCs/>
                <w:color w:val="000000"/>
              </w:rPr>
              <w:t>сравнивая произведения</w:t>
            </w:r>
            <w:r w:rsidR="009E1BDE" w:rsidRPr="00796992">
              <w:rPr>
                <w:rStyle w:val="c25"/>
                <w:iCs/>
                <w:color w:val="000000"/>
              </w:rPr>
              <w:t xml:space="preserve">, принадлежащие разным писателям, видеть в них </w:t>
            </w:r>
            <w:r>
              <w:rPr>
                <w:rStyle w:val="c25"/>
                <w:iCs/>
                <w:color w:val="000000"/>
              </w:rPr>
              <w:t>воплощение нравственного идеала</w:t>
            </w:r>
            <w:r w:rsidR="009E1BDE" w:rsidRPr="00796992">
              <w:rPr>
                <w:rStyle w:val="c25"/>
                <w:iCs/>
                <w:color w:val="000000"/>
              </w:rPr>
              <w:t>;</w:t>
            </w:r>
          </w:p>
          <w:p w:rsidR="009E1BDE" w:rsidRPr="00796992" w:rsidRDefault="009E1BDE" w:rsidP="003C2505">
            <w:pPr>
              <w:pStyle w:val="c6"/>
              <w:numPr>
                <w:ilvl w:val="0"/>
                <w:numId w:val="3"/>
              </w:numPr>
              <w:tabs>
                <w:tab w:val="left" w:pos="615"/>
              </w:tabs>
              <w:spacing w:before="0" w:beforeAutospacing="0" w:after="0" w:afterAutospacing="0"/>
              <w:ind w:left="0" w:firstLine="357"/>
              <w:jc w:val="both"/>
              <w:rPr>
                <w:color w:val="000000"/>
              </w:rPr>
            </w:pPr>
            <w:r w:rsidRPr="00796992">
              <w:rPr>
                <w:rStyle w:val="c25"/>
                <w:iCs/>
                <w:color w:val="000000"/>
              </w:rPr>
              <w:t>рассказыв</w:t>
            </w:r>
            <w:r w:rsidR="003C2505">
              <w:rPr>
                <w:rStyle w:val="c25"/>
                <w:iCs/>
                <w:color w:val="000000"/>
              </w:rPr>
              <w:t>ать о самостоятельно прочитанном</w:t>
            </w:r>
            <w:r w:rsidRPr="00796992">
              <w:rPr>
                <w:rStyle w:val="c25"/>
                <w:iCs/>
                <w:color w:val="000000"/>
              </w:rPr>
              <w:t xml:space="preserve">  произведении, обосновывая свой выбор;</w:t>
            </w:r>
          </w:p>
          <w:p w:rsidR="009E1BDE" w:rsidRPr="00796992" w:rsidRDefault="009E1BDE" w:rsidP="003C2505">
            <w:pPr>
              <w:pStyle w:val="c6"/>
              <w:numPr>
                <w:ilvl w:val="0"/>
                <w:numId w:val="3"/>
              </w:numPr>
              <w:tabs>
                <w:tab w:val="left" w:pos="615"/>
              </w:tabs>
              <w:spacing w:before="0" w:beforeAutospacing="0" w:after="0" w:afterAutospacing="0"/>
              <w:ind w:left="0" w:firstLine="357"/>
              <w:jc w:val="both"/>
              <w:rPr>
                <w:color w:val="000000"/>
              </w:rPr>
            </w:pPr>
            <w:r w:rsidRPr="00796992">
              <w:rPr>
                <w:rStyle w:val="c5"/>
                <w:iCs/>
                <w:color w:val="000000"/>
              </w:rPr>
              <w:t>создавать тексты или придумывать сюжетные линии</w:t>
            </w:r>
            <w:r w:rsidRPr="00796992">
              <w:rPr>
                <w:rStyle w:val="c5"/>
                <w:color w:val="000000"/>
              </w:rPr>
              <w:t>;</w:t>
            </w:r>
          </w:p>
          <w:p w:rsidR="009E1BDE" w:rsidRPr="00796992" w:rsidRDefault="009E1BDE" w:rsidP="003C2505">
            <w:pPr>
              <w:pStyle w:val="c6"/>
              <w:numPr>
                <w:ilvl w:val="0"/>
                <w:numId w:val="3"/>
              </w:numPr>
              <w:tabs>
                <w:tab w:val="left" w:pos="615"/>
              </w:tabs>
              <w:spacing w:before="0" w:beforeAutospacing="0" w:after="0" w:afterAutospacing="0"/>
              <w:ind w:left="0" w:firstLine="357"/>
              <w:jc w:val="both"/>
              <w:rPr>
                <w:color w:val="000000"/>
              </w:rPr>
            </w:pPr>
            <w:r w:rsidRPr="00796992">
              <w:rPr>
                <w:rStyle w:val="c25"/>
                <w:iCs/>
                <w:color w:val="000000"/>
              </w:rPr>
              <w:t>сравнивая произведения, определять черты национального характера;</w:t>
            </w:r>
          </w:p>
          <w:p w:rsidR="003C2505" w:rsidRDefault="009E1BDE" w:rsidP="003C2505">
            <w:pPr>
              <w:pStyle w:val="c6"/>
              <w:numPr>
                <w:ilvl w:val="0"/>
                <w:numId w:val="3"/>
              </w:numPr>
              <w:tabs>
                <w:tab w:val="left" w:pos="615"/>
              </w:tabs>
              <w:spacing w:before="0" w:beforeAutospacing="0" w:after="0" w:afterAutospacing="0"/>
              <w:ind w:left="0" w:firstLine="357"/>
              <w:jc w:val="both"/>
              <w:rPr>
                <w:color w:val="000000"/>
              </w:rPr>
            </w:pPr>
            <w:r w:rsidRPr="00796992">
              <w:rPr>
                <w:rStyle w:val="c5"/>
                <w:iCs/>
                <w:color w:val="000000"/>
              </w:rPr>
              <w:t>выбирать произведения для самостоятельного чтения, руководствуясь конкретными целевыми установками;</w:t>
            </w:r>
          </w:p>
          <w:p w:rsidR="009E1BDE" w:rsidRPr="003C2505" w:rsidRDefault="009E1BDE" w:rsidP="003C2505">
            <w:pPr>
              <w:pStyle w:val="c6"/>
              <w:numPr>
                <w:ilvl w:val="0"/>
                <w:numId w:val="3"/>
              </w:numPr>
              <w:tabs>
                <w:tab w:val="left" w:pos="615"/>
              </w:tabs>
              <w:spacing w:before="0" w:beforeAutospacing="0" w:after="0" w:afterAutospacing="0"/>
              <w:ind w:left="0" w:firstLine="357"/>
              <w:jc w:val="both"/>
              <w:rPr>
                <w:color w:val="000000"/>
              </w:rPr>
            </w:pPr>
            <w:r w:rsidRPr="003C2505">
              <w:rPr>
                <w:rStyle w:val="c25"/>
                <w:iCs/>
                <w:color w:val="000000"/>
              </w:rPr>
              <w:t>устанавливать связи между  произведениями  на уровне тематики, проблематики, образов (по принципу сходства и различия).</w:t>
            </w:r>
          </w:p>
        </w:tc>
      </w:tr>
      <w:tr w:rsidR="00796992" w:rsidRPr="00796992" w:rsidTr="00682207">
        <w:trPr>
          <w:trHeight w:val="487"/>
          <w:jc w:val="center"/>
        </w:trPr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6992" w:rsidRPr="00796992" w:rsidRDefault="00796992" w:rsidP="00140E35">
            <w:pPr>
              <w:spacing w:line="260" w:lineRule="exact"/>
              <w:rPr>
                <w:sz w:val="24"/>
                <w:szCs w:val="24"/>
              </w:rPr>
            </w:pPr>
            <w:r w:rsidRPr="00796992">
              <w:rPr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992" w:rsidRPr="00796992" w:rsidRDefault="00796992" w:rsidP="00EC06C0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796992">
              <w:rPr>
                <w:sz w:val="24"/>
                <w:szCs w:val="24"/>
              </w:rPr>
              <w:t>Основные особенности развития русской литературы первой половины XIX века  (7 ч.)</w:t>
            </w:r>
          </w:p>
        </w:tc>
      </w:tr>
      <w:tr w:rsidR="00796992" w:rsidRPr="00796992" w:rsidTr="004979DF">
        <w:trPr>
          <w:jc w:val="center"/>
        </w:trPr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992" w:rsidRPr="00796992" w:rsidRDefault="00796992" w:rsidP="00140E35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92" w:rsidRPr="00796992" w:rsidRDefault="00796992" w:rsidP="00EC06C0">
            <w:pPr>
              <w:suppressAutoHyphens/>
              <w:jc w:val="both"/>
              <w:rPr>
                <w:sz w:val="24"/>
                <w:szCs w:val="24"/>
              </w:rPr>
            </w:pPr>
            <w:r w:rsidRPr="00796992">
              <w:rPr>
                <w:sz w:val="24"/>
                <w:szCs w:val="24"/>
              </w:rPr>
              <w:t>Русская литература 1840-60 годов XIX века и социально-исторический контекст (3 ч.)</w:t>
            </w:r>
          </w:p>
        </w:tc>
      </w:tr>
      <w:tr w:rsidR="00796992" w:rsidRPr="00796992" w:rsidTr="004979DF">
        <w:trPr>
          <w:jc w:val="center"/>
        </w:trPr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992" w:rsidRPr="00796992" w:rsidRDefault="00796992" w:rsidP="00140E35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92" w:rsidRPr="00796992" w:rsidRDefault="00796992" w:rsidP="00EC06C0">
            <w:pPr>
              <w:jc w:val="both"/>
              <w:rPr>
                <w:sz w:val="24"/>
                <w:szCs w:val="24"/>
              </w:rPr>
            </w:pPr>
            <w:r w:rsidRPr="00796992">
              <w:rPr>
                <w:sz w:val="24"/>
                <w:szCs w:val="24"/>
              </w:rPr>
              <w:t>М.Е. Салтыков-Щедрин (13ч.)</w:t>
            </w:r>
          </w:p>
        </w:tc>
      </w:tr>
      <w:tr w:rsidR="00796992" w:rsidRPr="00796992" w:rsidTr="004979DF">
        <w:trPr>
          <w:jc w:val="center"/>
        </w:trPr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992" w:rsidRPr="00796992" w:rsidRDefault="00796992" w:rsidP="00140E35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92" w:rsidRPr="00796992" w:rsidRDefault="00796992" w:rsidP="00EC06C0">
            <w:pPr>
              <w:jc w:val="both"/>
              <w:rPr>
                <w:bCs/>
                <w:iCs/>
                <w:sz w:val="24"/>
                <w:szCs w:val="24"/>
              </w:rPr>
            </w:pPr>
            <w:r w:rsidRPr="00796992">
              <w:rPr>
                <w:bCs/>
                <w:iCs/>
                <w:sz w:val="24"/>
                <w:szCs w:val="24"/>
              </w:rPr>
              <w:t>И.А. Гончаров (15 ч.)</w:t>
            </w:r>
          </w:p>
        </w:tc>
      </w:tr>
      <w:tr w:rsidR="00796992" w:rsidRPr="00796992" w:rsidTr="004979DF">
        <w:trPr>
          <w:jc w:val="center"/>
        </w:trPr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992" w:rsidRPr="00796992" w:rsidRDefault="00796992" w:rsidP="00140E35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92" w:rsidRPr="00796992" w:rsidRDefault="00796992" w:rsidP="00EC06C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6992">
              <w:rPr>
                <w:sz w:val="24"/>
                <w:szCs w:val="24"/>
              </w:rPr>
              <w:t>И.С.Тургенев (19 ч.)</w:t>
            </w:r>
          </w:p>
        </w:tc>
      </w:tr>
      <w:tr w:rsidR="00796992" w:rsidRPr="00796992" w:rsidTr="004979DF">
        <w:trPr>
          <w:jc w:val="center"/>
        </w:trPr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992" w:rsidRPr="00796992" w:rsidRDefault="00796992" w:rsidP="00140E35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92" w:rsidRPr="00796992" w:rsidRDefault="00796992" w:rsidP="00EC06C0">
            <w:pPr>
              <w:jc w:val="both"/>
              <w:rPr>
                <w:bCs/>
                <w:sz w:val="24"/>
                <w:szCs w:val="24"/>
              </w:rPr>
            </w:pPr>
            <w:r w:rsidRPr="00796992">
              <w:rPr>
                <w:bCs/>
                <w:iCs/>
                <w:sz w:val="24"/>
                <w:szCs w:val="24"/>
              </w:rPr>
              <w:t>А.Н. Островский (14 ч.)</w:t>
            </w:r>
          </w:p>
        </w:tc>
      </w:tr>
      <w:tr w:rsidR="00796992" w:rsidRPr="00796992" w:rsidTr="004979DF">
        <w:trPr>
          <w:jc w:val="center"/>
        </w:trPr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992" w:rsidRPr="00796992" w:rsidRDefault="00796992" w:rsidP="00140E35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92" w:rsidRPr="00796992" w:rsidRDefault="00796992" w:rsidP="00EC06C0">
            <w:pPr>
              <w:jc w:val="both"/>
              <w:rPr>
                <w:bCs/>
                <w:sz w:val="24"/>
                <w:szCs w:val="24"/>
              </w:rPr>
            </w:pPr>
            <w:r w:rsidRPr="00796992">
              <w:rPr>
                <w:bCs/>
                <w:iCs/>
                <w:sz w:val="24"/>
                <w:szCs w:val="24"/>
              </w:rPr>
              <w:t>Н.А. Некрасов (11 ч.)</w:t>
            </w:r>
          </w:p>
        </w:tc>
      </w:tr>
      <w:tr w:rsidR="00796992" w:rsidRPr="00796992" w:rsidTr="004979DF">
        <w:trPr>
          <w:jc w:val="center"/>
        </w:trPr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992" w:rsidRPr="00796992" w:rsidRDefault="00796992" w:rsidP="00140E35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92" w:rsidRPr="00796992" w:rsidRDefault="00796992" w:rsidP="00EC06C0">
            <w:pPr>
              <w:jc w:val="both"/>
              <w:rPr>
                <w:bCs/>
                <w:iCs/>
                <w:sz w:val="24"/>
                <w:szCs w:val="24"/>
              </w:rPr>
            </w:pPr>
            <w:r w:rsidRPr="00796992">
              <w:rPr>
                <w:bCs/>
                <w:iCs/>
                <w:sz w:val="24"/>
                <w:szCs w:val="24"/>
              </w:rPr>
              <w:t xml:space="preserve">Русская лирика второй половины </w:t>
            </w:r>
            <w:r w:rsidRPr="00796992">
              <w:rPr>
                <w:bCs/>
                <w:iCs/>
                <w:sz w:val="24"/>
                <w:szCs w:val="24"/>
                <w:lang w:val="en-US"/>
              </w:rPr>
              <w:t>XIX</w:t>
            </w:r>
            <w:r w:rsidRPr="00796992">
              <w:rPr>
                <w:bCs/>
                <w:iCs/>
                <w:sz w:val="24"/>
                <w:szCs w:val="24"/>
              </w:rPr>
              <w:t xml:space="preserve"> века. Обзор (10 ч.)</w:t>
            </w:r>
          </w:p>
        </w:tc>
      </w:tr>
      <w:tr w:rsidR="00796992" w:rsidRPr="00796992" w:rsidTr="004979DF">
        <w:trPr>
          <w:jc w:val="center"/>
        </w:trPr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992" w:rsidRPr="00796992" w:rsidRDefault="00796992" w:rsidP="00140E35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92" w:rsidRPr="00796992" w:rsidRDefault="00796992" w:rsidP="00EC06C0">
            <w:pPr>
              <w:jc w:val="both"/>
              <w:rPr>
                <w:sz w:val="24"/>
                <w:szCs w:val="24"/>
              </w:rPr>
            </w:pPr>
            <w:r w:rsidRPr="00796992">
              <w:rPr>
                <w:sz w:val="24"/>
                <w:szCs w:val="24"/>
              </w:rPr>
              <w:t>Н.С. Лесков (11 ч.)</w:t>
            </w:r>
          </w:p>
        </w:tc>
      </w:tr>
      <w:tr w:rsidR="00796992" w:rsidRPr="00796992" w:rsidTr="004979DF">
        <w:trPr>
          <w:jc w:val="center"/>
        </w:trPr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992" w:rsidRPr="00796992" w:rsidRDefault="00796992" w:rsidP="00140E35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92" w:rsidRPr="00796992" w:rsidRDefault="00796992" w:rsidP="00EC06C0">
            <w:pPr>
              <w:jc w:val="both"/>
              <w:rPr>
                <w:bCs/>
                <w:iCs/>
                <w:sz w:val="24"/>
                <w:szCs w:val="24"/>
              </w:rPr>
            </w:pPr>
            <w:r w:rsidRPr="00796992">
              <w:rPr>
                <w:bCs/>
                <w:iCs/>
                <w:sz w:val="24"/>
                <w:szCs w:val="24"/>
              </w:rPr>
              <w:t>Ф.М. Достоевский (20 ч.)</w:t>
            </w:r>
          </w:p>
        </w:tc>
      </w:tr>
      <w:tr w:rsidR="00796992" w:rsidRPr="00796992" w:rsidTr="004979DF">
        <w:trPr>
          <w:jc w:val="center"/>
        </w:trPr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992" w:rsidRPr="00796992" w:rsidRDefault="00796992" w:rsidP="00140E35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92" w:rsidRPr="00796992" w:rsidRDefault="00796992" w:rsidP="00EC06C0">
            <w:pPr>
              <w:jc w:val="both"/>
              <w:rPr>
                <w:bCs/>
                <w:sz w:val="24"/>
                <w:szCs w:val="24"/>
              </w:rPr>
            </w:pPr>
            <w:r w:rsidRPr="00796992">
              <w:rPr>
                <w:bCs/>
                <w:iCs/>
                <w:sz w:val="24"/>
                <w:szCs w:val="24"/>
              </w:rPr>
              <w:t>Л.Н. Толстой (28 ч.)</w:t>
            </w:r>
          </w:p>
        </w:tc>
      </w:tr>
      <w:tr w:rsidR="00796992" w:rsidRPr="00796992" w:rsidTr="004979DF">
        <w:trPr>
          <w:jc w:val="center"/>
        </w:trPr>
        <w:tc>
          <w:tcPr>
            <w:tcW w:w="255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96992" w:rsidRPr="00796992" w:rsidRDefault="00796992" w:rsidP="00140E35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92" w:rsidRPr="00796992" w:rsidRDefault="00796992" w:rsidP="00EC06C0">
            <w:pPr>
              <w:jc w:val="both"/>
              <w:rPr>
                <w:sz w:val="24"/>
                <w:szCs w:val="24"/>
              </w:rPr>
            </w:pPr>
            <w:r w:rsidRPr="00796992">
              <w:rPr>
                <w:sz w:val="24"/>
                <w:szCs w:val="24"/>
              </w:rPr>
              <w:t>А.П. Чехов (18 ч.)</w:t>
            </w:r>
          </w:p>
        </w:tc>
      </w:tr>
      <w:tr w:rsidR="00F94259" w:rsidRPr="00796992" w:rsidTr="004979DF">
        <w:trPr>
          <w:jc w:val="center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59" w:rsidRPr="00796992" w:rsidRDefault="00F94259" w:rsidP="00140E35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59" w:rsidRPr="00EC06C0" w:rsidRDefault="00EC06C0" w:rsidP="00EC06C0">
            <w:pPr>
              <w:jc w:val="both"/>
              <w:rPr>
                <w:b/>
                <w:sz w:val="24"/>
                <w:szCs w:val="24"/>
              </w:rPr>
            </w:pPr>
            <w:r w:rsidRPr="00EC06C0">
              <w:rPr>
                <w:b/>
                <w:sz w:val="24"/>
                <w:szCs w:val="24"/>
              </w:rPr>
              <w:t xml:space="preserve">Всего </w:t>
            </w:r>
            <w:r w:rsidR="00035C6E" w:rsidRPr="00EC06C0">
              <w:rPr>
                <w:b/>
                <w:sz w:val="24"/>
                <w:szCs w:val="24"/>
              </w:rPr>
              <w:t>170 часов</w:t>
            </w:r>
          </w:p>
        </w:tc>
      </w:tr>
    </w:tbl>
    <w:p w:rsidR="00416813" w:rsidRDefault="00416813"/>
    <w:sectPr w:rsidR="00416813" w:rsidSect="00796992"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02FF7"/>
    <w:multiLevelType w:val="hybridMultilevel"/>
    <w:tmpl w:val="92A8B848"/>
    <w:lvl w:ilvl="0" w:tplc="A66856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F8E04FA"/>
    <w:multiLevelType w:val="hybridMultilevel"/>
    <w:tmpl w:val="48AA1212"/>
    <w:lvl w:ilvl="0" w:tplc="A6685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4F5A61"/>
    <w:multiLevelType w:val="hybridMultilevel"/>
    <w:tmpl w:val="1BA265AC"/>
    <w:lvl w:ilvl="0" w:tplc="A6685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E1BDE"/>
    <w:rsid w:val="00035C6E"/>
    <w:rsid w:val="001A18CD"/>
    <w:rsid w:val="002E6ED9"/>
    <w:rsid w:val="003C2505"/>
    <w:rsid w:val="00416813"/>
    <w:rsid w:val="004979DF"/>
    <w:rsid w:val="00682207"/>
    <w:rsid w:val="00796992"/>
    <w:rsid w:val="00872BBF"/>
    <w:rsid w:val="009961D3"/>
    <w:rsid w:val="009E1BDE"/>
    <w:rsid w:val="00EC06C0"/>
    <w:rsid w:val="00F94259"/>
    <w:rsid w:val="00FB4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B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E1BDE"/>
    <w:pPr>
      <w:tabs>
        <w:tab w:val="left" w:pos="5320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72"/>
      <w:szCs w:val="24"/>
    </w:rPr>
  </w:style>
  <w:style w:type="character" w:customStyle="1" w:styleId="20">
    <w:name w:val="Основной текст 2 Знак"/>
    <w:basedOn w:val="a0"/>
    <w:link w:val="2"/>
    <w:rsid w:val="009E1BDE"/>
    <w:rPr>
      <w:rFonts w:ascii="Times New Roman" w:eastAsia="Times New Roman" w:hAnsi="Times New Roman" w:cs="Times New Roman"/>
      <w:i/>
      <w:iCs/>
      <w:sz w:val="72"/>
      <w:szCs w:val="24"/>
      <w:lang w:eastAsia="ru-RU"/>
    </w:rPr>
  </w:style>
  <w:style w:type="table" w:styleId="a3">
    <w:name w:val="Table Grid"/>
    <w:basedOn w:val="a1"/>
    <w:uiPriority w:val="59"/>
    <w:rsid w:val="009E1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9E1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9E1BDE"/>
  </w:style>
  <w:style w:type="character" w:customStyle="1" w:styleId="c5">
    <w:name w:val="c5"/>
    <w:basedOn w:val="a0"/>
    <w:rsid w:val="009E1BDE"/>
  </w:style>
  <w:style w:type="character" w:customStyle="1" w:styleId="c25">
    <w:name w:val="c25"/>
    <w:basedOn w:val="a0"/>
    <w:rsid w:val="009E1BDE"/>
  </w:style>
  <w:style w:type="paragraph" w:styleId="a4">
    <w:name w:val="List Paragraph"/>
    <w:basedOn w:val="a"/>
    <w:uiPriority w:val="34"/>
    <w:qFormat/>
    <w:rsid w:val="007969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1259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2018-09-04T12:24:00Z</dcterms:created>
  <dcterms:modified xsi:type="dcterms:W3CDTF">2018-09-04T15:22:00Z</dcterms:modified>
</cp:coreProperties>
</file>