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482AD8">
        <w:rPr>
          <w:b/>
          <w:sz w:val="28"/>
          <w:szCs w:val="28"/>
        </w:rPr>
        <w:t>английский язык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870B9F" w:rsidRPr="0056554B" w:rsidRDefault="00891DC0" w:rsidP="00FD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07" w:rsidRPr="00565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 w:rsidR="00FD6507" w:rsidRPr="00565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870B9F" w:rsidRPr="0056554B" w:rsidRDefault="00482AD8" w:rsidP="004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870B9F" w:rsidRPr="0056554B" w:rsidRDefault="00471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Pr="0056554B" w:rsidRDefault="004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Гузилова Н. В.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фокусе—4» состоит из следующих компонентов: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4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учреждений/[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2017.-168с.: ил.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B9F" w:rsidRPr="0056554B" w:rsidRDefault="0089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формирование умения общаться на английском </w:t>
            </w:r>
            <w:proofErr w:type="gramStart"/>
            <w:r w:rsidRPr="0056554B">
              <w:t>языке</w:t>
            </w:r>
            <w:proofErr w:type="gramEnd"/>
            <w:r w:rsidRPr="0056554B">
              <w:t xml:space="preserve"> на элементарном уровне с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учётом речевых возможностей и потребностей младших школьников в устной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 и письменной (чтение и письмо) формах; 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приобщение детей к новому социальному опыту с использованием английского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развитие речевых, интеллектуальных и познавательных способностей младших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а также их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умений; развитие мотивации к дальнейшему овладению английским языком;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воспитание и разностороннее развитие младшего школьника средствами </w:t>
            </w:r>
            <w:proofErr w:type="spellStart"/>
            <w:r w:rsidRPr="0056554B">
              <w:t>англий</w:t>
            </w:r>
            <w:proofErr w:type="spellEnd"/>
            <w:r w:rsidRPr="0056554B">
              <w:t>-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языка;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891DC0" w:rsidRPr="0056554B" w:rsidRDefault="00891DC0" w:rsidP="00891DC0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сформулированных выше целей, изучение английского языка в 4 классе  направлено на решение следующих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DC0" w:rsidRPr="0056554B" w:rsidRDefault="00891DC0" w:rsidP="00891D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right="6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расширение лингвистического кругозора, освоение </w:t>
            </w:r>
            <w:proofErr w:type="gramStart"/>
            <w:r w:rsidRPr="0056554B">
              <w:t>элементарных</w:t>
            </w:r>
            <w:proofErr w:type="gramEnd"/>
            <w:r w:rsidRPr="0056554B">
              <w:t xml:space="preserve"> </w:t>
            </w:r>
          </w:p>
          <w:p w:rsidR="00891DC0" w:rsidRPr="0056554B" w:rsidRDefault="00891DC0" w:rsidP="00891DC0">
            <w:pPr>
              <w:pStyle w:val="a4"/>
              <w:spacing w:line="276" w:lineRule="auto"/>
              <w:ind w:left="0"/>
              <w:jc w:val="both"/>
            </w:pPr>
            <w:r w:rsidRPr="0056554B">
              <w:t>лингвистических представлений, доступных ученикам 4 класса и необходимых для овладения устной и письменной речью на английском языке на элементарном уровне;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обеспечение коммуникативно-психологической адаптации </w:t>
            </w:r>
            <w:r w:rsidRPr="0056554B">
              <w:lastRenderedPageBreak/>
              <w:t xml:space="preserve">учащихся </w:t>
            </w:r>
            <w:proofErr w:type="gramStart"/>
            <w:r w:rsidRPr="0056554B">
              <w:t>к</w:t>
            </w:r>
            <w:proofErr w:type="gramEnd"/>
            <w:r w:rsidRPr="0056554B">
              <w:t xml:space="preserve">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</w:pPr>
            <w:r w:rsidRPr="0056554B">
              <w:t>развитие личностных качеств, внимания, мышления, памяти и воображения учащихся 4 класса в процессе участия в моделируемых ситуациях общения, ролевых играх, в ходе овладения языковым материалом;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>развитие эмоциональной сферы детей в процессе обучающих игр, учебных спек-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английского языка;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</w:pPr>
            <w:r w:rsidRPr="0056554B">
              <w:t>приобщение учащихся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духовно-нравственное воспитание школьника, понимание и соблюдение им </w:t>
            </w:r>
            <w:proofErr w:type="gramStart"/>
            <w:r w:rsidRPr="0056554B">
              <w:t>таких</w:t>
            </w:r>
            <w:proofErr w:type="gramEnd"/>
            <w:r w:rsidRPr="0056554B">
              <w:t xml:space="preserve">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развитие познавательных способностей, овладение умением </w:t>
            </w:r>
            <w:proofErr w:type="gramStart"/>
            <w:r w:rsidRPr="0056554B">
              <w:t>координированной</w:t>
            </w:r>
            <w:proofErr w:type="gramEnd"/>
            <w:r w:rsidRPr="0056554B">
              <w:t xml:space="preserve">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разными компонентами учебно-методического комплекта (учебником, рабочей тетрадью,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мультимедийным приложением и т. д.), умением работать в паре, в группе. </w:t>
            </w:r>
          </w:p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Pr="0056554B" w:rsidRDefault="00471E22" w:rsidP="00471E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4класс – 68 часов (2 часа в неделю) 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E60E22" w:rsidRPr="0056554B" w:rsidRDefault="00E60E22" w:rsidP="00E60E22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воспитания выпускник начальной школы достигнет определённых </w:t>
            </w: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личностных</w:t>
            </w: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учебного предмета «Иностранный язык» в начальной школе.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Воспитание гражданственности, патриотизма, уважения к правам, свободам и обязанностям человека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tabs>
                <w:tab w:val="num" w:pos="531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своей малой родине, семейным традициям; государственной символике, родному языку, к России;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малой Родины;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постижения ценностей национальной культуры;</w:t>
            </w:r>
          </w:p>
          <w:p w:rsidR="00E60E22" w:rsidRPr="0056554B" w:rsidRDefault="00E60E22" w:rsidP="00E60E22">
            <w:pPr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межкультурной коммуникации и умение представлять родную культуру;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правах и обязанностях человека и гражданина.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Воспитание нравственных чувств и этического сознания: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  <w:p w:rsidR="00E60E22" w:rsidRPr="0056554B" w:rsidRDefault="00E60E22" w:rsidP="00E60E22">
            <w:pPr>
              <w:numPr>
                <w:ilvl w:val="0"/>
                <w:numId w:val="5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  <w:p w:rsidR="00E60E22" w:rsidRPr="0056554B" w:rsidRDefault="00E60E22" w:rsidP="00E60E22">
            <w:pPr>
              <w:numPr>
                <w:ilvl w:val="0"/>
                <w:numId w:val="5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Воспитание уважения к культуре народов англоязычных стран: 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межкультурной коммуникации;</w:t>
            </w:r>
          </w:p>
          <w:p w:rsidR="00E60E22" w:rsidRPr="0056554B" w:rsidRDefault="00E60E22" w:rsidP="00E60E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уважение к иному мнению и культуре других народов.</w:t>
            </w:r>
          </w:p>
          <w:p w:rsidR="00E60E22" w:rsidRPr="0056554B" w:rsidRDefault="00E60E22" w:rsidP="00E60E22">
            <w:pPr>
              <w:widowControl w:val="0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Воспитание ценностного отношения к </w:t>
            </w:r>
            <w:proofErr w:type="gramStart"/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прекрасному</w:t>
            </w:r>
            <w:proofErr w:type="gramEnd"/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воспитание):</w:t>
            </w:r>
          </w:p>
          <w:p w:rsidR="00E60E22" w:rsidRPr="0056554B" w:rsidRDefault="00E60E22" w:rsidP="00E60E22">
            <w:pPr>
              <w:pStyle w:val="22"/>
              <w:widowControl w:val="0"/>
              <w:numPr>
                <w:ilvl w:val="0"/>
                <w:numId w:val="7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56554B">
              <w:rPr>
                <w:sz w:val="24"/>
                <w:szCs w:val="24"/>
              </w:rPr>
              <w:t>элементарные представления об эстетических и художественных ценностях родной культуры и культуры англоязычных стран;</w:t>
            </w:r>
          </w:p>
          <w:p w:rsidR="00E60E22" w:rsidRPr="0056554B" w:rsidRDefault="00E60E22" w:rsidP="00E60E22">
            <w:pPr>
              <w:pStyle w:val="22"/>
              <w:widowControl w:val="0"/>
              <w:numPr>
                <w:ilvl w:val="0"/>
                <w:numId w:val="7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56554B">
              <w:rPr>
                <w:sz w:val="24"/>
                <w:szCs w:val="24"/>
              </w:rPr>
              <w:t>первоначальный опыт эмоционального постижения народного творчества, детского фольклора, памятников культуры;</w:t>
            </w:r>
          </w:p>
          <w:p w:rsidR="00E60E22" w:rsidRPr="0056554B" w:rsidRDefault="00E60E22" w:rsidP="00E60E22">
            <w:pPr>
              <w:pStyle w:val="22"/>
              <w:widowControl w:val="0"/>
              <w:numPr>
                <w:ilvl w:val="0"/>
                <w:numId w:val="7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56554B">
              <w:rPr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E60E22" w:rsidRPr="0056554B" w:rsidRDefault="00E60E22" w:rsidP="00E60E22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мотивация к реализации эстетических ценностей в пространстве школы и семьи;</w:t>
            </w:r>
          </w:p>
          <w:p w:rsidR="00E60E22" w:rsidRPr="0056554B" w:rsidRDefault="00E60E22" w:rsidP="00E60E22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отношение к учёбе как творческой деятельности.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Воспитание трудолюбия, творческого отношения к учению, труду, жизни: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труду, учёбе и творчеству, трудолюбие;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дисциплинированность, последовательность, настойчивость и самостоятельность;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учебной деятельности по овладению иностранным языком и осознание её значимости для личности учащегося;</w:t>
            </w:r>
          </w:p>
          <w:p w:rsidR="00E60E22" w:rsidRPr="0056554B" w:rsidRDefault="00E60E22" w:rsidP="00E60E22">
            <w:pPr>
              <w:pStyle w:val="2"/>
              <w:widowControl w:val="0"/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rPr>
                <w:szCs w:val="24"/>
              </w:rPr>
            </w:pPr>
            <w:r w:rsidRPr="0056554B">
              <w:rPr>
                <w:szCs w:val="24"/>
              </w:rPr>
              <w:t>первоначальные навыки сотрудничества в процессе учебной и игровой деятельности со сверстниками и взрослыми;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Формирование ценностного отношения к здоровью и здоровому образу жизни: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здоровью, здоровью близких и окружающих людей;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личный опыт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Воспитание ценностного отношения к природе, окружающей среде (экологическое воспитание):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эстетического, эмоционально-нравственного отношения к природе.</w:t>
            </w:r>
          </w:p>
          <w:p w:rsidR="00E60E22" w:rsidRPr="0056554B" w:rsidRDefault="00E6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3751B8" w:rsidRPr="0056554B" w:rsidRDefault="003751B8" w:rsidP="003751B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Положительное отношение к предмету и мотивация к дальнейшему овладению ИЯ:</w:t>
            </w:r>
          </w:p>
          <w:p w:rsidR="003751B8" w:rsidRPr="0056554B" w:rsidRDefault="003751B8" w:rsidP="003751B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элементарное представление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средстве познания мира и других культур;</w:t>
            </w:r>
          </w:p>
          <w:p w:rsidR="003751B8" w:rsidRPr="0056554B" w:rsidRDefault="003751B8" w:rsidP="003751B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– первоначальный опыт межкультурного общения;</w:t>
            </w:r>
          </w:p>
          <w:p w:rsidR="003751B8" w:rsidRPr="0056554B" w:rsidRDefault="003751B8" w:rsidP="003751B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– познавательный интерес и личностный смысл изучения ИЯ.</w:t>
            </w:r>
          </w:p>
          <w:p w:rsidR="003751B8" w:rsidRPr="0056554B" w:rsidRDefault="003751B8" w:rsidP="003751B8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У выпускников будет возможность развивать:</w:t>
            </w:r>
          </w:p>
          <w:p w:rsidR="003751B8" w:rsidRPr="0056554B" w:rsidRDefault="003751B8" w:rsidP="003751B8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осуществления.</w:t>
            </w:r>
          </w:p>
          <w:p w:rsidR="003751B8" w:rsidRPr="0056554B" w:rsidRDefault="003751B8" w:rsidP="003751B8">
            <w:pPr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Языковые и речемыслительные способности, психические функции и процессы:</w:t>
            </w:r>
          </w:p>
          <w:p w:rsidR="003751B8" w:rsidRPr="0056554B" w:rsidRDefault="003751B8" w:rsidP="003751B8">
            <w:pPr>
              <w:pStyle w:val="a5"/>
              <w:numPr>
                <w:ilvl w:val="1"/>
                <w:numId w:val="10"/>
              </w:numPr>
              <w:spacing w:after="0" w:line="276" w:lineRule="auto"/>
              <w:jc w:val="both"/>
              <w:rPr>
                <w:i/>
              </w:rPr>
            </w:pPr>
            <w:r w:rsidRPr="0056554B">
              <w:rPr>
                <w:i/>
              </w:rPr>
              <w:t>языковые способности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слуховая дифференциация (фонематический и интонационный слух);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зрительная дифференциация (транскрипционных знаков, букв, буквосочетаний, отдельных слов, грамматических конструкций и т. п.);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firstLine="360"/>
              <w:jc w:val="both"/>
              <w:textAlignment w:val="baseline"/>
            </w:pPr>
            <w:r w:rsidRPr="0056554B">
              <w:t>– имитация (речевой единицы на уровне слова, фразы);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догадка (на основе словообразования, аналогии с родным языком, контекста, иллюстративной наглядности и др.);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выявление языковых закономерностей (выведение правил);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способности к решению речемыслительных задач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соотнесение/сопоставление (языковых единиц, их форм и значений);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осознание и объяснение (правил, памяток и т. д.);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 построение высказывания в соответствии с коммуникативными задачами (с опорами и без использования опор);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 трансформация (языковых единиц на уровне словосочетания, фразы);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психические процессы и функции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восприятие (расширение единицы зрительного и слухового восприятия);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мышление (развитие таких мыслительных операций как анализ, синтез, сравнение, классификация, систематизация, обобщение);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внимание (повышение устойчивости, развитие способности к распределению и переключению, увеличение объёма).</w:t>
            </w:r>
          </w:p>
          <w:p w:rsidR="003751B8" w:rsidRPr="0056554B" w:rsidRDefault="003751B8" w:rsidP="0037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выпускника будет возможность развить: 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языковые способности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i/>
              </w:rPr>
            </w:pPr>
            <w:r w:rsidRPr="0056554B">
              <w:rPr>
                <w:i/>
              </w:rPr>
              <w:t>– выявление главного (основной идеи, главного предложения в абзаце, в тексте);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i/>
              </w:rPr>
            </w:pPr>
            <w:r w:rsidRPr="0056554B">
              <w:rPr>
                <w:i/>
              </w:rPr>
              <w:t>– логическое изложение (содержания прочитанного письменно зафиксированного высказывания, короткого текста);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 к решению речемыслительных задач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формулирование выводов (из </w:t>
            </w:r>
            <w:proofErr w:type="gramStart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, услышанного);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иллюстрирование (приведение примеров);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антиципация (структурная и содержательная);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выстраивание логической/хронологической последовательности (порядка, очерёдности);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оценка/самооценка (высказываний, действий и т. д.);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психические процессы и функции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такие качества ума, как любознательность, логичность, доказательность, критичность, самостоятельность; 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память (расширение объёма оперативной слуховой и зрительной памяти);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творческое воображение.</w:t>
            </w:r>
          </w:p>
          <w:p w:rsidR="003751B8" w:rsidRPr="0056554B" w:rsidRDefault="0037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210E3E" w:rsidRPr="0056554B" w:rsidRDefault="00210E3E" w:rsidP="00210E3E">
            <w:pPr>
              <w:numPr>
                <w:ilvl w:val="1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учебные умения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  <w:proofErr w:type="gramEnd"/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пользоваться электронным приложением;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оценивать свои умения в различных видах речевой деятельности.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рационально организовывать свою работу в классе и дома (выполнять различные типы упражнений и т. п.);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пользоваться электронным приложением;</w:t>
            </w:r>
          </w:p>
          <w:p w:rsidR="00210E3E" w:rsidRPr="0056554B" w:rsidRDefault="00210E3E" w:rsidP="00210E3E">
            <w:pPr>
              <w:numPr>
                <w:ilvl w:val="1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работать с информацией (текстом/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аудиотекстом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сотрудничать со сверстниками, работать в паре/группе, а также работать самостоятельно;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выполнять задания в различных тестовых форматах.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информацией (текстом/</w:t>
            </w:r>
            <w:proofErr w:type="spellStart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аудиотекстом</w:t>
            </w:r>
            <w:proofErr w:type="spellEnd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      </w:r>
            <w:proofErr w:type="gramStart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второстепенной;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вести диалог, учитывая позицию собеседника;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планировать и осуществлять проектную деятельность;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контролировать и оценивать учебные действия в соответствии с поставленной задачей;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читать тексты различных стилей и жанров в соответствии с целями и задачами;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осознанно строить речевое высказывание в соответствии с коммуникативными задачами;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      </w:r>
          </w:p>
          <w:p w:rsidR="00210E3E" w:rsidRPr="0056554B" w:rsidRDefault="00210E3E" w:rsidP="0021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10E3E" w:rsidRPr="0056554B" w:rsidRDefault="0021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 w:rsidP="004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</w:t>
            </w:r>
            <w:r w:rsidR="00471E22" w:rsidRPr="0056554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9F" w:rsidRPr="0056554B" w:rsidRDefault="00870B9F">
      <w:pPr>
        <w:rPr>
          <w:rFonts w:ascii="Times New Roman" w:hAnsi="Times New Roman" w:cs="Times New Roman"/>
          <w:sz w:val="24"/>
          <w:szCs w:val="24"/>
        </w:rPr>
      </w:pPr>
    </w:p>
    <w:p w:rsidR="00FD6507" w:rsidRPr="0056554B" w:rsidRDefault="00FD6507">
      <w:pPr>
        <w:rPr>
          <w:rFonts w:ascii="Times New Roman" w:hAnsi="Times New Roman" w:cs="Times New Roman"/>
          <w:sz w:val="24"/>
          <w:szCs w:val="24"/>
        </w:rPr>
      </w:pPr>
    </w:p>
    <w:p w:rsidR="00FD6507" w:rsidRPr="0056554B" w:rsidRDefault="00FD6507" w:rsidP="00FD6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FD6507" w:rsidRPr="0056554B" w:rsidRDefault="00FF786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FD6507" w:rsidRPr="0056554B" w:rsidRDefault="00FF786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Гузилова Н. В.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1C0F0F"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1C0F0F"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учреждений/[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</w:t>
            </w:r>
            <w:r w:rsidR="001C0F0F" w:rsidRPr="0056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336" w:type="dxa"/>
          </w:tcPr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развитие </w:t>
            </w:r>
            <w:proofErr w:type="spellStart"/>
            <w:r w:rsidRPr="0056554B">
              <w:t>иноязычнои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коммуникативнои</w:t>
            </w:r>
            <w:proofErr w:type="spellEnd"/>
            <w:r w:rsidRPr="0056554B">
              <w:t>̆ компетенции в совокупности ее составляющих, а именно:</w:t>
            </w:r>
          </w:p>
          <w:p w:rsidR="00CE320C" w:rsidRPr="0056554B" w:rsidRDefault="00CE320C" w:rsidP="00CE32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— речевая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развитие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коммуникативных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̆ в четырех основных видах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̆ деятельности (говорении, аудировании, чтении, письме);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56554B"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6554B">
              <w:t>основнои</w:t>
            </w:r>
            <w:proofErr w:type="spellEnd"/>
            <w:r w:rsidRPr="0056554B"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6554B">
              <w:t>основнои</w:t>
            </w:r>
            <w:proofErr w:type="spellEnd"/>
            <w:r w:rsidRPr="0056554B"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компенсаторная компетенция — развитие </w:t>
            </w:r>
            <w:proofErr w:type="gramStart"/>
            <w:r w:rsidRPr="0056554B">
              <w:t>умении</w:t>
            </w:r>
            <w:proofErr w:type="gramEnd"/>
            <w:r w:rsidRPr="0056554B">
              <w:t>̆ выходить из положения в условиях дефицита языковых средств при получении и передаче информации;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>учебно-познавательная</w:t>
            </w:r>
            <w:r w:rsidRPr="0056554B">
              <w:tab/>
              <w:t xml:space="preserve">компетенция — </w:t>
            </w:r>
            <w:proofErr w:type="spellStart"/>
            <w:r w:rsidRPr="0056554B">
              <w:t>дальнейшее</w:t>
            </w:r>
            <w:proofErr w:type="spellEnd"/>
            <w:r w:rsidRPr="0056554B"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</w:pPr>
            <w:r w:rsidRPr="0056554B">
              <w:t>развитие личности учащихся посредством реализации воспитательного потенциала иностранного языка: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6554B">
              <w:t>социальнои</w:t>
            </w:r>
            <w:proofErr w:type="spellEnd"/>
            <w:r w:rsidRPr="0056554B"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формирование </w:t>
            </w:r>
            <w:proofErr w:type="spellStart"/>
            <w:r w:rsidRPr="0056554B">
              <w:t>общекультурнои</w:t>
            </w:r>
            <w:proofErr w:type="spellEnd"/>
            <w:r w:rsidRPr="0056554B">
              <w:t xml:space="preserve">̆ и </w:t>
            </w:r>
            <w:proofErr w:type="spellStart"/>
            <w:r w:rsidRPr="0056554B">
              <w:t>этническои</w:t>
            </w:r>
            <w:proofErr w:type="spellEnd"/>
            <w:r w:rsidRPr="0056554B">
              <w:t xml:space="preserve">̆ идентичности как составляющих </w:t>
            </w:r>
            <w:proofErr w:type="spellStart"/>
            <w:r w:rsidRPr="0056554B">
              <w:t>гражданскои</w:t>
            </w:r>
            <w:proofErr w:type="spellEnd"/>
            <w:r w:rsidRPr="0056554B">
              <w:t>̆ идентичности личности; воспитание каче</w:t>
            </w:r>
            <w:proofErr w:type="gramStart"/>
            <w:r w:rsidRPr="0056554B">
              <w:t>ств гр</w:t>
            </w:r>
            <w:proofErr w:type="gramEnd"/>
            <w:r w:rsidRPr="0056554B">
              <w:t xml:space="preserve">ажданина, патриота; развитие национального самосознания, стремления к взаимопониманию между людьми разных сообществ, </w:t>
            </w:r>
            <w:r w:rsidRPr="0056554B">
              <w:lastRenderedPageBreak/>
              <w:t xml:space="preserve">толерантного отношения к проявлениям </w:t>
            </w:r>
            <w:proofErr w:type="spellStart"/>
            <w:r w:rsidRPr="0056554B">
              <w:t>инои</w:t>
            </w:r>
            <w:proofErr w:type="spellEnd"/>
            <w:r w:rsidRPr="0056554B">
              <w:t xml:space="preserve">̆ культуры; лучшее осознание </w:t>
            </w:r>
            <w:proofErr w:type="spellStart"/>
            <w:r w:rsidRPr="0056554B">
              <w:t>своеи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собственнои</w:t>
            </w:r>
            <w:proofErr w:type="spellEnd"/>
            <w:r w:rsidRPr="0056554B">
              <w:t>̆ культуры;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развитие стремления к овладению основами </w:t>
            </w:r>
            <w:proofErr w:type="spellStart"/>
            <w:r w:rsidRPr="0056554B">
              <w:t>мировои</w:t>
            </w:r>
            <w:proofErr w:type="spellEnd"/>
            <w:r w:rsidRPr="0056554B">
              <w:t>̆ культуры средствами иностранного языка;</w:t>
            </w:r>
          </w:p>
          <w:p w:rsidR="00FD6507" w:rsidRPr="0056554B" w:rsidRDefault="00FD6507" w:rsidP="00CE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FD6507" w:rsidRPr="0056554B" w:rsidRDefault="00FD6507" w:rsidP="00463F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 w:rsidRPr="0056554B">
              <w:rPr>
                <w:rStyle w:val="dash041e005f0431005f044b005f0447005f043d005f044b005f0439005f005fchar1char1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; воспитание чувства долга перед Родиной;</w:t>
            </w:r>
            <w:proofErr w:type="gramEnd"/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</w:t>
            </w:r>
            <w:r w:rsidRPr="0056554B"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56554B"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поступкам; 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 w:rsidRPr="0056554B">
              <w:rPr>
                <w:rStyle w:val="dash041e005f0431005f044b005f0447005f043d005f044b005f0439005f005fchar1char1"/>
              </w:rPr>
              <w:t>процессе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56554B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56554B">
              <w:rPr>
                <w:rStyle w:val="dash041e005f0431005f044b005f0447005f043d005f044b005f0439005f005fchar1char1"/>
              </w:rPr>
              <w:t xml:space="preserve">значения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1080"/>
              </w:tabs>
              <w:spacing w:line="276" w:lineRule="auto"/>
              <w:jc w:val="both"/>
            </w:pPr>
            <w:r w:rsidRPr="0056554B"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осознание возможностей самореализации средствами иностранного языка;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совершенствованию речевой культуры в целом;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коммуникативной компетенции в межкультурной и межэтнической коммуникации;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proofErr w:type="gramStart"/>
            <w:r w:rsidRPr="0056554B"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56554B">
              <w:t>эмпатия</w:t>
            </w:r>
            <w:proofErr w:type="spellEnd"/>
            <w:r w:rsidRPr="0056554B">
              <w:t>, трудолюбие, дисциплинированность;</w:t>
            </w:r>
            <w:proofErr w:type="gramEnd"/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связей;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 и по аналогии) и выводы;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</w:t>
            </w:r>
            <w:r w:rsidRPr="0056554B">
              <w:rPr>
                <w:rStyle w:val="dash041e005f0431005f044b005f0447005f043d005f044b005f0439005f005fchar1char1"/>
              </w:rPr>
              <w:t>знаки и символы, модели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схемы для решения учебных и познавательных задач;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>у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56554B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индивидуально и в группе: </w:t>
            </w:r>
            <w:r w:rsidRPr="0056554B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93172E" w:rsidRPr="0056554B" w:rsidRDefault="0093172E" w:rsidP="009D277B">
            <w:pPr>
              <w:pStyle w:val="dash041e005f0431005f044b005f0447005f043d005f044b005f0439"/>
              <w:numPr>
                <w:ilvl w:val="0"/>
                <w:numId w:val="14"/>
              </w:numPr>
              <w:spacing w:line="276" w:lineRule="auto"/>
              <w:jc w:val="both"/>
            </w:pPr>
            <w:r w:rsidRPr="0056554B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Т–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компетенции);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умения планировать своё речевое и неречевое поведение;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lastRenderedPageBreak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D6507" w:rsidRPr="0056554B" w:rsidRDefault="0056554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FD6507"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едметные результаты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в следующих видах речевой деятельности: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говорении: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рассказывать о себе, своей семье, друзьях, своих интересах и планах на будущее;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сообщать краткие сведения о своём городе/селе, о своей стране и странах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56554B">
              <w:t>прочитанному</w:t>
            </w:r>
            <w:proofErr w:type="gramEnd"/>
            <w:r w:rsidRPr="0056554B">
              <w:t>/услышанному, давать краткую характеристику персонажей.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аудировании: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полностью понимать речь учителя, одноклассников;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выборочно понимать с опорой на языковую догадку, конте</w:t>
            </w:r>
            <w:proofErr w:type="gramStart"/>
            <w:r w:rsidRPr="0056554B">
              <w:t>кст кр</w:t>
            </w:r>
            <w:proofErr w:type="gramEnd"/>
            <w:r w:rsidRPr="0056554B">
              <w:t>аткие несложные аутентичные прагматические аудио- и видеотексты, выделяя значимую/нужную/необходимую информацию.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чтении: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разных жанров и стилей преимущественно с пониманием основного содержания;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</w:t>
            </w:r>
            <w:r w:rsidRPr="0056554B">
              <w:lastRenderedPageBreak/>
              <w:t>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с выборочным пониманием значимой/нужной/интересующей информации.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письменной речи: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</w:pPr>
            <w:r w:rsidRPr="0056554B">
              <w:t>заполнять анкеты и формуляры;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</w:pPr>
            <w:r w:rsidRPr="0056554B"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</w:pPr>
            <w:r w:rsidRPr="0056554B"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применение правил написания слов, изученных в основной школе;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способов словообразования (аффиксации, словосложения, конверсии);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признаков изученных грамматических явлений (</w:t>
            </w:r>
            <w:proofErr w:type="spellStart"/>
            <w:proofErr w:type="gramStart"/>
            <w:r w:rsidRPr="0056554B">
              <w:t>видо</w:t>
            </w:r>
            <w:proofErr w:type="spellEnd"/>
            <w:r w:rsidRPr="0056554B">
              <w:t>-временных</w:t>
            </w:r>
            <w:proofErr w:type="gramEnd"/>
            <w:r w:rsidRPr="0056554B"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различий систем иностранного и русского/родного языков.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компетенция: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</w:t>
            </w:r>
            <w:r w:rsidRPr="0056554B">
              <w:lastRenderedPageBreak/>
              <w:t>формального и неформального межличностного и межкультурного общения;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знакомство с образцами художественной, публицистической и научно-популярной литературы;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 сходстве и различиях в традициях своей страны и стран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роли владения иностранными языками в современном мире.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Компенсаторная компетенция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умение выходить из трудного положения в условиях дефицита языковых сре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proofErr w:type="gramStart"/>
            <w:r w:rsidRPr="0056554B"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приёмами работы с текстом: умение пользоваться определённой стратегией чтения/</w:t>
            </w:r>
            <w:proofErr w:type="spellStart"/>
            <w:r w:rsidRPr="0056554B">
              <w:t>аудирования</w:t>
            </w:r>
            <w:proofErr w:type="spellEnd"/>
            <w:r w:rsidRPr="0056554B"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готовность и умение осуществлять индивидуальную и совместную проектную работу;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способами и приёмами дальнейшего самостоятельного изучения иностранных языков.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ценностно-ориентационной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представление о языке как средстве выражения чувств, </w:t>
            </w:r>
            <w:r w:rsidRPr="0056554B">
              <w:lastRenderedPageBreak/>
              <w:t>эмоций, основе культуры мышления;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представление о целостном </w:t>
            </w:r>
            <w:proofErr w:type="spellStart"/>
            <w:r w:rsidRPr="0056554B">
              <w:t>полиязычном</w:t>
            </w:r>
            <w:proofErr w:type="spellEnd"/>
            <w:r w:rsidRPr="0056554B"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эстетической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элементарными средствами выражения чувств и эмоций на иностранном языке;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трудовой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рационально планировать свой учебный труд;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работать в соответствии с намеченным планом.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физической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вести здоровый образ жизни (режим труда и отдыха, питание, спорт, фитнес).</w:t>
            </w:r>
          </w:p>
          <w:p w:rsidR="003E497A" w:rsidRPr="0056554B" w:rsidRDefault="003E497A" w:rsidP="003E497A">
            <w:pPr>
              <w:pStyle w:val="1"/>
              <w:shd w:val="clear" w:color="auto" w:fill="FFFFFF"/>
              <w:spacing w:line="276" w:lineRule="auto"/>
              <w:ind w:left="227"/>
              <w:jc w:val="both"/>
            </w:pPr>
          </w:p>
          <w:p w:rsidR="003E497A" w:rsidRPr="0056554B" w:rsidRDefault="003E497A" w:rsidP="003E497A">
            <w:pPr>
              <w:tabs>
                <w:tab w:val="left" w:pos="696"/>
              </w:tabs>
              <w:spacing w:line="360" w:lineRule="auto"/>
              <w:ind w:left="142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97A" w:rsidRPr="0056554B" w:rsidRDefault="003E497A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07" w:rsidRPr="0056554B" w:rsidRDefault="00FD6507" w:rsidP="00463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56554B">
              <w:rPr>
                <w:b/>
                <w:color w:val="000000"/>
              </w:rPr>
              <w:t>1.</w:t>
            </w:r>
            <w:r w:rsidRPr="0056554B">
              <w:rPr>
                <w:color w:val="000000"/>
              </w:rPr>
              <w:t xml:space="preserve"> </w:t>
            </w:r>
            <w:r w:rsidRPr="0056554B">
              <w:rPr>
                <w:b/>
                <w:color w:val="000000"/>
              </w:rPr>
              <w:t>Взаимоотношения в семье, со сверстниками; решение конфликтных ситуаций. Внешность и черты характера чело</w:t>
            </w:r>
            <w:r w:rsidRPr="0056554B">
              <w:rPr>
                <w:b/>
                <w:color w:val="000000"/>
              </w:rPr>
              <w:softHyphen/>
              <w:t>века. (12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2. Досуг и увлечения</w:t>
            </w:r>
            <w:r w:rsidRPr="0056554B">
              <w:rPr>
                <w:color w:val="000000"/>
              </w:rPr>
              <w:t xml:space="preserve"> (чтение, кино, театр, музеи, музыка). Виды отдыха, путешествия. Молодёжная мода. Покупки</w:t>
            </w:r>
            <w:r w:rsidRPr="0056554B">
              <w:rPr>
                <w:b/>
                <w:color w:val="000000"/>
              </w:rPr>
              <w:t>.(17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3. Здоровый образ жизни</w:t>
            </w:r>
            <w:r w:rsidRPr="0056554B">
              <w:rPr>
                <w:color w:val="000000"/>
              </w:rPr>
              <w:t>: режим труда и отдыха, спорт, сбалансированное питание, отказ от вредных привычек</w:t>
            </w:r>
            <w:r w:rsidRPr="0056554B">
              <w:rPr>
                <w:b/>
                <w:color w:val="000000"/>
              </w:rPr>
              <w:t>.(13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4. Школьное образование</w:t>
            </w:r>
            <w:r w:rsidRPr="0056554B">
              <w:rPr>
                <w:color w:val="000000"/>
              </w:rPr>
              <w:t>, школьная жизнь, изучаемые предметы и отношение к ним. Переписка с зарубежными сверстниками. Каникулы в различное время года.</w:t>
            </w:r>
            <w:r w:rsidRPr="0056554B">
              <w:rPr>
                <w:b/>
                <w:color w:val="000000"/>
              </w:rPr>
              <w:t>(12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lastRenderedPageBreak/>
              <w:t>5. Мир профессии</w:t>
            </w:r>
            <w:r w:rsidRPr="0056554B">
              <w:rPr>
                <w:color w:val="000000"/>
              </w:rPr>
              <w:t>. Проблемы выбора профессии. Роль иностранного языка в планах на будущее.</w:t>
            </w:r>
            <w:r w:rsidRPr="0056554B">
              <w:rPr>
                <w:b/>
                <w:color w:val="000000"/>
              </w:rPr>
              <w:t>(6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6. Вселенная и человек</w:t>
            </w:r>
            <w:r w:rsidRPr="0056554B">
              <w:rPr>
                <w:color w:val="000000"/>
              </w:rPr>
              <w:t>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  <w:r w:rsidRPr="0056554B">
              <w:rPr>
                <w:b/>
                <w:color w:val="000000"/>
              </w:rPr>
              <w:t>(20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 xml:space="preserve">7. </w:t>
            </w:r>
            <w:proofErr w:type="gramStart"/>
            <w:r w:rsidRPr="0056554B">
              <w:rPr>
                <w:b/>
                <w:color w:val="000000"/>
              </w:rPr>
              <w:t>Страна/страны изучаемого языка и родная</w:t>
            </w:r>
            <w:r w:rsidRPr="0056554B">
              <w:rPr>
                <w:color w:val="000000"/>
              </w:rPr>
              <w:t xml:space="preserve"> </w:t>
            </w:r>
            <w:r w:rsidRPr="0056554B">
              <w:rPr>
                <w:b/>
                <w:color w:val="000000"/>
              </w:rPr>
              <w:t>страна</w:t>
            </w:r>
            <w:r w:rsidRPr="0056554B">
              <w:rPr>
                <w:color w:val="000000"/>
              </w:rPr>
              <w:t>, их гео</w:t>
            </w:r>
            <w:r w:rsidRPr="0056554B">
              <w:rPr>
                <w:color w:val="000000"/>
              </w:rPr>
              <w:softHyphen/>
              <w:t xml:space="preserve">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Pr="0056554B">
              <w:rPr>
                <w:b/>
                <w:color w:val="000000"/>
              </w:rPr>
              <w:t>(26 ч.)</w:t>
            </w:r>
            <w:proofErr w:type="gramEnd"/>
          </w:p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507" w:rsidRPr="0056554B" w:rsidRDefault="00FD6507">
      <w:pPr>
        <w:rPr>
          <w:rFonts w:ascii="Times New Roman" w:hAnsi="Times New Roman" w:cs="Times New Roman"/>
          <w:sz w:val="24"/>
          <w:szCs w:val="24"/>
        </w:rPr>
      </w:pPr>
    </w:p>
    <w:p w:rsidR="001C0F0F" w:rsidRPr="0056554B" w:rsidRDefault="001C0F0F" w:rsidP="001C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18218" w:type="dxa"/>
        <w:tblLook w:val="04A0" w:firstRow="1" w:lastRow="0" w:firstColumn="1" w:lastColumn="0" w:noHBand="0" w:noVBand="1"/>
      </w:tblPr>
      <w:tblGrid>
        <w:gridCol w:w="2235"/>
        <w:gridCol w:w="7336"/>
        <w:gridCol w:w="8647"/>
      </w:tblGrid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Гузилова Н. В.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фокусе—6» состоит из следующих компонентов: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6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учреждений/[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AE7000" w:rsidRPr="0056554B" w:rsidRDefault="00AE7000" w:rsidP="00AE70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 взаимопониманию между людьми разных культур и сообществ.</w:t>
            </w:r>
          </w:p>
          <w:p w:rsidR="001C0F0F" w:rsidRPr="0056554B" w:rsidRDefault="001C0F0F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1C0F0F" w:rsidRPr="0056554B" w:rsidRDefault="001C0F0F" w:rsidP="001C0F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6класс – 102 часа (3 часа в неделю) 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D7633A" w:rsidRPr="0056554B" w:rsidRDefault="00D7633A" w:rsidP="00D7633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  <w:proofErr w:type="gramEnd"/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возможностей самореализации средствами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иностранного языка;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совершенствованию речевой культуры в целом;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компетенции в межкультурной и межэтнической коммуникации;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трудолюбие, дисциплинированность;</w:t>
            </w:r>
            <w:proofErr w:type="gramEnd"/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обучающихся к саморазвитию;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гражданской идентичности.</w:t>
            </w:r>
            <w:proofErr w:type="gramEnd"/>
          </w:p>
          <w:p w:rsidR="00D7633A" w:rsidRPr="0056554B" w:rsidRDefault="00D7633A" w:rsidP="00D7633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планировать альтернативные пути  достижения целей,  осознанно выбирать 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эффективные способы решения учебных и познавательных задач;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-видовых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 и по аналогии) и выводы;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владение устной и письменной речью, монологической контекстной речью; 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компетенции);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планировать своё речевое и неречевое поведение;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 результаты: 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В коммуникативной сфере (т.е. владении иностранным языком как средством общения):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компетенция в следующих видах речевой деятельности: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говорении: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расспрашивать собеседника и отвечать на его вопросы,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 краткие сведения о своём городе/селе, о своей стране и странах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/услышанному, давать краткую характеристику персонажей.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аудировании:</w:t>
            </w:r>
          </w:p>
          <w:p w:rsidR="00FC00A4" w:rsidRPr="0056554B" w:rsidRDefault="00FC00A4" w:rsidP="009D277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одноклассников;</w:t>
            </w:r>
          </w:p>
          <w:p w:rsidR="00FC00A4" w:rsidRPr="0056554B" w:rsidRDefault="00FC00A4" w:rsidP="009D277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FC00A4" w:rsidRPr="0056554B" w:rsidRDefault="00FC00A4" w:rsidP="009D277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выборочно понимать с опорой на языковую догадку, конте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кр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аткие несложные аутентичные прагматические аудио- и видеотексты, выделяя значимую/нужную/необходимую информацию.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чтении:</w:t>
            </w:r>
          </w:p>
          <w:p w:rsidR="00FC00A4" w:rsidRPr="0056554B" w:rsidRDefault="00FC00A4" w:rsidP="009D277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FC00A4" w:rsidRPr="0056554B" w:rsidRDefault="00FC00A4" w:rsidP="009D277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полученную информацию, выражать своё мнение;</w:t>
            </w:r>
          </w:p>
          <w:p w:rsidR="00FC00A4" w:rsidRPr="0056554B" w:rsidRDefault="00FC00A4" w:rsidP="009D277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письменной речи:</w:t>
            </w:r>
          </w:p>
          <w:p w:rsidR="00FC00A4" w:rsidRPr="0056554B" w:rsidRDefault="00FC00A4" w:rsidP="009D277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анкеты и формуляры;</w:t>
            </w:r>
          </w:p>
          <w:p w:rsidR="00FC00A4" w:rsidRPr="0056554B" w:rsidRDefault="00FC00A4" w:rsidP="009D277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Языковая компетенция: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 написания слов, изученных в основной школе;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способов словообразования (аффиксации, словосложения, конверсии);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признаков изученных грамматических явлений (</w:t>
            </w:r>
            <w:proofErr w:type="spellStart"/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различий систем иностранного и русского/родного языков.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Социокультурная компетенция: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художественной, публицистической и научно-популярной литературы;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сходстве и различиях в традициях своей страны и стран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владения иностранными языками в современном мире.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Компенсаторная компетенция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умение выходить из трудного положения в условиях дефицита языковых сре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получении и приёме информации за счёт использования контекстуальной догадки, игнорирования языковых трудностей, переспроса,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словарных замен, жестов, мимики.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Б. В познавательной сфере:</w:t>
            </w:r>
          </w:p>
          <w:p w:rsidR="00FC00A4" w:rsidRPr="0056554B" w:rsidRDefault="00FC00A4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FC00A4" w:rsidRPr="0056554B" w:rsidRDefault="00FC00A4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приёмами работы с текстом: умение пользоваться определённой стратегией чтения/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0017E5" w:rsidRPr="0056554B" w:rsidRDefault="00FC00A4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действовать по образцу/аналогии при выполнении упражнений и составлении собственных высказываний в пределах</w:t>
            </w:r>
            <w:r w:rsidR="000017E5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тематики основной школы;</w:t>
            </w:r>
          </w:p>
          <w:p w:rsidR="000017E5" w:rsidRPr="0056554B" w:rsidRDefault="000017E5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умение осуществлять индивидуальную и совместную проектную работу;</w:t>
            </w:r>
          </w:p>
          <w:p w:rsidR="000017E5" w:rsidRPr="0056554B" w:rsidRDefault="000017E5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0017E5" w:rsidRPr="0056554B" w:rsidRDefault="000017E5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В ценностно-ориентационной сфере: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языке как средстве выражения чувств, эмоций, основе культуры мышления;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целостном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полиязычном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ценностям мировой культуры как через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 В эстетической сфере:</w:t>
            </w:r>
          </w:p>
          <w:p w:rsidR="000017E5" w:rsidRPr="0056554B" w:rsidRDefault="000017E5" w:rsidP="009D277B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0017E5" w:rsidRPr="0056554B" w:rsidRDefault="000017E5" w:rsidP="009D277B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0017E5" w:rsidRPr="0056554B" w:rsidRDefault="000017E5" w:rsidP="009D277B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Д. В трудовой сфере:</w:t>
            </w:r>
          </w:p>
          <w:p w:rsidR="000017E5" w:rsidRPr="0056554B" w:rsidRDefault="000017E5" w:rsidP="009D277B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рационально планировать свой учебный труд;</w:t>
            </w:r>
          </w:p>
          <w:p w:rsidR="000017E5" w:rsidRPr="0056554B" w:rsidRDefault="000017E5" w:rsidP="009D277B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соответствии с намеченным планом.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 В физической сфере:</w:t>
            </w:r>
          </w:p>
          <w:p w:rsidR="000017E5" w:rsidRPr="0056554B" w:rsidRDefault="000017E5" w:rsidP="009D277B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0017E5" w:rsidRPr="0056554B" w:rsidRDefault="000017E5" w:rsidP="000017E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F0F" w:rsidRPr="0056554B" w:rsidRDefault="001C0F0F" w:rsidP="00D7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E2" w:rsidRPr="0056554B" w:rsidTr="00D21BE7">
        <w:tc>
          <w:tcPr>
            <w:tcW w:w="2235" w:type="dxa"/>
          </w:tcPr>
          <w:p w:rsidR="00D356E2" w:rsidRPr="0056554B" w:rsidRDefault="00D356E2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  <w:vAlign w:val="center"/>
          </w:tcPr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Кто есть кто? Межличностные взаимоотношения в семье, с друзьями в школе.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часов).</w:t>
            </w:r>
          </w:p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Вот и мы! Досуг и увлечения.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часов).</w:t>
            </w:r>
          </w:p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Поехали!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 День за днём.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5. Праздники.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На досуге.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7. Вчера, сегодня, завтра.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8. Права и инструкции.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9. Еда и прохладительные напитки.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10. Каникулы.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часов).</w:t>
            </w:r>
          </w:p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D356E2" w:rsidRPr="0056554B" w:rsidRDefault="00D356E2" w:rsidP="00BA1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F0F" w:rsidRPr="0056554B" w:rsidRDefault="001C0F0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BD38CB" w:rsidRPr="0056554B" w:rsidRDefault="0056554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BD38CB" w:rsidRPr="0056554B" w:rsidRDefault="00BD38CB" w:rsidP="0033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Гузилова Н. В.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336" w:type="dxa"/>
          </w:tcPr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учреждений/[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2017..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языковыми единицами в коммуникативных целях; 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развитие умений выходить из положения в условиях дефицита языковых сре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получении и передаче информации; 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38CB" w:rsidRPr="0056554B" w:rsidRDefault="00BD38CB" w:rsidP="0033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BD38CB" w:rsidRPr="0056554B" w:rsidRDefault="00BD38CB" w:rsidP="003954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7класс – 102 часа (3 часа в неделю) 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BD38CB" w:rsidRPr="00E000E6" w:rsidRDefault="00BD38C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воспитание российской гражданской идентичности, патриотизма и любви к Отечеству, чувства долга перед Родиной;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формирования ответственного отношения к учебе, готовности к саморазвитию и самообразованию;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формированию целостного мировоззрения;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формированию уважительного отношения к другому человеку, его мнению, языку и культуре;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коммуникативной компетентности в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сотрудничестве;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 ценность здорового и безопасного образа жизни;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осознание значения семьи в жизни человека.</w:t>
            </w:r>
          </w:p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CB" w:rsidRPr="00E000E6" w:rsidRDefault="00BD38C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определить цели своего обучения;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 и осуществлять контроль и коррекцию своей деятельности;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Владеть логическими действиями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знаки и символы, модели и схемы;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Уметь осознанно использовать речевые средства в соответствии с задачей коммуникации;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учебных действий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8CB" w:rsidRPr="00E000E6" w:rsidRDefault="00BD38C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BD38CB" w:rsidRPr="0056554B" w:rsidRDefault="00BD38CB" w:rsidP="00BD38C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Говорение: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начинать, вести/ поддерживать и заканчивать различные виды диалогов в стандартных ситуациях общения;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расспрашивать собеседника и отвечать на вопросы, высказывать свое мнение, просьбу, отвечать на предложение собеседника согласием/отказом;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своем городе, стране, стране изучаемого языка;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краткие сообщения, 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давать краткую характеристику персонажей; </w:t>
            </w:r>
          </w:p>
          <w:p w:rsidR="00BD38CB" w:rsidRPr="0056554B" w:rsidRDefault="00BD38CB" w:rsidP="00BD38C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 полностью понимать речь учителя и одноклассников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основное содержание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несложных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аутентичных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аудиотекстов</w:t>
            </w:r>
            <w:proofErr w:type="spell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и выборочно понимать  с опорой на языковую догадку краткие несложные аутентичные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аудиотексты</w:t>
            </w:r>
            <w:proofErr w:type="spellEnd"/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выделяя значимую информацию; </w:t>
            </w:r>
          </w:p>
          <w:p w:rsidR="00BD38CB" w:rsidRPr="0056554B" w:rsidRDefault="00BD38CB" w:rsidP="00BD38C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аутентичные тексты различных жанров с пониманием основного содержания;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несложные аутентичные тексты разных жанров с полным и точным пониманием;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текст с выборочным пониманием нужной </w:t>
            </w: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информации; </w:t>
            </w:r>
          </w:p>
          <w:p w:rsidR="00BD38CB" w:rsidRPr="0056554B" w:rsidRDefault="00BD38CB" w:rsidP="00BD38C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заполнять анкеты и формуляры;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личное письмо, поздравление с опорой на образец с употреблением формул речевого этикета;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план, тезисы устного или письменного сообщения, кратко излагать результаты проектной деятельности</w:t>
            </w:r>
          </w:p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CB" w:rsidRPr="0056554B" w:rsidRDefault="00BD38CB" w:rsidP="0033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«Образ жизни»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«Время рассказов» (9часов)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«Внешность и характер» (9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 Об  этом говорят и пишут»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«Что нас ждет в будущем 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«Развлечения»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«В центре внимания»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«Проблемы экологии»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«Покупки»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«Здоровый образ жизни»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Языковой портфель (4 часа)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Гузилова Н. В.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учреждений/[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образования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      </w:r>
          </w:p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комплекса условий для становления и развития личности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 в ее индивидуальности, самобытности, уникальности, неповторимости в соответствии с требованиями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российского общества;</w:t>
            </w:r>
          </w:p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планируемых результатов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иноязычной коммуникативной компетенции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(речевой, языковой, социокультурной, компенсаторной, учебно-познавательной):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систематизация ранее изученного материала;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      </w:r>
            <w:r w:rsidR="009C408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545.85pt;margin-top:250.35pt;width:8.2pt;height:15.4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" stroked="f">
                  <v:fill opacity="0"/>
                  <v:textbox inset="0,0,0,0">
                    <w:txbxContent>
                      <w:p w:rsidR="0056554B" w:rsidRDefault="0056554B" w:rsidP="005C11D7">
                        <w:pPr>
                          <w:widowControl w:val="0"/>
                          <w:autoSpaceDE w:val="0"/>
                          <w:spacing w:line="309" w:lineRule="exact"/>
                          <w:rPr>
                            <w:color w:val="0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компенсаторная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передачи иноязычной информации;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воспитание у школьников понимания важности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иностранного языка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дружелюбного и толерантного отношения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основы для формирования интереса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совершенствованию достигнутого уровня владения изучаемым английским языком, к изучению второго/третьего иностранного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 к использованию английского языка как средства, позволяющего расширять свои знания в других предметных областях;</w:t>
            </w:r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основы для выбора английского языка как профильного предмета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среднего полного образования, а в дальнейшем и в качестве сферы своей профессиональной деятельности.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содержания обучения являются: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Стандарта;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учебного процесса, взаимодействия всех его участников;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интеллектуальных и творческих соревнований, проектной и учебно-исследовательской деятельности;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позитивной мотивации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учебной деятельности;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учебных дисциплин на основе интеграции;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учебно-воспитательный процесс современных образовательных технологий, формирующих ключевые компетенции;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дифференциации обучения; 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коммуникативных умений в основных видах речевой деятельности;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языковых навыков;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социокультурных умений и навыков.</w:t>
            </w:r>
          </w:p>
          <w:p w:rsidR="00331391" w:rsidRPr="0056554B" w:rsidRDefault="00331391" w:rsidP="0033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331391" w:rsidRPr="0056554B" w:rsidRDefault="00331391" w:rsidP="005C11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Базовый уровень: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331391" w:rsidRPr="00E000E6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«Английский язык»;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иностранного языка;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совершенствованию речевой культуры в целом;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трудолюбие, дисциплинированность;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общекультурной этнической идентичности как составляющих гражданской идентичности личности;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гражданской идентичности.</w:t>
            </w:r>
            <w:proofErr w:type="gramEnd"/>
          </w:p>
          <w:p w:rsidR="005C11D7" w:rsidRPr="0056554B" w:rsidRDefault="005C11D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E000E6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волевой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деятельности, готовность и способность противостоять трудностям и помехам; 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связи; строить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волевой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деятельности, готовность и способность противостоять трудностям и помехам;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 на основе самостоятельного выбора оснований и критериев, установления родовидовых связей;</w:t>
            </w:r>
          </w:p>
          <w:p w:rsidR="005C11D7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связи; строить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E000E6" w:rsidRPr="00E000E6" w:rsidRDefault="00E000E6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учебной 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А. В коммуникативной сфере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(т.е. владении английским языком как средством общения). Речевая компетенция в следующих видах речевой деятельности: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говорении: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сообщать краткие сведения о своем городе/селе, о своей стране и странах изучаемого языка;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персонажей;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аудировании:</w:t>
            </w:r>
          </w:p>
          <w:p w:rsidR="009D277B" w:rsidRPr="0056554B" w:rsidRDefault="009D277B" w:rsidP="009D277B">
            <w:pPr>
              <w:numPr>
                <w:ilvl w:val="0"/>
                <w:numId w:val="47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полностью понимать речь учителя, одноклассников;</w:t>
            </w:r>
          </w:p>
          <w:p w:rsidR="009D277B" w:rsidRPr="0056554B" w:rsidRDefault="009D277B" w:rsidP="009D277B">
            <w:pPr>
              <w:numPr>
                <w:ilvl w:val="0"/>
                <w:numId w:val="47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(сообщение/рассказ/интервью);</w:t>
            </w:r>
          </w:p>
          <w:p w:rsidR="009D277B" w:rsidRPr="0056554B" w:rsidRDefault="009D277B" w:rsidP="009D277B">
            <w:pPr>
              <w:numPr>
                <w:ilvl w:val="0"/>
                <w:numId w:val="47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чтении:</w:t>
            </w:r>
          </w:p>
          <w:p w:rsidR="009D277B" w:rsidRPr="0056554B" w:rsidRDefault="009D277B" w:rsidP="009D277B">
            <w:pPr>
              <w:numPr>
                <w:ilvl w:val="0"/>
                <w:numId w:val="48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9D277B" w:rsidRPr="0056554B" w:rsidRDefault="009D277B" w:rsidP="009D277B">
            <w:pPr>
              <w:numPr>
                <w:ilvl w:val="0"/>
                <w:numId w:val="48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9D277B" w:rsidRPr="0056554B" w:rsidRDefault="009D277B" w:rsidP="009D277B">
            <w:pPr>
              <w:numPr>
                <w:ilvl w:val="0"/>
                <w:numId w:val="48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с выборочным пониманием значимой/нужной/интересующей информации;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письменной речи:</w:t>
            </w:r>
          </w:p>
          <w:p w:rsidR="009D277B" w:rsidRPr="0056554B" w:rsidRDefault="009D277B" w:rsidP="009D277B">
            <w:pPr>
              <w:numPr>
                <w:ilvl w:val="0"/>
                <w:numId w:val="49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анкеты и формуляры;</w:t>
            </w:r>
          </w:p>
          <w:p w:rsidR="009D277B" w:rsidRPr="0056554B" w:rsidRDefault="009D277B" w:rsidP="009D277B">
            <w:pPr>
              <w:numPr>
                <w:ilvl w:val="0"/>
                <w:numId w:val="49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9D277B" w:rsidRPr="0056554B" w:rsidRDefault="009D277B" w:rsidP="009D277B">
            <w:pPr>
              <w:numPr>
                <w:ilvl w:val="0"/>
                <w:numId w:val="49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9D277B" w:rsidRPr="0056554B" w:rsidRDefault="009D277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56554B" w:rsidRDefault="00331391" w:rsidP="0033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331391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Поведение в обществе (12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Еда, покупки (13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Выдающиеся люди (12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Будь собой (внешность и характер) (11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Глобальные проблемы (13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Страны и путешествия (18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Образование (10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Увлечения, спорт (13часов)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331391" w:rsidRPr="0056554B" w:rsidRDefault="00331391" w:rsidP="0033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Гузилова Н. В.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331391" w:rsidRPr="0056554B" w:rsidRDefault="00331391" w:rsidP="005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учреждений/[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336" w:type="dxa"/>
          </w:tcPr>
          <w:p w:rsidR="00E000E6" w:rsidRPr="003F0536" w:rsidRDefault="00E000E6" w:rsidP="00E000E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      </w:r>
          </w:p>
          <w:p w:rsidR="00E000E6" w:rsidRPr="003F0536" w:rsidRDefault="00E000E6" w:rsidP="00E000E6">
            <w:pPr>
              <w:numPr>
                <w:ilvl w:val="0"/>
                <w:numId w:val="52"/>
              </w:numPr>
              <w:shd w:val="clear" w:color="auto" w:fill="FFFFFF"/>
              <w:ind w:left="1426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:rsidR="00E000E6" w:rsidRPr="003F0536" w:rsidRDefault="00E000E6" w:rsidP="00E000E6">
            <w:pPr>
              <w:numPr>
                <w:ilvl w:val="0"/>
                <w:numId w:val="52"/>
              </w:numPr>
              <w:shd w:val="clear" w:color="auto" w:fill="FFFFFF"/>
              <w:ind w:left="1426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E000E6" w:rsidRPr="003F0536" w:rsidRDefault="00E000E6" w:rsidP="00E000E6">
            <w:pPr>
              <w:numPr>
                <w:ilvl w:val="0"/>
                <w:numId w:val="52"/>
              </w:numPr>
              <w:shd w:val="clear" w:color="auto" w:fill="FFFFFF"/>
              <w:ind w:left="1426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социокультурную компетенцию – увеличение объема </w:t>
            </w:r>
            <w:proofErr w:type="gramStart"/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gramEnd"/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E000E6" w:rsidRPr="003F0536" w:rsidRDefault="00E000E6" w:rsidP="00E000E6">
            <w:pPr>
              <w:numPr>
                <w:ilvl w:val="0"/>
                <w:numId w:val="52"/>
              </w:numPr>
              <w:shd w:val="clear" w:color="auto" w:fill="FFFFFF"/>
              <w:ind w:left="1426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компенсаторную компетенцию – дальнейшее развитие умений выходить из положения в условиях дефицита языковых сре</w:t>
            </w:r>
            <w:proofErr w:type="gramStart"/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получении и передаче иноязычной информации;</w:t>
            </w:r>
          </w:p>
          <w:p w:rsidR="00E000E6" w:rsidRPr="003F0536" w:rsidRDefault="00E000E6" w:rsidP="00E000E6">
            <w:pPr>
              <w:numPr>
                <w:ilvl w:val="0"/>
                <w:numId w:val="52"/>
              </w:numPr>
              <w:shd w:val="clear" w:color="auto" w:fill="FFFFFF"/>
              <w:ind w:left="1426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E000E6" w:rsidRPr="003F0536" w:rsidRDefault="00E000E6" w:rsidP="00E000E6">
            <w:pPr>
              <w:numPr>
                <w:ilvl w:val="0"/>
                <w:numId w:val="52"/>
              </w:numPr>
              <w:shd w:val="clear" w:color="auto" w:fill="FFFFFF"/>
              <w:ind w:left="1426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  <w:proofErr w:type="gramEnd"/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331391" w:rsidRPr="0056554B" w:rsidRDefault="00331391" w:rsidP="0056554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(требования к выпускнику)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часов)</w:t>
            </w:r>
          </w:p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Там, где есть воля, там и путь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часов)</w:t>
            </w:r>
          </w:p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часов)</w:t>
            </w:r>
          </w:p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 часов)</w:t>
            </w:r>
          </w:p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ты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часов)</w:t>
            </w:r>
          </w:p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часов)</w:t>
            </w:r>
          </w:p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грядущем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часов)</w:t>
            </w:r>
          </w:p>
          <w:p w:rsidR="00B650C0" w:rsidRPr="003F0536" w:rsidRDefault="00B650C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r w:rsidR="004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 часов)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Гузилова Н. В.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FF0FC9" w:rsidRPr="0056554B" w:rsidRDefault="00FF0FC9" w:rsidP="00FF0FC9">
            <w:pPr>
              <w:numPr>
                <w:ilvl w:val="0"/>
                <w:numId w:val="51"/>
              </w:num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«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» (Английский в фокусе),  авт. Афанасьева О.В., Дж. Дули, Михеева И.В., Б. Оби,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 – М.: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 Просвещение, 2016г.</w:t>
            </w:r>
          </w:p>
          <w:p w:rsidR="00FF0FC9" w:rsidRPr="0056554B" w:rsidRDefault="00FF0FC9" w:rsidP="00FF0FC9">
            <w:pPr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Рабочая тетрадь (</w:t>
            </w:r>
            <w:proofErr w:type="spellStart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0FC9" w:rsidRPr="0056554B" w:rsidRDefault="00FF0FC9" w:rsidP="00FF0FC9">
            <w:pPr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Языковой портфель (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Language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Portfolio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0FC9" w:rsidRPr="0056554B" w:rsidRDefault="00FF0FC9" w:rsidP="00FF0FC9">
            <w:pPr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Книга для учителя (</w:t>
            </w:r>
            <w:proofErr w:type="spellStart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Teacher’s</w:t>
            </w:r>
            <w:proofErr w:type="spellEnd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0FC9" w:rsidRPr="0056554B" w:rsidRDefault="00331391" w:rsidP="00FF0FC9">
            <w:pPr>
              <w:numPr>
                <w:ilvl w:val="0"/>
                <w:numId w:val="51"/>
              </w:num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CD для работы в классе</w:t>
            </w:r>
          </w:p>
          <w:p w:rsidR="00331391" w:rsidRPr="0056554B" w:rsidRDefault="00331391" w:rsidP="00FF0FC9">
            <w:pPr>
              <w:numPr>
                <w:ilvl w:val="0"/>
                <w:numId w:val="51"/>
              </w:num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CD для самостоятельной работы дома.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английского языка в основной школе направлено на достижение следующих целей: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иноязычной коммуникативной компетенции (речевой, языковой, социокультурной, </w:t>
            </w:r>
            <w:proofErr w:type="gramEnd"/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компенсаторной, учебно-познавательной):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речевая компетенция – развитие коммуникативных умений в четырех основных видах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речевой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деятельности (говорении, аудировании, чтении, письме);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языковая компетенция – овладение новыми языковыми средствами в соответствие с темами,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сферами и ситуациями общения, отобранными для основной школы; освоение знаний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языковых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явлениях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изучаемого языка, разных способах выражения мысли в родном и изучаемом языке;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социокультурная компетенция – приобщение учащихся к культуре, традициям и реалиям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страны/стран изучаемого языка в рамках тем, сфер и ситуаций общения, отвечающих опыту,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интересам, психологическим особенностям учащихся основной школы, формирование умения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представлять свою страну, ее культуру в условиях иноязычного межкультурного общения;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– компенсаторная компетенция – развитие умений выходить из положения в условиях дефицита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языковых сре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дств пр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получении и передаче иноязычной информации;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учебно-познавательная компетенция – дальнейшее развитие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общих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специальных учебных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умений, ознакомление с доступными учащимся способами и приемами самостоятельного изучения </w:t>
            </w:r>
          </w:p>
          <w:p w:rsidR="00331391" w:rsidRPr="0056554B" w:rsidRDefault="00FF0FC9" w:rsidP="00FF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языков и культур, в том числе с использованием новых информационных технологий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331391" w:rsidRPr="0056554B" w:rsidRDefault="00331391" w:rsidP="00BD287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класс –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331391" w:rsidRPr="009C408F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стремление к самосовершенствованию в образовательной области «Иностранный язык», развитие собственной речевой ку</w:t>
            </w:r>
            <w:r w:rsidR="009C408F">
              <w:rPr>
                <w:sz w:val="24"/>
                <w:szCs w:val="24"/>
              </w:rPr>
              <w:t>л</w:t>
            </w:r>
            <w:r w:rsidRPr="00470F57">
              <w:rPr>
                <w:sz w:val="24"/>
                <w:szCs w:val="24"/>
              </w:rPr>
              <w:t>ьтуры в целом, лучшее осознание возможностей самореали</w:t>
            </w:r>
            <w:r w:rsidRPr="00470F57">
              <w:rPr>
                <w:sz w:val="24"/>
                <w:szCs w:val="24"/>
              </w:rPr>
              <w:softHyphen/>
              <w:t>зации средствами иностранного языка, в том числе в будущей профессиональной деятельности;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29"/>
              <w:ind w:right="10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470F57">
              <w:rPr>
                <w:sz w:val="24"/>
                <w:szCs w:val="24"/>
              </w:rPr>
              <w:t>эмпатия</w:t>
            </w:r>
            <w:proofErr w:type="spellEnd"/>
            <w:r w:rsidRPr="00470F57">
              <w:rPr>
                <w:sz w:val="24"/>
                <w:szCs w:val="24"/>
              </w:rPr>
              <w:t>, трудолюбие, дисци</w:t>
            </w:r>
            <w:r w:rsidRPr="00470F57">
              <w:rPr>
                <w:sz w:val="24"/>
                <w:szCs w:val="24"/>
              </w:rPr>
              <w:softHyphen/>
              <w:t>плинированность, а также умения принимать самостоятельные решения и нести за них ответственность;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29"/>
              <w:ind w:right="10"/>
              <w:jc w:val="both"/>
              <w:rPr>
                <w:sz w:val="24"/>
                <w:szCs w:val="24"/>
              </w:rPr>
            </w:pPr>
            <w:proofErr w:type="gramStart"/>
            <w:r w:rsidRPr="00470F57">
              <w:rPr>
                <w:sz w:val="24"/>
                <w:szCs w:val="24"/>
              </w:rPr>
              <w:t>развитие умения ориентироваться в современном поли</w:t>
            </w:r>
            <w:r w:rsidRPr="00470F57">
              <w:rPr>
                <w:sz w:val="24"/>
                <w:szCs w:val="24"/>
              </w:rPr>
              <w:softHyphen/>
              <w:t xml:space="preserve">культурном, </w:t>
            </w:r>
            <w:proofErr w:type="spellStart"/>
            <w:r w:rsidRPr="00470F57">
              <w:rPr>
                <w:sz w:val="24"/>
                <w:szCs w:val="24"/>
              </w:rPr>
              <w:t>полиязычном</w:t>
            </w:r>
            <w:proofErr w:type="spellEnd"/>
            <w:r w:rsidRPr="00470F57">
              <w:rPr>
                <w:sz w:val="24"/>
                <w:szCs w:val="24"/>
              </w:rPr>
              <w:t xml:space="preserve"> мире, стремление к лучшему осоз</w:t>
            </w:r>
            <w:r w:rsidRPr="00470F57">
              <w:rPr>
                <w:sz w:val="24"/>
                <w:szCs w:val="24"/>
              </w:rPr>
              <w:softHyphen/>
              <w:t>нанию культуры своего народа и готовность содействовать ознакомлению с ней представителей других стран; освоение ценностей 1{</w:t>
            </w:r>
            <w:proofErr w:type="spellStart"/>
            <w:r w:rsidRPr="00470F57">
              <w:rPr>
                <w:sz w:val="24"/>
                <w:szCs w:val="24"/>
              </w:rPr>
              <w:t>ультуры</w:t>
            </w:r>
            <w:proofErr w:type="spellEnd"/>
            <w:r w:rsidRPr="00470F57">
              <w:rPr>
                <w:sz w:val="24"/>
                <w:szCs w:val="24"/>
              </w:rPr>
      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      </w:r>
            <w:proofErr w:type="gramEnd"/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29"/>
              <w:ind w:right="5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формирование активной жизненной позиции, готовности отстаивать национальные и общечеловеческие (гуманистиче</w:t>
            </w:r>
            <w:r w:rsidRPr="00470F57">
              <w:rPr>
                <w:sz w:val="24"/>
                <w:szCs w:val="24"/>
              </w:rPr>
              <w:softHyphen/>
              <w:t>ские, демократические) ценности, свою позицию гражданина и патриота своей страны.</w:t>
            </w:r>
          </w:p>
          <w:p w:rsidR="00331391" w:rsidRPr="009C408F" w:rsidRDefault="00470F57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="00331391"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апредметные</w:t>
            </w:r>
            <w:proofErr w:type="spellEnd"/>
            <w:r w:rsidR="00331391"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своё речевое и неречевое поведение; умения взаимодействовать с окружающими, выпол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няя разные социальные роли;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индивидуальную и совместную с дру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учащимися проектную работу, в том числе с выходом в социум;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      </w:r>
            <w:proofErr w:type="spellStart"/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вьщелять</w:t>
            </w:r>
            <w:proofErr w:type="spellEnd"/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факты, опуская второстепен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устанавливать логическую последовательность основных фактов;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справочный материал (грамматиче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и 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лингвострановедческий справочники, двуязычный и толковый словари, мультимедийные средства);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 планировать свой учебный труд;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самонаблюдения, самоконтроля, само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 в процессе коммуникативной деятельности на ино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странном языке.</w:t>
            </w:r>
          </w:p>
          <w:p w:rsidR="00470F57" w:rsidRPr="00470F57" w:rsidRDefault="00470F5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9C408F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Говорение: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Диалогическая речь.</w:t>
            </w:r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 в диалогах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этикетного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диалогах-побуждениях к действию, диалогах-обменах информацией,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осуществлять запрос информации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расспрашивать собеседника и отвечать на его вопросы, высказывая свое мнение, просьбу,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Монологическая речь.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делать сообщения, содержащие наиболее важную информацию по теме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кратко передавать содержание полученной информации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рассказывать о себе, своем окружении, своих интересах и планах на будущее, обосновывая свои намерения и поступки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рассуждать о фактах, событиях, приводя примеры,  делать краткие сообщения, описывать события / явления в жизни своей страны и страны изучаемого языка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Объем монологического высказывания 12-15 фраз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Аудирование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понимать основное содержание несложных звучащих текстов монологического и диалогического характера: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 радиопередач в рамках изучаемых тем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выборочно понимать необходимую информацию в объявлениях и информационной рекламе (прогноз погоды, программы теле/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радио передач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объявления на вокзале / аэропорту) и выделять для себя значимую информацию;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понимать основное содержание несложных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аутеничных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текстов, относящихся к разным коммуникационным типам речи (сообщение/рассказ), уметь определить тему текста,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выделить главные факты в тексте, опуская второстепенные;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ориентироваться в иноязычном тексте: прогнозировать его содержание по заголовку;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читать аутентичные тексты разных жанров  (сообщения, репортажи, тексты научно-познавательного характера) преимущественно с пониманием основного содержания (определять тему, выделять основную мысль, выделять главные факты, опуская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второстепенные, устанавливать логическую последовательность основных фактов текста);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читать прагматические  тексты (инструкций, рецептов, статистических данных) с полным и точным пониманием,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читать текст с выборочным пониманием нужной информации или интересующей информации;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Письменная речь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заполнять анкеты, бланки и формуляры;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писать поздравления, личные письма с опорой на образец; расспрашивать адресата о его жизни и делах, сообщать то же о себе в форме принятой в англоязычных странах (автобиография, резюме), выражать благодарность, просьбу, употребляя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речевого этикета, принятые в стране изучаемого языка.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Языковые знания и навыки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Орфография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чтения и орфографии и навыки их применения на основе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лексико-грамматического материала.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адекватного произношения и различения на слух всех звуков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Лексическая сторона речи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Лексические единицы включают устойчивые словосочетания, оценочную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лексику, реплики-клише речевого этикета, отражающие культуру стран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языка.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Социокультурные знания и умения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процессе изучения других предметов (знания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характера).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Компенсаторные умения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Совершенствуются умения: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переспрашивать, просить повторить, уточняя значение незнакомых слов;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    в качестве     опоры при порождении собственных высказываний ключевые слова, план к тексту, тематический словарь и т. д.;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прогнозировать содержание текста на основе заголовка, предварительно поставленных вопросов;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догадываться о значении незнакомых слов по контексту, по используемым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собеседником жестам и мимике;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синонимы, антонимы, описания понятия при дефиците языковых средств.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информацией: сокращение, расширение устной и письменной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создание второго текста по аналогии, заполнение таблиц;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прослушанным/прочитанным текстом: извлечение основной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извлечение запрашиваемой или нужной информации,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извлечение полной и точной информации;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разными источниками на иностранном языке: справочными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материалами, словарями, Интернет-ресурсами, литературой;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разработка краткосрочного проекта и его устная презентация с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аргументацией, ответы на вопросы по проекту; участвовать в работе над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долгосрочным проектом; взаимодействовать в группе с другими участниками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проектной деятельности;</w:t>
            </w:r>
            <w:proofErr w:type="gramEnd"/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работать, рационально организовывая свой труд в классе 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учебные умения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ключевые слова и социокультурные реалии при работе с текстом;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словообразовательный анализ;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использовать перевод;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двуязычным и толковым словарями;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участвовать в проектной деятельности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характера.</w:t>
            </w:r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331391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1. Тесные узы (12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сасов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2. Затраты на жизнь (14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3. Школьные дни и работа (11часов)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4. Экология (12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5. Праздники (13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6. Еда и здоровье (15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Давайте веселиться (12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8. Технологии (13 часов)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1391" w:rsidRPr="0056554B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6219F"/>
    <w:multiLevelType w:val="hybridMultilevel"/>
    <w:tmpl w:val="258E361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463D4"/>
    <w:multiLevelType w:val="hybridMultilevel"/>
    <w:tmpl w:val="19EA98E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460E5F"/>
    <w:multiLevelType w:val="hybridMultilevel"/>
    <w:tmpl w:val="19AE7DE2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45E31"/>
    <w:multiLevelType w:val="hybridMultilevel"/>
    <w:tmpl w:val="892862A4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FA4CAB"/>
    <w:multiLevelType w:val="hybridMultilevel"/>
    <w:tmpl w:val="00AAF6D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282A01"/>
    <w:multiLevelType w:val="hybridMultilevel"/>
    <w:tmpl w:val="92C886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504BA"/>
    <w:multiLevelType w:val="hybridMultilevel"/>
    <w:tmpl w:val="24F410A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11C1E81"/>
    <w:multiLevelType w:val="hybridMultilevel"/>
    <w:tmpl w:val="CD1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36C97"/>
    <w:multiLevelType w:val="hybridMultilevel"/>
    <w:tmpl w:val="68B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9A913A0"/>
    <w:multiLevelType w:val="hybridMultilevel"/>
    <w:tmpl w:val="152EFC3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386425"/>
    <w:multiLevelType w:val="hybridMultilevel"/>
    <w:tmpl w:val="35C2CD08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DB2FAD"/>
    <w:multiLevelType w:val="hybridMultilevel"/>
    <w:tmpl w:val="8ADC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056C47"/>
    <w:multiLevelType w:val="hybridMultilevel"/>
    <w:tmpl w:val="8AAA22A6"/>
    <w:lvl w:ilvl="0" w:tplc="7346B7A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596A0372"/>
    <w:multiLevelType w:val="hybridMultilevel"/>
    <w:tmpl w:val="A140BCF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850271"/>
    <w:multiLevelType w:val="hybridMultilevel"/>
    <w:tmpl w:val="B4A0E486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FE43F9"/>
    <w:multiLevelType w:val="hybridMultilevel"/>
    <w:tmpl w:val="D94AA7B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6">
    <w:nsid w:val="740E045D"/>
    <w:multiLevelType w:val="hybridMultilevel"/>
    <w:tmpl w:val="496C4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4A2347F"/>
    <w:multiLevelType w:val="hybridMultilevel"/>
    <w:tmpl w:val="4254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A971A1"/>
    <w:multiLevelType w:val="multilevel"/>
    <w:tmpl w:val="DB5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BE107E"/>
    <w:multiLevelType w:val="multilevel"/>
    <w:tmpl w:val="D92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CB86EAF"/>
    <w:multiLevelType w:val="hybridMultilevel"/>
    <w:tmpl w:val="04EAEB1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E0A0F0C"/>
    <w:multiLevelType w:val="hybridMultilevel"/>
    <w:tmpl w:val="D230109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1"/>
  </w:num>
  <w:num w:numId="6">
    <w:abstractNumId w:val="6"/>
  </w:num>
  <w:num w:numId="7">
    <w:abstractNumId w:val="43"/>
  </w:num>
  <w:num w:numId="8">
    <w:abstractNumId w:val="23"/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5"/>
  </w:num>
  <w:num w:numId="14">
    <w:abstractNumId w:val="35"/>
  </w:num>
  <w:num w:numId="15">
    <w:abstractNumId w:val="27"/>
  </w:num>
  <w:num w:numId="16">
    <w:abstractNumId w:val="10"/>
  </w:num>
  <w:num w:numId="17">
    <w:abstractNumId w:val="32"/>
  </w:num>
  <w:num w:numId="18">
    <w:abstractNumId w:val="37"/>
  </w:num>
  <w:num w:numId="19">
    <w:abstractNumId w:val="44"/>
  </w:num>
  <w:num w:numId="20">
    <w:abstractNumId w:val="22"/>
  </w:num>
  <w:num w:numId="21">
    <w:abstractNumId w:val="24"/>
  </w:num>
  <w:num w:numId="22">
    <w:abstractNumId w:val="18"/>
  </w:num>
  <w:num w:numId="23">
    <w:abstractNumId w:val="20"/>
  </w:num>
  <w:num w:numId="24">
    <w:abstractNumId w:val="36"/>
  </w:num>
  <w:num w:numId="25">
    <w:abstractNumId w:val="49"/>
  </w:num>
  <w:num w:numId="26">
    <w:abstractNumId w:val="39"/>
  </w:num>
  <w:num w:numId="27">
    <w:abstractNumId w:val="12"/>
  </w:num>
  <w:num w:numId="28">
    <w:abstractNumId w:val="15"/>
  </w:num>
  <w:num w:numId="29">
    <w:abstractNumId w:val="40"/>
  </w:num>
  <w:num w:numId="30">
    <w:abstractNumId w:val="16"/>
  </w:num>
  <w:num w:numId="31">
    <w:abstractNumId w:val="7"/>
  </w:num>
  <w:num w:numId="32">
    <w:abstractNumId w:val="52"/>
  </w:num>
  <w:num w:numId="33">
    <w:abstractNumId w:val="53"/>
  </w:num>
  <w:num w:numId="34">
    <w:abstractNumId w:val="42"/>
  </w:num>
  <w:num w:numId="35">
    <w:abstractNumId w:val="13"/>
  </w:num>
  <w:num w:numId="36">
    <w:abstractNumId w:val="33"/>
  </w:num>
  <w:num w:numId="37">
    <w:abstractNumId w:val="19"/>
  </w:num>
  <w:num w:numId="38">
    <w:abstractNumId w:val="31"/>
  </w:num>
  <w:num w:numId="39">
    <w:abstractNumId w:val="46"/>
  </w:num>
  <w:num w:numId="40">
    <w:abstractNumId w:val="38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14"/>
  </w:num>
  <w:num w:numId="52">
    <w:abstractNumId w:val="51"/>
  </w:num>
  <w:num w:numId="53">
    <w:abstractNumId w:val="48"/>
  </w:num>
  <w:num w:numId="5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B9F"/>
    <w:rsid w:val="000017E5"/>
    <w:rsid w:val="00124375"/>
    <w:rsid w:val="001C0F0F"/>
    <w:rsid w:val="00210E3E"/>
    <w:rsid w:val="00293D06"/>
    <w:rsid w:val="002C0BDD"/>
    <w:rsid w:val="00314123"/>
    <w:rsid w:val="00331391"/>
    <w:rsid w:val="003326C5"/>
    <w:rsid w:val="00370DF3"/>
    <w:rsid w:val="003751B8"/>
    <w:rsid w:val="00392270"/>
    <w:rsid w:val="0039542E"/>
    <w:rsid w:val="003A5310"/>
    <w:rsid w:val="003E497A"/>
    <w:rsid w:val="003E70DF"/>
    <w:rsid w:val="00402C79"/>
    <w:rsid w:val="004036DE"/>
    <w:rsid w:val="0041401F"/>
    <w:rsid w:val="004415CF"/>
    <w:rsid w:val="00445A6D"/>
    <w:rsid w:val="00445C9E"/>
    <w:rsid w:val="00463954"/>
    <w:rsid w:val="00463FDA"/>
    <w:rsid w:val="00470F57"/>
    <w:rsid w:val="00471E22"/>
    <w:rsid w:val="00482AD8"/>
    <w:rsid w:val="004C5199"/>
    <w:rsid w:val="004F3113"/>
    <w:rsid w:val="0056554B"/>
    <w:rsid w:val="005C11D7"/>
    <w:rsid w:val="007D629A"/>
    <w:rsid w:val="00834F85"/>
    <w:rsid w:val="00856EAA"/>
    <w:rsid w:val="00870B9F"/>
    <w:rsid w:val="0088061E"/>
    <w:rsid w:val="00891DC0"/>
    <w:rsid w:val="008E53FA"/>
    <w:rsid w:val="009027A3"/>
    <w:rsid w:val="00903E90"/>
    <w:rsid w:val="0093172E"/>
    <w:rsid w:val="0096122F"/>
    <w:rsid w:val="009C408F"/>
    <w:rsid w:val="009C58AE"/>
    <w:rsid w:val="009D277B"/>
    <w:rsid w:val="00A0469E"/>
    <w:rsid w:val="00A16E89"/>
    <w:rsid w:val="00A26A27"/>
    <w:rsid w:val="00A26D97"/>
    <w:rsid w:val="00A803F6"/>
    <w:rsid w:val="00AC11CC"/>
    <w:rsid w:val="00AD4D2C"/>
    <w:rsid w:val="00AE7000"/>
    <w:rsid w:val="00B42BBF"/>
    <w:rsid w:val="00B650C0"/>
    <w:rsid w:val="00BA16CA"/>
    <w:rsid w:val="00BD2875"/>
    <w:rsid w:val="00BD38CB"/>
    <w:rsid w:val="00C015DF"/>
    <w:rsid w:val="00C435AC"/>
    <w:rsid w:val="00C53D00"/>
    <w:rsid w:val="00CE320C"/>
    <w:rsid w:val="00CF3D84"/>
    <w:rsid w:val="00D03318"/>
    <w:rsid w:val="00D21BE7"/>
    <w:rsid w:val="00D356E2"/>
    <w:rsid w:val="00D42656"/>
    <w:rsid w:val="00D7633A"/>
    <w:rsid w:val="00E000E6"/>
    <w:rsid w:val="00E543C0"/>
    <w:rsid w:val="00E60E22"/>
    <w:rsid w:val="00ED1743"/>
    <w:rsid w:val="00F13AE8"/>
    <w:rsid w:val="00F34BB3"/>
    <w:rsid w:val="00F437E6"/>
    <w:rsid w:val="00FC00A4"/>
    <w:rsid w:val="00FD6507"/>
    <w:rsid w:val="00FF0FC9"/>
    <w:rsid w:val="00FF401B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0E2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E22"/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22"/>
    <w:basedOn w:val="a"/>
    <w:rsid w:val="00E60E2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5">
    <w:name w:val="Body Text"/>
    <w:basedOn w:val="a"/>
    <w:link w:val="a6"/>
    <w:uiPriority w:val="99"/>
    <w:semiHidden/>
    <w:unhideWhenUsed/>
    <w:rsid w:val="003751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3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E3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63FDA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3F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3172E"/>
    <w:rPr>
      <w:b/>
      <w:bCs/>
    </w:rPr>
  </w:style>
  <w:style w:type="paragraph" w:styleId="a9">
    <w:name w:val="Normal (Web)"/>
    <w:basedOn w:val="a"/>
    <w:uiPriority w:val="99"/>
    <w:unhideWhenUsed/>
    <w:rsid w:val="00AC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9D27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ubmenu-table">
    <w:name w:val="submenu-table"/>
    <w:basedOn w:val="a0"/>
    <w:rsid w:val="00FF0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EA82-1F0E-488B-93E1-35B25B1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41</Pages>
  <Words>11547</Words>
  <Characters>65822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USER1</cp:lastModifiedBy>
  <cp:revision>33</cp:revision>
  <dcterms:created xsi:type="dcterms:W3CDTF">2018-08-13T06:51:00Z</dcterms:created>
  <dcterms:modified xsi:type="dcterms:W3CDTF">2018-08-16T18:19:00Z</dcterms:modified>
</cp:coreProperties>
</file>