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46" w:rsidRPr="0056554B" w:rsidRDefault="008A6346" w:rsidP="008A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3"/>
        <w:gridCol w:w="7142"/>
      </w:tblGrid>
      <w:tr w:rsidR="008A6346" w:rsidRPr="0056554B" w:rsidTr="00833323">
        <w:tc>
          <w:tcPr>
            <w:tcW w:w="2235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English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A6346" w:rsidRPr="0056554B" w:rsidTr="00833323">
        <w:tc>
          <w:tcPr>
            <w:tcW w:w="2235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8A6346" w:rsidRPr="008A6346" w:rsidRDefault="008A6346" w:rsidP="00833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A6346" w:rsidRPr="0056554B" w:rsidTr="00833323">
        <w:tc>
          <w:tcPr>
            <w:tcW w:w="2235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A6346" w:rsidRPr="0056554B" w:rsidTr="00833323">
        <w:tc>
          <w:tcPr>
            <w:tcW w:w="2235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Лососков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8A6346" w:rsidRPr="0056554B" w:rsidTr="00833323">
        <w:tc>
          <w:tcPr>
            <w:tcW w:w="2235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8A6346" w:rsidRPr="008A6346" w:rsidRDefault="008A6346" w:rsidP="008A6346">
            <w:pPr>
              <w:numPr>
                <w:ilvl w:val="0"/>
                <w:numId w:val="1"/>
              </w:num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8A6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М.З. Английский язык: Английский с удовольствием/</w:t>
            </w:r>
            <w:proofErr w:type="spellStart"/>
            <w:r w:rsidRPr="008A6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Enjoy</w:t>
            </w:r>
            <w:proofErr w:type="spellEnd"/>
            <w:r w:rsidRPr="008A6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6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English</w:t>
            </w:r>
            <w:proofErr w:type="spellEnd"/>
            <w:r w:rsidRPr="008A6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Учебник для 9 классов общеобразовательных учреждений/ М.З. </w:t>
            </w:r>
            <w:proofErr w:type="spellStart"/>
            <w:r w:rsidRPr="008A6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8A6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Е.Е. </w:t>
            </w:r>
            <w:proofErr w:type="spellStart"/>
            <w:r w:rsidRPr="008A6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Бабушис</w:t>
            </w:r>
            <w:proofErr w:type="spellEnd"/>
            <w:r w:rsidRPr="008A6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О.И. Кларк, А.Н. Морозова, Ю.И. </w:t>
            </w:r>
            <w:proofErr w:type="spellStart"/>
            <w:r w:rsidRPr="008A6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Соловьева</w:t>
            </w:r>
            <w:proofErr w:type="spellEnd"/>
            <w:r w:rsidRPr="008A6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Обнинск: Титул, 2009.</w:t>
            </w:r>
          </w:p>
        </w:tc>
      </w:tr>
      <w:tr w:rsidR="008A6346" w:rsidRPr="0056554B" w:rsidTr="00833323">
        <w:tc>
          <w:tcPr>
            <w:tcW w:w="2235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8A6346" w:rsidRPr="00E36D28" w:rsidRDefault="00E36D28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коммуникативных умений в говорении, аудировании, чтении, письме для достижения школьниками общеевропейского </w:t>
            </w:r>
            <w:proofErr w:type="spellStart"/>
            <w:r w:rsidRPr="00E36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допорогового</w:t>
            </w:r>
            <w:proofErr w:type="spellEnd"/>
            <w:r w:rsidRPr="00E36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уровня обучен</w:t>
            </w:r>
            <w:bookmarkStart w:id="0" w:name="_GoBack"/>
            <w:bookmarkEnd w:id="0"/>
            <w:r w:rsidRPr="00E36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ности.</w:t>
            </w:r>
          </w:p>
        </w:tc>
      </w:tr>
      <w:tr w:rsidR="008A6346" w:rsidRPr="0056554B" w:rsidTr="00833323">
        <w:tc>
          <w:tcPr>
            <w:tcW w:w="2235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6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A6346" w:rsidRPr="0056554B" w:rsidTr="00833323">
        <w:tc>
          <w:tcPr>
            <w:tcW w:w="2235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8A6346" w:rsidRPr="0056554B" w:rsidRDefault="008A6346" w:rsidP="0083332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10класс –102 часа (3 часа в неделю) </w:t>
            </w:r>
          </w:p>
        </w:tc>
      </w:tr>
      <w:tr w:rsidR="008A6346" w:rsidRPr="0056554B" w:rsidTr="00833323">
        <w:tc>
          <w:tcPr>
            <w:tcW w:w="2235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8A6346" w:rsidRPr="009C408F" w:rsidRDefault="008A6346" w:rsidP="0083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8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8A6346" w:rsidRPr="00470F57" w:rsidRDefault="008A6346" w:rsidP="008A6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right="14"/>
              <w:jc w:val="both"/>
              <w:rPr>
                <w:sz w:val="24"/>
                <w:szCs w:val="24"/>
              </w:rPr>
            </w:pPr>
            <w:r w:rsidRPr="00470F57">
              <w:rPr>
                <w:sz w:val="24"/>
                <w:szCs w:val="24"/>
              </w:rPr>
              <w:t>стремление к самосовершенствованию в образовательной области «Иностранный язык», развитие собственной речевой ку</w:t>
            </w:r>
            <w:r>
              <w:rPr>
                <w:sz w:val="24"/>
                <w:szCs w:val="24"/>
              </w:rPr>
              <w:t>л</w:t>
            </w:r>
            <w:r w:rsidRPr="00470F57">
              <w:rPr>
                <w:sz w:val="24"/>
                <w:szCs w:val="24"/>
              </w:rPr>
              <w:t>ьтуры в целом, лучшее осознание возможностей самореали</w:t>
            </w:r>
            <w:r w:rsidRPr="00470F57">
              <w:rPr>
                <w:sz w:val="24"/>
                <w:szCs w:val="24"/>
              </w:rPr>
              <w:softHyphen/>
              <w:t>зации средствами иностранного языка, в том числе в будущей профессиональной деятельности;</w:t>
            </w:r>
          </w:p>
          <w:p w:rsidR="008A6346" w:rsidRPr="00470F57" w:rsidRDefault="008A6346" w:rsidP="008A6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10"/>
              <w:jc w:val="both"/>
              <w:rPr>
                <w:sz w:val="24"/>
                <w:szCs w:val="24"/>
              </w:rPr>
            </w:pPr>
            <w:r w:rsidRPr="00470F57">
              <w:rPr>
                <w:sz w:val="24"/>
                <w:szCs w:val="24"/>
              </w:rPr>
              <w:t>развитие таких качеств, как воля, целеустремлённость, креативность, инициативность, эмпатия, трудолюбие, дисци</w:t>
            </w:r>
            <w:r w:rsidRPr="00470F57">
              <w:rPr>
                <w:sz w:val="24"/>
                <w:szCs w:val="24"/>
              </w:rPr>
              <w:softHyphen/>
              <w:t>плинированность, а также умения принимать самостоятельные решения и нести за них ответственность;</w:t>
            </w:r>
          </w:p>
          <w:p w:rsidR="008A6346" w:rsidRPr="00470F57" w:rsidRDefault="008A6346" w:rsidP="008A6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10"/>
              <w:jc w:val="both"/>
              <w:rPr>
                <w:sz w:val="24"/>
                <w:szCs w:val="24"/>
              </w:rPr>
            </w:pPr>
            <w:r w:rsidRPr="00470F57">
              <w:rPr>
                <w:sz w:val="24"/>
                <w:szCs w:val="24"/>
              </w:rPr>
              <w:t>развитие умения ориентироваться в современном поли</w:t>
            </w:r>
            <w:r w:rsidRPr="00470F57">
              <w:rPr>
                <w:sz w:val="24"/>
                <w:szCs w:val="24"/>
              </w:rPr>
              <w:softHyphen/>
              <w:t xml:space="preserve">культурном, </w:t>
            </w:r>
            <w:proofErr w:type="spellStart"/>
            <w:r w:rsidRPr="00470F57">
              <w:rPr>
                <w:sz w:val="24"/>
                <w:szCs w:val="24"/>
              </w:rPr>
              <w:t>полиязычном</w:t>
            </w:r>
            <w:proofErr w:type="spellEnd"/>
            <w:r w:rsidRPr="00470F57">
              <w:rPr>
                <w:sz w:val="24"/>
                <w:szCs w:val="24"/>
              </w:rPr>
              <w:t xml:space="preserve"> мире, стремление к лучшему осоз</w:t>
            </w:r>
            <w:r w:rsidRPr="00470F57">
              <w:rPr>
                <w:sz w:val="24"/>
                <w:szCs w:val="24"/>
              </w:rPr>
              <w:softHyphen/>
              <w:t>нанию культуры своего народа и готовность содействовать ознакомлению с ней представителей других стран; освоение ценностей 1{</w:t>
            </w:r>
            <w:proofErr w:type="spellStart"/>
            <w:r w:rsidRPr="00470F57">
              <w:rPr>
                <w:sz w:val="24"/>
                <w:szCs w:val="24"/>
              </w:rPr>
              <w:t>ультуры</w:t>
            </w:r>
            <w:proofErr w:type="spellEnd"/>
            <w:r w:rsidRPr="00470F57">
              <w:rPr>
                <w:sz w:val="24"/>
                <w:szCs w:val="24"/>
              </w:rPr>
              <w:t xml:space="preserve"> страны/стран изучаемого иностранного языка; толерантное отношение к проявлениям иной культуры; осознание себя гражданином своей страны и мира;</w:t>
            </w:r>
          </w:p>
          <w:p w:rsidR="008A6346" w:rsidRPr="00470F57" w:rsidRDefault="008A6346" w:rsidP="008A6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29" w:after="0" w:line="240" w:lineRule="auto"/>
              <w:ind w:right="5"/>
              <w:jc w:val="both"/>
              <w:rPr>
                <w:sz w:val="24"/>
                <w:szCs w:val="24"/>
              </w:rPr>
            </w:pPr>
            <w:r w:rsidRPr="00470F57">
              <w:rPr>
                <w:sz w:val="24"/>
                <w:szCs w:val="24"/>
              </w:rPr>
              <w:t>формирование активной жизненной позиции, готовности отстаивать национальные и общечеловеческие (гуманистиче</w:t>
            </w:r>
            <w:r w:rsidRPr="00470F57">
              <w:rPr>
                <w:sz w:val="24"/>
                <w:szCs w:val="24"/>
              </w:rPr>
              <w:softHyphen/>
              <w:t>ские, демократические) ценности, свою позицию гражданина и патриота своей страны.</w:t>
            </w:r>
          </w:p>
          <w:p w:rsidR="008A6346" w:rsidRPr="009C408F" w:rsidRDefault="008A6346" w:rsidP="0083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8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8A6346" w:rsidRPr="00470F57" w:rsidRDefault="008A6346" w:rsidP="008A6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своё речевое и неречевое 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поведение; умения взаимодействовать с окружающими, выпол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няя разные социальные роли;</w:t>
            </w:r>
          </w:p>
          <w:p w:rsidR="008A6346" w:rsidRPr="00470F57" w:rsidRDefault="008A6346" w:rsidP="008A6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индивидуальную и совместную с дру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гими учащимися проектную работу, в том числе с выходом в социум;</w:t>
            </w:r>
          </w:p>
          <w:p w:rsidR="008A6346" w:rsidRPr="00470F57" w:rsidRDefault="008A6346" w:rsidP="008A6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</w:t>
            </w:r>
            <w:proofErr w:type="spellStart"/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вьщелять</w:t>
            </w:r>
            <w:proofErr w:type="spellEnd"/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факты, опуская второстепен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устанавливать логическую последовательность основных фактов;</w:t>
            </w:r>
          </w:p>
          <w:p w:rsidR="008A6346" w:rsidRPr="00470F57" w:rsidRDefault="008A6346" w:rsidP="008A6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справочный материал (грамматиче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и лингвострановедческий справочники, двуязычный и толковый словари, мультимедийные средства);</w:t>
            </w:r>
          </w:p>
          <w:p w:rsidR="008A6346" w:rsidRPr="00470F57" w:rsidRDefault="008A6346" w:rsidP="008A6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 планировать свой учебный труд;</w:t>
            </w:r>
          </w:p>
          <w:p w:rsidR="008A6346" w:rsidRPr="00470F57" w:rsidRDefault="008A6346" w:rsidP="008A634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самонаблюдения, самоконтроля, само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оценки в процессе коммуникативной деятельности на ино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странном языке.</w:t>
            </w:r>
          </w:p>
          <w:p w:rsidR="008A6346" w:rsidRPr="00470F57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46" w:rsidRPr="009C408F" w:rsidRDefault="008A6346" w:rsidP="0083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8A6346" w:rsidRPr="0056554B" w:rsidRDefault="008A6346" w:rsidP="0083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Говорение: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6346" w:rsidRPr="0056554B" w:rsidRDefault="008A6346" w:rsidP="008333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Диалогическая речь.</w:t>
            </w:r>
          </w:p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участвовать  в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диалогах этикетного характер, диалогах-побуждениях к действию, диалогах-обменах информацией, 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осуществлять запрос информации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расспрашивать собеседника и отвечать на его вопросы, высказывая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мнение, просьбу, 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отвечать на предложение собеседника согласием / отказом, опираясь на изученную тематику и усвоенный лексико-грамматический материал;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Монологическая речь.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делать сообщения, содержащие наиболее важную информацию по теме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кратко передавать содержание полученной информации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рассказывать о себе,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своем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окружении, своих интересах и планах на будущее, обосновывая свои намерения и поступки 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рассуждать о фактах, событиях, приводя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примеры,  делать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краткие сообщения, описывать события / явления в жизни своей страны и страны изучаемого языка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Объем монологического высказывания 12-15 фраз 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Аудирование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понимать основное содержание несложных звучащих текстов монологического и диалогического характера: теле- и радиопередач в рамках изучаемых тем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выборочно понимать необходимую информацию в объявлениях и информационной рекламе (прогноз погоды, программы теле/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радио передач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объявления на вокзале / аэропорту) и выделять для себя значимую информацию;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понимать основное содержание несложных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аутеничных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текстов, относящихся к разным коммуникационным типам речи (сообщение/рассказ), уметь определить тему текста, 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выделить главные факты в тексте, опуская второстепенные;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Чтение 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ориентироваться в иноязычном тексте: прогнозировать его содержание по заголовку;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читать аутентичные тексты разных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жанров  (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сообщения, репортажи, тексты научно-познавательного характера)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читать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прагматические  тексты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(инструкций, рецептов, статистических данных) с полным и точным пониманием, 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используя различные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смысловой переработки текста (языковую догадку, анализ, выборочный перевод), оценивать полученную информацию, выражать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мнение;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 читать текст с выборочным пониманием нужной информации или интересующей информации;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Письменная речь 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заполнять анкеты, бланки и формуляры;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писать поздравления, личные письма с опорой на образец; расспрашивать адресата о его жизни и делах, сообщать то же о себе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форме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принятой в англоязычных странах (автобиография, резюме), выражать благодарность, просьбу, употребляя </w:t>
            </w:r>
          </w:p>
          <w:p w:rsidR="008A6346" w:rsidRPr="0056554B" w:rsidRDefault="008A6346" w:rsidP="0083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формулы речевого этикета, принятые в стране изучаемого языка.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Языковые знания и навыки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Орфография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чтения и орфографии и навыки их применения на основе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изучаемого лексико-грамматического материала.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Фонетическая сторона речи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адекватного произношения и различения на слух всех звуков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Лексическая сторона речи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лексическими единицами, обслуживающими новые темы, проблемы и ситуации общения в пределах тематики основной школы, в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1200 единиц (включая 500, усвоенных в начальной школе).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Лексические единицы включают устойчивые словосочетания, оценочную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лексику, реплики-клише речевого этикета, отражающие культуру стран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изучаемого языка.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Социокультурные знания и умения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процессе изучения других предметов (знания межпредметного характера).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Компенсаторные умения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Совершенствуются умения: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переспрашивать, просить повторить, уточняя значение незнакомых слов;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    в качестве     опоры при порождении собственных высказываний ключевые слова, план к тексту, тематический словарь и т. д.;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прогнозировать содержание текста на основе заголовка, предварительно поставленных вопросов;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догадываться о значении незнакомых слов по контексту, по используемым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собеседником жестам и мимике;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синонимы, антонимы, описания понятия при дефиците языковых средств.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умения и универсальные способы деятельности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информацией: сокращение, расширение устной и письменной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создание второго текста по аналогии, заполнение таблиц;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прослушанным/прочитанным текстом: извлечение основной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извлечение запрашиваемой или нужной информации,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извлечение полной и точной информации;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разными источниками на иностранном языке: справочными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материалами, словарями, Интернет-ресурсами, литературой;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разработка краткосрочного проекта и его устная презентация с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аргументацией, ответы на вопросы по проекту; участвовать в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 над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долгосрочным проектом; взаимодействовать в группе с другими участниками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проектной деятельности;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работать, рационально организовывая свой труд в классе и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дома.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Специальные учебные умения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ключевые слова и социокультурные реалии при работе с текстом;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на основе языковой догадки;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словообразовательный анализ;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выборочно использовать перевод;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пользоваться двуязычным и толковым словарями;</w:t>
            </w:r>
          </w:p>
          <w:p w:rsidR="008A6346" w:rsidRPr="0056554B" w:rsidRDefault="008A6346" w:rsidP="00833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проектной деятельности межпредметного характера.</w:t>
            </w:r>
          </w:p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 w:rsidRPr="0056554B" w:rsidTr="00833323">
        <w:tc>
          <w:tcPr>
            <w:tcW w:w="2235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6D28">
              <w:rPr>
                <w:rFonts w:ascii="Times New Roman" w:hAnsi="Times New Roman" w:cs="Times New Roman"/>
                <w:sz w:val="24"/>
                <w:szCs w:val="24"/>
              </w:rPr>
              <w:t>Семья и друзья</w:t>
            </w:r>
          </w:p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36D28">
              <w:rPr>
                <w:rFonts w:ascii="Times New Roman" w:hAnsi="Times New Roman" w:cs="Times New Roman"/>
                <w:sz w:val="24"/>
                <w:szCs w:val="24"/>
              </w:rPr>
              <w:t>Этот огромный мир</w:t>
            </w:r>
          </w:p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36D28">
              <w:rPr>
                <w:rFonts w:ascii="Times New Roman" w:hAnsi="Times New Roman" w:cs="Times New Roman"/>
                <w:sz w:val="24"/>
                <w:szCs w:val="24"/>
              </w:rPr>
              <w:t>Учимся жить в мире</w:t>
            </w:r>
          </w:p>
          <w:p w:rsidR="008A6346" w:rsidRPr="0056554B" w:rsidRDefault="008A6346" w:rsidP="00E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36D28">
              <w:rPr>
                <w:rFonts w:ascii="Times New Roman" w:hAnsi="Times New Roman" w:cs="Times New Roman"/>
                <w:sz w:val="24"/>
                <w:szCs w:val="24"/>
              </w:rPr>
              <w:t>Сделай свой выбор. (Пора задуматься о будущей карьере)</w:t>
            </w:r>
          </w:p>
        </w:tc>
      </w:tr>
      <w:tr w:rsidR="008A6346" w:rsidRPr="0056554B" w:rsidTr="00833323">
        <w:tc>
          <w:tcPr>
            <w:tcW w:w="2235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A6346" w:rsidRPr="0056554B" w:rsidRDefault="008A6346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7C6" w:rsidRDefault="002C37C6"/>
    <w:sectPr w:rsidR="002C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574E4B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46"/>
    <w:rsid w:val="002C37C6"/>
    <w:rsid w:val="008A6346"/>
    <w:rsid w:val="00E36D28"/>
    <w:rsid w:val="00E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D0F1"/>
  <w15:chartTrackingRefBased/>
  <w15:docId w15:val="{E351A678-773F-48D6-89E3-4943FC9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8A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Лососков</dc:creator>
  <cp:keywords/>
  <dc:description/>
  <cp:lastModifiedBy>Николай Лососков</cp:lastModifiedBy>
  <cp:revision>1</cp:revision>
  <dcterms:created xsi:type="dcterms:W3CDTF">2018-10-07T13:13:00Z</dcterms:created>
  <dcterms:modified xsi:type="dcterms:W3CDTF">2018-10-07T13:25:00Z</dcterms:modified>
</cp:coreProperties>
</file>