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B" w:rsidRPr="000D0857" w:rsidRDefault="00746AFB" w:rsidP="00746AF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746AFB" w:rsidRDefault="00746AFB" w:rsidP="00746AF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6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746AFB" w:rsidRPr="00746AFB" w:rsidRDefault="00E0782C" w:rsidP="0074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Дудник А.Н.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746AFB" w:rsidRPr="004341D6" w:rsidRDefault="004341D6" w:rsidP="00746AFB">
            <w:pPr>
              <w:tabs>
                <w:tab w:val="left" w:pos="2338"/>
              </w:tabs>
              <w:rPr>
                <w:color w:val="000000"/>
                <w:sz w:val="24"/>
                <w:szCs w:val="24"/>
              </w:rPr>
            </w:pPr>
            <w:r w:rsidRPr="009B28C4">
              <w:rPr>
                <w:color w:val="000000"/>
                <w:sz w:val="24"/>
                <w:szCs w:val="24"/>
              </w:rPr>
              <w:t>«Английский в фокусе»</w:t>
            </w:r>
            <w:r w:rsidRPr="009B28C4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иноязычной̆ коммуникативной̆ компетенции в совокупности ее составляющих, а именно: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 xml:space="preserve">речевая </w:t>
            </w:r>
            <w:r w:rsidRPr="00746AFB">
              <w:tab/>
              <w:t>компетенция (говорение, аудирование, чтение, письмо);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 xml:space="preserve">языковая компетенция (фонетические, орфографические, лексические, грамматические средства); 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социокультурная/межкультурная компетенция (культура, традиции, реалии стран/страны изучаемого языка, умение представлять свою страну);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компенсаторная компетенция (умение выходить из положения в условиях дефицита языковых средств);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учебно-познавательная</w:t>
            </w:r>
            <w:r w:rsidRPr="00746AFB">
              <w:tab/>
              <w:t>компетенция (общие и специальные учебные умения, универсальные способы деятельности);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личности учащихся посредством реализации воспитательного потенциала иностранного языка: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формирование общекультурной̆ и этнической̆ идентичности как составляющих гражданской̆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иной̆ культуры; лучшее осознание своей̆ собственной̆ культуры;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стремления к овладению основами мировой̆ культуры средствами иностранного языка;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746AFB" w:rsidRPr="00746AFB" w:rsidRDefault="006F6865" w:rsidP="006F68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уровень: 6 класс – 102 </w:t>
            </w:r>
            <w:r w:rsidR="00746AFB" w:rsidRPr="00746AFB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746AFB" w:rsidRPr="00746AFB">
              <w:rPr>
                <w:rFonts w:eastAsia="Times New Roman"/>
                <w:sz w:val="24"/>
                <w:szCs w:val="24"/>
              </w:rPr>
              <w:t xml:space="preserve">  (3 часа в неделю)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lastRenderedPageBreak/>
              <w:t>(требования к</w:t>
            </w:r>
          </w:p>
          <w:p w:rsidR="00746AFB" w:rsidRPr="00746AFB" w:rsidRDefault="00746AFB" w:rsidP="00746AFB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746AFB" w:rsidRPr="00746AFB" w:rsidRDefault="00746AFB" w:rsidP="00746AF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Личностные  результаты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ценности  здорового и безопасного образа жизни; усвоение правил индивидуального и коллективного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746AFB" w:rsidRPr="00746AFB" w:rsidRDefault="00746AFB" w:rsidP="00746AF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Метапредметные </w:t>
            </w: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результаты: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 развитие компетентности в области использования информационно-коммуникационных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технологий (далее ИКТ– компетенции);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>Предметные результаты 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В  результате изучения английского языка в  VI классе ученик должен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Знать/понимать: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Уметь: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говорение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lastRenderedPageBreak/>
              <w:t xml:space="preserve">  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перифраз, синонимичные средства в процессе устного общения;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аудирование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переспрос, просьбу повторить;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чтение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ориентироваться в иноязычном тексте: прогнозировать его содержание по заголовку;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текст с выборочным пониманием нужной или интересующей информации;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письменная речь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заполнять анкеты и формуляры;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социальной адаптации; достижения взаимопонимания в процессе устного и письменного общения с носителями </w:t>
            </w:r>
            <w:r w:rsidRPr="00746AFB">
              <w:rPr>
                <w:sz w:val="24"/>
                <w:szCs w:val="24"/>
              </w:rPr>
              <w:lastRenderedPageBreak/>
              <w:t>иностранного языка, установления межличностных и межкультурных контактов в доступных пределах;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ознакомления представителей других стран с культурой своего народа;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осознания себя гражданином своей страны и мира.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1. Кто есть кто? (12ч.)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Страны и национальности; Великобритания. Лондон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Страна, где я живу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Счастливые события.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2. Вот и мы! (10ч.)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Досуг и увлечения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Свободное время; Игры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Покупка подарка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3. Поехали! (10 ч.)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Основы безопасности на улице.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Основы безопасности движения.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Способы передвижения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Как добраться до…?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4. День за днём. (10 ч.)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Жизнь подростков в Великобритании и России.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Назначение и отмена встречи. 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Мой любимый день…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5. Праздники. (8ч.)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Праздники в разных странах. Праздники в Великобритании.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Мой любимый праздник.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Заказ цветов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6. На досуге. (10ч.)</w:t>
            </w:r>
          </w:p>
          <w:p w:rsidR="004341D6" w:rsidRPr="0069319F" w:rsidRDefault="004341D6" w:rsidP="004341D6">
            <w:pPr>
              <w:numPr>
                <w:ilvl w:val="0"/>
                <w:numId w:val="29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Свободное время, настольные игры, кукольный театр, день рождения и покупка подарка.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7. Вчера, сегодня, завтра. (10ч.)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Жизнь в прошлом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Знаменитые люди.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Обращение в стол находок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Игрушки в прошлом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9. Еда и прохладительные напитки. (10ч.)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Еда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Вкус блюд, меню, заказ еды; В ресторане.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Давай готовить</w:t>
            </w:r>
          </w:p>
          <w:p w:rsidR="004341D6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Здоровая еда</w:t>
            </w: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10. Каникулы. (10ч.)</w:t>
            </w:r>
          </w:p>
          <w:p w:rsidR="004341D6" w:rsidRPr="0069319F" w:rsidRDefault="004341D6" w:rsidP="004341D6">
            <w:pPr>
              <w:numPr>
                <w:ilvl w:val="0"/>
                <w:numId w:val="32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Планы на каникулы</w:t>
            </w:r>
          </w:p>
          <w:p w:rsidR="004341D6" w:rsidRPr="00422C24" w:rsidRDefault="004341D6" w:rsidP="004341D6">
            <w:pPr>
              <w:numPr>
                <w:ilvl w:val="0"/>
                <w:numId w:val="32"/>
              </w:numPr>
              <w:shd w:val="clear" w:color="auto" w:fill="FFFFFF"/>
              <w:ind w:left="225"/>
              <w:textAlignment w:val="baseline"/>
            </w:pPr>
            <w:r w:rsidRPr="0069319F">
              <w:rPr>
                <w:rFonts w:eastAsia="Times New Roman"/>
              </w:rPr>
              <w:t>Открытка с отдыха </w:t>
            </w:r>
          </w:p>
          <w:p w:rsidR="004341D6" w:rsidRPr="00596FA1" w:rsidRDefault="004341D6" w:rsidP="004341D6">
            <w:pPr>
              <w:shd w:val="clear" w:color="auto" w:fill="FFFFFF"/>
              <w:textAlignment w:val="baseline"/>
            </w:pPr>
          </w:p>
          <w:p w:rsidR="00746AFB" w:rsidRPr="004341D6" w:rsidRDefault="00746AFB" w:rsidP="004341D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EB4AE5" w:rsidRDefault="00EB4AE5"/>
    <w:sectPr w:rsidR="00EB4AE5" w:rsidSect="007243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F5"/>
    <w:multiLevelType w:val="multilevel"/>
    <w:tmpl w:val="1BD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21C"/>
    <w:multiLevelType w:val="multilevel"/>
    <w:tmpl w:val="2D4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599"/>
    <w:multiLevelType w:val="multilevel"/>
    <w:tmpl w:val="8EA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7613"/>
    <w:multiLevelType w:val="multilevel"/>
    <w:tmpl w:val="FAD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347A2"/>
    <w:multiLevelType w:val="multilevel"/>
    <w:tmpl w:val="D13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97F0A"/>
    <w:multiLevelType w:val="multilevel"/>
    <w:tmpl w:val="04A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A3786"/>
    <w:multiLevelType w:val="multilevel"/>
    <w:tmpl w:val="7D3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80677"/>
    <w:multiLevelType w:val="multilevel"/>
    <w:tmpl w:val="741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72F25"/>
    <w:multiLevelType w:val="multilevel"/>
    <w:tmpl w:val="9B1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1472B"/>
    <w:multiLevelType w:val="multilevel"/>
    <w:tmpl w:val="00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6312C5"/>
    <w:multiLevelType w:val="multilevel"/>
    <w:tmpl w:val="6CE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E3FA8"/>
    <w:multiLevelType w:val="multilevel"/>
    <w:tmpl w:val="C24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D0B92"/>
    <w:multiLevelType w:val="multilevel"/>
    <w:tmpl w:val="1956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468D0"/>
    <w:multiLevelType w:val="multilevel"/>
    <w:tmpl w:val="660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111B5"/>
    <w:multiLevelType w:val="multilevel"/>
    <w:tmpl w:val="E91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C6652"/>
    <w:multiLevelType w:val="multilevel"/>
    <w:tmpl w:val="23A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D7754"/>
    <w:multiLevelType w:val="multilevel"/>
    <w:tmpl w:val="4AB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94227"/>
    <w:multiLevelType w:val="multilevel"/>
    <w:tmpl w:val="2C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46C6C"/>
    <w:multiLevelType w:val="multilevel"/>
    <w:tmpl w:val="59E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9"/>
  </w:num>
  <w:num w:numId="9">
    <w:abstractNumId w:val="13"/>
  </w:num>
  <w:num w:numId="10">
    <w:abstractNumId w:val="14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10"/>
  </w:num>
  <w:num w:numId="21">
    <w:abstractNumId w:val="2"/>
  </w:num>
  <w:num w:numId="22">
    <w:abstractNumId w:val="20"/>
  </w:num>
  <w:num w:numId="23">
    <w:abstractNumId w:val="0"/>
  </w:num>
  <w:num w:numId="24">
    <w:abstractNumId w:val="27"/>
  </w:num>
  <w:num w:numId="25">
    <w:abstractNumId w:val="31"/>
  </w:num>
  <w:num w:numId="26">
    <w:abstractNumId w:val="3"/>
  </w:num>
  <w:num w:numId="27">
    <w:abstractNumId w:val="18"/>
  </w:num>
  <w:num w:numId="28">
    <w:abstractNumId w:val="17"/>
  </w:num>
  <w:num w:numId="29">
    <w:abstractNumId w:val="28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B"/>
    <w:rsid w:val="004341D6"/>
    <w:rsid w:val="006F6865"/>
    <w:rsid w:val="00746AFB"/>
    <w:rsid w:val="00A1239F"/>
    <w:rsid w:val="00E0782C"/>
    <w:rsid w:val="00E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AFB"/>
    <w:pPr>
      <w:ind w:left="708"/>
    </w:pPr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AFB"/>
    <w:pPr>
      <w:ind w:left="708"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5</cp:revision>
  <dcterms:created xsi:type="dcterms:W3CDTF">2018-07-15T16:33:00Z</dcterms:created>
  <dcterms:modified xsi:type="dcterms:W3CDTF">2018-10-24T11:09:00Z</dcterms:modified>
</cp:coreProperties>
</file>