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67" w:rsidRPr="0056554B" w:rsidRDefault="00E41E67" w:rsidP="00E4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7152"/>
      </w:tblGrid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Лососков</w:t>
            </w:r>
            <w:bookmarkStart w:id="0" w:name="_GoBack"/>
            <w:bookmarkEnd w:id="0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фокусе—5» состоит из следующих компонентов:</w:t>
            </w:r>
          </w:p>
          <w:p w:rsidR="00E41E67" w:rsidRPr="0056554B" w:rsidRDefault="00E41E67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5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spellStart"/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</w:t>
            </w:r>
          </w:p>
          <w:p w:rsidR="00E41E67" w:rsidRPr="0056554B" w:rsidRDefault="00E41E67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E41E67" w:rsidRPr="0056554B" w:rsidRDefault="00E41E67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E67" w:rsidRPr="0056554B" w:rsidRDefault="00E41E67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CD для работы в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классе,•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CD для самостоятельной работы дома.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развитие </w:t>
            </w:r>
            <w:proofErr w:type="spellStart"/>
            <w:r w:rsidRPr="0056554B">
              <w:t>иноязычнои</w:t>
            </w:r>
            <w:proofErr w:type="spellEnd"/>
            <w:r w:rsidRPr="0056554B">
              <w:t xml:space="preserve">̆ </w:t>
            </w:r>
            <w:proofErr w:type="spellStart"/>
            <w:r w:rsidRPr="0056554B">
              <w:t>коммуникативнои</w:t>
            </w:r>
            <w:proofErr w:type="spellEnd"/>
            <w:r w:rsidRPr="0056554B">
              <w:t xml:space="preserve">̆ компетенции в совокупности </w:t>
            </w:r>
            <w:proofErr w:type="spellStart"/>
            <w:r w:rsidRPr="0056554B">
              <w:t>ее</w:t>
            </w:r>
            <w:proofErr w:type="spellEnd"/>
            <w:r w:rsidRPr="0056554B">
              <w:t xml:space="preserve"> составляющих, а именно:</w:t>
            </w:r>
          </w:p>
          <w:p w:rsidR="00E41E67" w:rsidRPr="0056554B" w:rsidRDefault="00E41E67" w:rsidP="008333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— речевая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компетенция — развитие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коммуникативных умений в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видах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̆ деятельности (говорении, аудировании, чтении, письме);</w:t>
            </w:r>
          </w:p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56554B">
              <w:t>основнои</w:t>
            </w:r>
            <w:proofErr w:type="spellEnd"/>
            <w:r w:rsidRPr="0056554B"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</w:p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56554B">
              <w:t>основнои</w:t>
            </w:r>
            <w:proofErr w:type="spellEnd"/>
            <w:r w:rsidRPr="0056554B">
              <w:t xml:space="preserve">̆ школы на разных </w:t>
            </w:r>
            <w:proofErr w:type="spellStart"/>
            <w:r w:rsidRPr="0056554B">
              <w:t>ее</w:t>
            </w:r>
            <w:proofErr w:type="spellEnd"/>
            <w:r w:rsidRPr="0056554B">
              <w:t xml:space="preserve"> этапах; формирование умения представлять свою страну, </w:t>
            </w:r>
            <w:proofErr w:type="spellStart"/>
            <w:r w:rsidRPr="0056554B">
              <w:t>ее</w:t>
            </w:r>
            <w:proofErr w:type="spellEnd"/>
            <w:r w:rsidRPr="0056554B">
              <w:t xml:space="preserve"> культуру в условиях межкультурного общения;</w:t>
            </w:r>
          </w:p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      </w:r>
          </w:p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>учебно-познавательная</w:t>
            </w:r>
            <w:r w:rsidRPr="0056554B">
              <w:tab/>
              <w:t xml:space="preserve">компетенция — </w:t>
            </w:r>
            <w:proofErr w:type="spellStart"/>
            <w:r w:rsidRPr="0056554B">
              <w:t>дальнейшее</w:t>
            </w:r>
            <w:proofErr w:type="spellEnd"/>
            <w:r w:rsidRPr="0056554B">
              <w:t xml:space="preserve"> </w:t>
            </w:r>
            <w:r w:rsidRPr="0056554B">
              <w:lastRenderedPageBreak/>
              <w:t xml:space="preserve">развитие общих и специальных учебных умений, универсальных способов деятельности; ознакомление с доступными учащимся способами и </w:t>
            </w:r>
            <w:proofErr w:type="spellStart"/>
            <w:r w:rsidRPr="0056554B">
              <w:t>приемами</w:t>
            </w:r>
            <w:proofErr w:type="spellEnd"/>
            <w:r w:rsidRPr="0056554B">
              <w:t xml:space="preserve"> самостоятельного изучения языков и культур, в том числе с использованием новых информационных технологий;</w:t>
            </w:r>
          </w:p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</w:pPr>
            <w:r w:rsidRPr="0056554B">
              <w:t>развитие личности учащихся посредством реализации воспитательного потенциала иностранного языка:</w:t>
            </w:r>
          </w:p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56554B">
              <w:t>социальнои</w:t>
            </w:r>
            <w:proofErr w:type="spellEnd"/>
            <w:r w:rsidRPr="0056554B"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формирование </w:t>
            </w:r>
            <w:proofErr w:type="spellStart"/>
            <w:r w:rsidRPr="0056554B">
              <w:t>общекультурнои</w:t>
            </w:r>
            <w:proofErr w:type="spellEnd"/>
            <w:r w:rsidRPr="0056554B">
              <w:t xml:space="preserve">̆ и </w:t>
            </w:r>
            <w:proofErr w:type="spellStart"/>
            <w:r w:rsidRPr="0056554B">
              <w:t>этническои</w:t>
            </w:r>
            <w:proofErr w:type="spellEnd"/>
            <w:r w:rsidRPr="0056554B">
              <w:t xml:space="preserve">̆ идентичности как составляющих </w:t>
            </w:r>
            <w:proofErr w:type="spellStart"/>
            <w:r w:rsidRPr="0056554B">
              <w:t>гражданскои</w:t>
            </w:r>
            <w:proofErr w:type="spellEnd"/>
            <w:r w:rsidRPr="0056554B">
      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56554B">
              <w:t>инои</w:t>
            </w:r>
            <w:proofErr w:type="spellEnd"/>
            <w:r w:rsidRPr="0056554B">
              <w:t xml:space="preserve">̆ культуры; лучшее осознание </w:t>
            </w:r>
            <w:proofErr w:type="spellStart"/>
            <w:r w:rsidRPr="0056554B">
              <w:t>своеи</w:t>
            </w:r>
            <w:proofErr w:type="spellEnd"/>
            <w:r w:rsidRPr="0056554B">
              <w:t xml:space="preserve">̆ </w:t>
            </w:r>
            <w:proofErr w:type="spellStart"/>
            <w:r w:rsidRPr="0056554B">
              <w:t>собственнои</w:t>
            </w:r>
            <w:proofErr w:type="spellEnd"/>
            <w:r w:rsidRPr="0056554B">
              <w:t>̆ культуры;</w:t>
            </w:r>
          </w:p>
          <w:p w:rsidR="00E41E67" w:rsidRPr="0056554B" w:rsidRDefault="00E41E67" w:rsidP="00E41E6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развитие стремления к овладению основами </w:t>
            </w:r>
            <w:proofErr w:type="spellStart"/>
            <w:r w:rsidRPr="0056554B">
              <w:t>мировои</w:t>
            </w:r>
            <w:proofErr w:type="spellEnd"/>
            <w:r w:rsidRPr="0056554B">
              <w:t>̆ культуры средствами иностранного языка;</w:t>
            </w:r>
          </w:p>
          <w:p w:rsidR="00E41E67" w:rsidRPr="0056554B" w:rsidRDefault="00E41E67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5класс – 102 часа (3 часа в неделю) 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  <w:r w:rsidRPr="0056554B">
              <w:rPr>
                <w:rStyle w:val="dash041e005f0431005f044b005f0447005f043d005f044b005f0439005f005fchar1char1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; воспитание чувства долга перед Родиной;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      </w:r>
            <w:r w:rsidRPr="0056554B">
              <w:rPr>
                <w:rStyle w:val="dash041e005f0431005f044b005f0447005f043d005f044b005f0439005f005fchar1char1"/>
              </w:rPr>
              <w:t xml:space="preserve">осознанному выбору и построению дальнейшей индивидуальной траектории </w:t>
            </w:r>
            <w:r w:rsidRPr="0056554B">
              <w:rPr>
                <w:rStyle w:val="dash041e005f0431005f044b005f0447005f043d005f044b005f0439005f005fchar1char1"/>
              </w:rPr>
              <w:lastRenderedPageBreak/>
              <w:t>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56554B">
              <w:rPr>
                <w:rStyle w:val="dash041e005f0431005f044b005f0447005f043d005f044b005f0439005f005fchar1char1"/>
              </w:rPr>
              <w:t xml:space="preserve">участие в школьном самоуправлении 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и  общественной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 xml:space="preserve"> жизни в пределах возрастных компетенций с учётом региональных, этнокультурных, социальных и экономических особенностей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и  сотрудничестве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сверстниками, старшими и младшими в </w:t>
            </w:r>
            <w:r w:rsidRPr="0056554B">
              <w:rPr>
                <w:rStyle w:val="dash041e005f0431005f044b005f0447005f043d005f044b005f0439005f005fchar1char1"/>
              </w:rPr>
              <w:t>процессе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ценности  здорового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56554B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41E67" w:rsidRPr="0056554B" w:rsidRDefault="00E41E67" w:rsidP="00E41E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56554B">
              <w:rPr>
                <w:rStyle w:val="dash041e005f0431005f044b005f0447005f043d005f044b005f0439005f005fchar1char1"/>
              </w:rPr>
              <w:t xml:space="preserve">значения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jc w:val="both"/>
            </w:pPr>
            <w:r w:rsidRPr="0056554B">
              <w:t xml:space="preserve">развитие эстетического сознания через освоение художественного наследия народов России и </w:t>
            </w:r>
            <w:proofErr w:type="gramStart"/>
            <w:r w:rsidRPr="0056554B">
              <w:t>мира,  творческой</w:t>
            </w:r>
            <w:proofErr w:type="gramEnd"/>
            <w:r w:rsidRPr="0056554B">
              <w:t xml:space="preserve"> деятельности эстетического характера;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lastRenderedPageBreak/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осознание возможностей самореализации средствами иностранного языка;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стремление к совершенствованию речевой культуры в целом;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коммуникативной компетенции в межкультурной и межэтнической коммуникации;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альтернативные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пути  достижения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целей,  осознанно выбирать  наиболее эффективные способы решения учебных и познавательных задач;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способы  действий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 xml:space="preserve">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оценивать правильность выполнения учебной 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задачи,  собственные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 xml:space="preserve"> возможности её решения;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основе  самостоятельного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выбора оснований и критериев, установления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-видовых связей; 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устанавливать причинно-следственные связи,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строить  логическое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рассуждение, умозаключение (индуктивное, дедуктивное  и по аналогии) и выводы;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</w:t>
            </w:r>
            <w:r w:rsidRPr="0056554B">
              <w:rPr>
                <w:rStyle w:val="dash041e005f0431005f044b005f0447005f043d005f044b005f0439005f005fchar1char1"/>
              </w:rPr>
              <w:t>знаки и символы, модели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схемы для решения учебных и познавательных задач;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>у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организовывать  учебное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 xml:space="preserve"> сотрудничество и совместную деятельность с учителем и сверстниками;   работать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индивидуально и в группе: </w:t>
            </w:r>
            <w:r w:rsidRPr="0056554B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E41E67" w:rsidRPr="0056554B" w:rsidRDefault="00E41E67" w:rsidP="00E41E6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деятельности;  владение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речью, монологической контекстной речью; </w:t>
            </w:r>
          </w:p>
          <w:p w:rsidR="00E41E67" w:rsidRPr="0056554B" w:rsidRDefault="00E41E67" w:rsidP="00E41E67">
            <w:pPr>
              <w:pStyle w:val="dash041e005f0431005f044b005f0447005f043d005f044b005f0439"/>
              <w:numPr>
                <w:ilvl w:val="0"/>
                <w:numId w:val="4"/>
              </w:numPr>
              <w:spacing w:line="276" w:lineRule="auto"/>
              <w:jc w:val="both"/>
            </w:pPr>
            <w:r w:rsidRPr="0056554B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умения планировать своё речевое и неречевое поведение;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</w:pPr>
            <w:r w:rsidRPr="0056554B"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E41E67" w:rsidRPr="0056554B" w:rsidRDefault="00E41E67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 в следующих видах речевой деятельности: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говорении: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lastRenderedPageBreak/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>рассказывать о себе, своей семье, друзьях, своих интересах и планах на будущее;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>сообщать краткие сведения о своём городе/селе, о своей стране и странах изучаемого языка;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аудировании: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полностью понимать речь учителя, одноклассников;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чтении: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аутентичные тексты разных жанров и стилей преимущественно с пониманием основного содержания;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читать несложные аутентичные тексты разных жанров и </w:t>
            </w:r>
            <w:proofErr w:type="gramStart"/>
            <w:r w:rsidRPr="0056554B">
              <w:t>стилей  с</w:t>
            </w:r>
            <w:proofErr w:type="gramEnd"/>
            <w:r w:rsidRPr="0056554B">
              <w:t xml:space="preserve">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аутентичные тексты с выборочным пониманием значимой/нужной/интересующей информации.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письменной речи: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</w:pPr>
            <w:r w:rsidRPr="0056554B">
              <w:t>заполнять анкеты и формуляры;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</w:pPr>
            <w:r w:rsidRPr="0056554B"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</w:pPr>
            <w:r w:rsidRPr="0056554B">
              <w:lastRenderedPageBreak/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применение правил написания слов, изученных в основной школе;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основных способов словообразования (аффиксации, словосложения, конверсии);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признаков изученных грамматических явлений (</w:t>
            </w:r>
            <w:proofErr w:type="spellStart"/>
            <w:proofErr w:type="gramStart"/>
            <w:r w:rsidRPr="0056554B">
              <w:t>видо</w:t>
            </w:r>
            <w:proofErr w:type="spellEnd"/>
            <w:r w:rsidRPr="0056554B">
              <w:t>-временных</w:t>
            </w:r>
            <w:proofErr w:type="gramEnd"/>
            <w:r w:rsidRPr="0056554B"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основных различий систем иностранного и русского/родного языков.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компетенция: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знание употребительной фоновой лексики и реалий страны/стран изучаемого языка, некоторых </w:t>
            </w:r>
            <w:r w:rsidRPr="0056554B">
              <w:lastRenderedPageBreak/>
              <w:t>распространённых образцов фольклора (скороговорок, поговорок, пословиц);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знакомство с образцами художественной, публицистической и научно-популярной литературы;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 сходстве и различиях в традициях своей страны и стран изучаемого языка;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понимание роли владения иностранными языками в современном мире.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Компенсаторная компетенция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познавательной сфере: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готовность и умение осуществлять индивидуальную и совместную проектную работу;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способами и приёмами дальнейшего самостоятельного изучения иностранных языков.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ценностно-ориентационной сфере: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 языке как средстве выражения чувств, эмоций, основе культуры мышления;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</w:pPr>
            <w:r w:rsidRPr="0056554B"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</w:pPr>
            <w:r w:rsidRPr="0056554B">
              <w:lastRenderedPageBreak/>
              <w:t xml:space="preserve">представление о целостном </w:t>
            </w:r>
            <w:proofErr w:type="spellStart"/>
            <w:r w:rsidRPr="0056554B">
              <w:t>полиязычном</w:t>
            </w:r>
            <w:proofErr w:type="spellEnd"/>
            <w:r w:rsidRPr="0056554B"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</w:pPr>
            <w:r w:rsidRPr="0056554B"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эстетической сфере: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элементарными средствами выражения чувств и эмоций на иностранном языке;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</w:pPr>
            <w:r w:rsidRPr="0056554B"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трудовой сфере: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рационально планировать свой учебный труд;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работать в соответствии с намеченным планом.</w:t>
            </w:r>
          </w:p>
          <w:p w:rsidR="00E41E67" w:rsidRPr="0056554B" w:rsidRDefault="00E41E67" w:rsidP="008333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физической сфере:</w:t>
            </w:r>
          </w:p>
          <w:p w:rsidR="00E41E67" w:rsidRPr="0056554B" w:rsidRDefault="00E41E67" w:rsidP="00E41E67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стремление вести здоровый образ жизни (режим труда и отдыха, питание, спорт, фитнес).</w:t>
            </w:r>
          </w:p>
          <w:p w:rsidR="00E41E67" w:rsidRPr="0056554B" w:rsidRDefault="00E41E67" w:rsidP="00833323">
            <w:pPr>
              <w:pStyle w:val="1"/>
              <w:shd w:val="clear" w:color="auto" w:fill="FFFFFF"/>
              <w:spacing w:line="276" w:lineRule="auto"/>
              <w:ind w:left="227"/>
              <w:jc w:val="both"/>
            </w:pPr>
          </w:p>
          <w:p w:rsidR="00E41E67" w:rsidRPr="0056554B" w:rsidRDefault="00E41E67" w:rsidP="00833323">
            <w:pPr>
              <w:tabs>
                <w:tab w:val="left" w:pos="696"/>
              </w:tabs>
              <w:spacing w:line="360" w:lineRule="auto"/>
              <w:ind w:left="142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pStyle w:val="a5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56554B">
              <w:rPr>
                <w:b/>
                <w:color w:val="000000"/>
              </w:rPr>
              <w:t>1.</w:t>
            </w:r>
            <w:r w:rsidRPr="0056554B">
              <w:rPr>
                <w:color w:val="000000"/>
              </w:rPr>
              <w:t xml:space="preserve"> </w:t>
            </w:r>
            <w:r w:rsidRPr="0056554B">
              <w:rPr>
                <w:b/>
                <w:color w:val="000000"/>
              </w:rPr>
              <w:t>Взаимоотношения в семье, со сверстниками; решение конфликтных ситуаций. Внешность и черты характера чело</w:t>
            </w:r>
            <w:r w:rsidRPr="0056554B">
              <w:rPr>
                <w:b/>
                <w:color w:val="000000"/>
              </w:rPr>
              <w:softHyphen/>
              <w:t>века. (12 ч.)</w:t>
            </w:r>
          </w:p>
          <w:p w:rsidR="00E41E67" w:rsidRPr="0056554B" w:rsidRDefault="00E41E67" w:rsidP="00833323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2. Досуг и увлечения</w:t>
            </w:r>
            <w:r w:rsidRPr="0056554B">
              <w:rPr>
                <w:color w:val="000000"/>
              </w:rPr>
              <w:t xml:space="preserve"> (чтение, кино, театр, музеи, музыка). Виды отдыха, путешествия. Молодёжная мода. </w:t>
            </w:r>
            <w:proofErr w:type="gramStart"/>
            <w:r w:rsidRPr="0056554B">
              <w:rPr>
                <w:color w:val="000000"/>
              </w:rPr>
              <w:t>Покупки</w:t>
            </w:r>
            <w:r w:rsidRPr="0056554B">
              <w:rPr>
                <w:b/>
                <w:color w:val="000000"/>
              </w:rPr>
              <w:t>.(</w:t>
            </w:r>
            <w:proofErr w:type="gramEnd"/>
            <w:r w:rsidRPr="0056554B">
              <w:rPr>
                <w:b/>
                <w:color w:val="000000"/>
              </w:rPr>
              <w:t>17 ч.)</w:t>
            </w:r>
          </w:p>
          <w:p w:rsidR="00E41E67" w:rsidRPr="0056554B" w:rsidRDefault="00E41E67" w:rsidP="00833323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3. Здоровый образ жизни</w:t>
            </w:r>
            <w:r w:rsidRPr="0056554B">
              <w:rPr>
                <w:color w:val="000000"/>
              </w:rPr>
              <w:t xml:space="preserve">: режим труда и отдыха, спорт, сбалансированное питание, отказ от вредных </w:t>
            </w:r>
            <w:proofErr w:type="gramStart"/>
            <w:r w:rsidRPr="0056554B">
              <w:rPr>
                <w:color w:val="000000"/>
              </w:rPr>
              <w:t>привычек</w:t>
            </w:r>
            <w:r w:rsidRPr="0056554B">
              <w:rPr>
                <w:b/>
                <w:color w:val="000000"/>
              </w:rPr>
              <w:t>.(</w:t>
            </w:r>
            <w:proofErr w:type="gramEnd"/>
            <w:r w:rsidRPr="0056554B">
              <w:rPr>
                <w:b/>
                <w:color w:val="000000"/>
              </w:rPr>
              <w:t>13 ч.)</w:t>
            </w:r>
          </w:p>
          <w:p w:rsidR="00E41E67" w:rsidRPr="0056554B" w:rsidRDefault="00E41E67" w:rsidP="00833323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4. Школьное образование</w:t>
            </w:r>
            <w:r w:rsidRPr="0056554B">
              <w:rPr>
                <w:color w:val="000000"/>
              </w:rPr>
              <w:t xml:space="preserve">, школьная жизнь, изучаемые предметы и отношение к ним. Переписка с зарубежными сверстниками. Каникулы в различное время </w:t>
            </w:r>
            <w:proofErr w:type="gramStart"/>
            <w:r w:rsidRPr="0056554B">
              <w:rPr>
                <w:color w:val="000000"/>
              </w:rPr>
              <w:t>года.</w:t>
            </w:r>
            <w:r w:rsidRPr="0056554B">
              <w:rPr>
                <w:b/>
                <w:color w:val="000000"/>
              </w:rPr>
              <w:t>(</w:t>
            </w:r>
            <w:proofErr w:type="gramEnd"/>
            <w:r w:rsidRPr="0056554B">
              <w:rPr>
                <w:b/>
                <w:color w:val="000000"/>
              </w:rPr>
              <w:t>12 ч.)</w:t>
            </w:r>
          </w:p>
          <w:p w:rsidR="00E41E67" w:rsidRPr="0056554B" w:rsidRDefault="00E41E67" w:rsidP="00833323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lastRenderedPageBreak/>
              <w:t>5. Мир профессии</w:t>
            </w:r>
            <w:r w:rsidRPr="0056554B">
              <w:rPr>
                <w:color w:val="000000"/>
              </w:rPr>
              <w:t xml:space="preserve">. Проблемы выбора профессии. Роль иностранного языка в планах на </w:t>
            </w:r>
            <w:proofErr w:type="gramStart"/>
            <w:r w:rsidRPr="0056554B">
              <w:rPr>
                <w:color w:val="000000"/>
              </w:rPr>
              <w:t>будущее.</w:t>
            </w:r>
            <w:r w:rsidRPr="0056554B">
              <w:rPr>
                <w:b/>
                <w:color w:val="000000"/>
              </w:rPr>
              <w:t>(</w:t>
            </w:r>
            <w:proofErr w:type="gramEnd"/>
            <w:r w:rsidRPr="0056554B">
              <w:rPr>
                <w:b/>
                <w:color w:val="000000"/>
              </w:rPr>
              <w:t>6 ч.)</w:t>
            </w:r>
          </w:p>
          <w:p w:rsidR="00E41E67" w:rsidRPr="0056554B" w:rsidRDefault="00E41E67" w:rsidP="00833323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6. Вселенная и человек</w:t>
            </w:r>
            <w:r w:rsidRPr="0056554B">
              <w:rPr>
                <w:color w:val="000000"/>
              </w:rPr>
              <w:t xml:space="preserve">. Природа: флора и фауна. Проблемы экологии. Защита окружающей среды. Климат, погода. Условия проживания в городской/сельской местности. </w:t>
            </w:r>
            <w:proofErr w:type="gramStart"/>
            <w:r w:rsidRPr="0056554B">
              <w:rPr>
                <w:color w:val="000000"/>
              </w:rPr>
              <w:t>Транспорт.</w:t>
            </w:r>
            <w:r w:rsidRPr="0056554B">
              <w:rPr>
                <w:b/>
                <w:color w:val="000000"/>
              </w:rPr>
              <w:t>(</w:t>
            </w:r>
            <w:proofErr w:type="gramEnd"/>
            <w:r w:rsidRPr="0056554B">
              <w:rPr>
                <w:b/>
                <w:color w:val="000000"/>
              </w:rPr>
              <w:t>20 ч.)</w:t>
            </w:r>
          </w:p>
          <w:p w:rsidR="00E41E67" w:rsidRPr="0056554B" w:rsidRDefault="00E41E67" w:rsidP="00833323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7. Страна/страны изучаемого языка и родная</w:t>
            </w:r>
            <w:r w:rsidRPr="0056554B">
              <w:rPr>
                <w:color w:val="000000"/>
              </w:rPr>
              <w:t xml:space="preserve"> </w:t>
            </w:r>
            <w:r w:rsidRPr="0056554B">
              <w:rPr>
                <w:b/>
                <w:color w:val="000000"/>
              </w:rPr>
              <w:t>страна</w:t>
            </w:r>
            <w:r w:rsidRPr="0056554B">
              <w:rPr>
                <w:color w:val="000000"/>
              </w:rPr>
              <w:t>, их гео</w:t>
            </w:r>
            <w:r w:rsidRPr="0056554B">
              <w:rPr>
                <w:color w:val="000000"/>
              </w:rPr>
              <w:softHyphen/>
              <w:t xml:space="preserve">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Pr="0056554B">
              <w:rPr>
                <w:b/>
                <w:color w:val="000000"/>
              </w:rPr>
              <w:t>(26 ч.)</w:t>
            </w:r>
          </w:p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C6" w:rsidRDefault="002C37C6"/>
    <w:sectPr w:rsidR="002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323"/>
        </w:tabs>
        <w:ind w:left="22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67"/>
    <w:rsid w:val="002C37C6"/>
    <w:rsid w:val="00E41E67"/>
    <w:rsid w:val="00E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7B21"/>
  <w15:chartTrackingRefBased/>
  <w15:docId w15:val="{B2B5DE00-3DD6-404B-B57C-89322A1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41E6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1E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4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41E67"/>
    <w:rPr>
      <w:b/>
      <w:bCs/>
    </w:rPr>
  </w:style>
  <w:style w:type="paragraph" w:styleId="a5">
    <w:name w:val="Normal (Web)"/>
    <w:basedOn w:val="a"/>
    <w:uiPriority w:val="99"/>
    <w:unhideWhenUsed/>
    <w:rsid w:val="00E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Лососков</dc:creator>
  <cp:keywords/>
  <dc:description/>
  <cp:lastModifiedBy>Николай Лососков</cp:lastModifiedBy>
  <cp:revision>1</cp:revision>
  <dcterms:created xsi:type="dcterms:W3CDTF">2018-10-07T11:56:00Z</dcterms:created>
  <dcterms:modified xsi:type="dcterms:W3CDTF">2018-10-07T11:58:00Z</dcterms:modified>
</cp:coreProperties>
</file>