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6A" w:rsidRPr="000D0857" w:rsidRDefault="00C1406A" w:rsidP="00C1406A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>
        <w:rPr>
          <w:rFonts w:eastAsia="Times New Roman"/>
          <w:b/>
          <w:bCs/>
          <w:sz w:val="28"/>
          <w:szCs w:val="24"/>
        </w:rPr>
        <w:t xml:space="preserve">рамме по предмету «Английский язык 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C1406A" w:rsidRDefault="00C1406A" w:rsidP="00C1406A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3"/>
        <w:gridCol w:w="6722"/>
      </w:tblGrid>
      <w:tr w:rsidR="00C1406A" w:rsidRPr="001E2195" w:rsidTr="00F37F83">
        <w:tc>
          <w:tcPr>
            <w:tcW w:w="2623" w:type="dxa"/>
          </w:tcPr>
          <w:p w:rsidR="00C1406A" w:rsidRPr="003742DD" w:rsidRDefault="00C1406A" w:rsidP="00F37F83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22" w:type="dxa"/>
          </w:tcPr>
          <w:p w:rsidR="00C1406A" w:rsidRPr="003742DD" w:rsidRDefault="00C1406A" w:rsidP="00F37F83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«Английский язык»</w:t>
            </w:r>
          </w:p>
        </w:tc>
      </w:tr>
      <w:tr w:rsidR="00C1406A" w:rsidRPr="001E2195" w:rsidTr="00F37F83">
        <w:tc>
          <w:tcPr>
            <w:tcW w:w="2623" w:type="dxa"/>
          </w:tcPr>
          <w:p w:rsidR="00C1406A" w:rsidRPr="003742DD" w:rsidRDefault="00C1406A" w:rsidP="00F37F83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722" w:type="dxa"/>
          </w:tcPr>
          <w:p w:rsidR="00C1406A" w:rsidRPr="003742DD" w:rsidRDefault="00C1406A" w:rsidP="00F37F83">
            <w:pPr>
              <w:rPr>
                <w:sz w:val="24"/>
                <w:szCs w:val="24"/>
              </w:rPr>
            </w:pPr>
            <w:r w:rsidRPr="003742DD">
              <w:rPr>
                <w:sz w:val="24"/>
                <w:szCs w:val="24"/>
              </w:rPr>
              <w:t>5</w:t>
            </w:r>
          </w:p>
        </w:tc>
      </w:tr>
      <w:tr w:rsidR="00C1406A" w:rsidRPr="001E2195" w:rsidTr="00F37F83">
        <w:tc>
          <w:tcPr>
            <w:tcW w:w="2623" w:type="dxa"/>
          </w:tcPr>
          <w:p w:rsidR="00C1406A" w:rsidRPr="003742DD" w:rsidRDefault="00C1406A" w:rsidP="00F37F83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22" w:type="dxa"/>
          </w:tcPr>
          <w:p w:rsidR="00C1406A" w:rsidRPr="003742DD" w:rsidRDefault="007835FC" w:rsidP="00F37F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C1406A" w:rsidRPr="001E2195" w:rsidTr="00F37F83">
        <w:tc>
          <w:tcPr>
            <w:tcW w:w="2623" w:type="dxa"/>
          </w:tcPr>
          <w:p w:rsidR="00C1406A" w:rsidRPr="003742DD" w:rsidRDefault="00C1406A" w:rsidP="00F37F83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722" w:type="dxa"/>
          </w:tcPr>
          <w:p w:rsidR="00C1406A" w:rsidRPr="003742DD" w:rsidRDefault="00C1406A" w:rsidP="00F37F83">
            <w:pPr>
              <w:rPr>
                <w:sz w:val="24"/>
                <w:szCs w:val="24"/>
              </w:rPr>
            </w:pPr>
            <w:r w:rsidRPr="003742DD">
              <w:rPr>
                <w:sz w:val="24"/>
                <w:szCs w:val="24"/>
              </w:rPr>
              <w:t>Дудник А.Н.</w:t>
            </w:r>
          </w:p>
        </w:tc>
      </w:tr>
      <w:tr w:rsidR="00C1406A" w:rsidRPr="001E2195" w:rsidTr="00F37F83">
        <w:tc>
          <w:tcPr>
            <w:tcW w:w="2623" w:type="dxa"/>
          </w:tcPr>
          <w:p w:rsidR="00C1406A" w:rsidRPr="003742DD" w:rsidRDefault="00C1406A" w:rsidP="00F37F83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722" w:type="dxa"/>
          </w:tcPr>
          <w:p w:rsidR="00C1406A" w:rsidRPr="007835FC" w:rsidRDefault="007835FC" w:rsidP="007835FC">
            <w:pPr>
              <w:ind w:right="5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9B28C4">
              <w:rPr>
                <w:color w:val="000000"/>
                <w:sz w:val="24"/>
                <w:szCs w:val="24"/>
              </w:rPr>
              <w:t>«Английский в фокусе»</w:t>
            </w:r>
            <w:r w:rsidRPr="009B28C4">
              <w:rPr>
                <w:spacing w:val="-10"/>
                <w:sz w:val="24"/>
                <w:szCs w:val="24"/>
              </w:rPr>
              <w:t xml:space="preserve"> авторов Н. И. Быковой и М. Д. Поспеловой. М.: «Просвещение», 2012</w:t>
            </w:r>
          </w:p>
        </w:tc>
      </w:tr>
      <w:tr w:rsidR="00C1406A" w:rsidRPr="001E2195" w:rsidTr="00F37F83">
        <w:tc>
          <w:tcPr>
            <w:tcW w:w="2623" w:type="dxa"/>
          </w:tcPr>
          <w:p w:rsidR="00C1406A" w:rsidRPr="003742DD" w:rsidRDefault="00C1406A" w:rsidP="00F37F83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722" w:type="dxa"/>
          </w:tcPr>
          <w:p w:rsidR="00C1406A" w:rsidRPr="00C1406A" w:rsidRDefault="00C1406A" w:rsidP="00C1406A">
            <w:pPr>
              <w:ind w:right="57"/>
              <w:jc w:val="both"/>
              <w:rPr>
                <w:rFonts w:eastAsia="Times New Roman"/>
                <w:bCs/>
                <w:sz w:val="24"/>
                <w:szCs w:val="24"/>
              </w:rPr>
            </w:pPr>
            <w:bookmarkStart w:id="0" w:name="bookmark6"/>
            <w:r w:rsidRPr="00C1406A">
              <w:rPr>
                <w:rFonts w:eastAsia="Times New Roman"/>
                <w:bCs/>
                <w:sz w:val="24"/>
                <w:szCs w:val="24"/>
              </w:rPr>
              <w:t>• развитие</w:t>
            </w:r>
            <w:r w:rsidRPr="00C1406A">
              <w:rPr>
                <w:rFonts w:eastAsia="Times New Roman"/>
                <w:sz w:val="24"/>
                <w:szCs w:val="24"/>
              </w:rPr>
              <w:t xml:space="preserve"> иноязычной</w:t>
            </w:r>
            <w:r w:rsidRPr="00C1406A">
              <w:rPr>
                <w:rFonts w:eastAsia="Times New Roman"/>
                <w:bCs/>
                <w:sz w:val="24"/>
                <w:szCs w:val="24"/>
              </w:rPr>
              <w:t xml:space="preserve"> коммуникативной компетенции</w:t>
            </w:r>
            <w:bookmarkEnd w:id="0"/>
          </w:p>
          <w:p w:rsidR="00C1406A" w:rsidRPr="00C1406A" w:rsidRDefault="00C1406A" w:rsidP="00C1406A">
            <w:pPr>
              <w:ind w:right="57"/>
              <w:jc w:val="both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sz w:val="24"/>
                <w:szCs w:val="24"/>
              </w:rPr>
              <w:t>в совокупности ее составляющих, а именно:</w:t>
            </w:r>
          </w:p>
          <w:p w:rsidR="00C1406A" w:rsidRPr="00C1406A" w:rsidRDefault="00C1406A" w:rsidP="00C1406A">
            <w:pPr>
              <w:ind w:right="57"/>
              <w:jc w:val="both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i/>
                <w:iCs/>
                <w:sz w:val="24"/>
                <w:szCs w:val="24"/>
              </w:rPr>
              <w:t>речевая компетенция</w:t>
            </w:r>
            <w:r w:rsidRPr="00C1406A">
              <w:rPr>
                <w:rFonts w:eastAsia="Times New Roman"/>
                <w:sz w:val="24"/>
                <w:szCs w:val="24"/>
              </w:rPr>
              <w:t xml:space="preserve"> — развитие коммуникативных умений в четырех основных видах речевой деятельности (говорении, аудировании, чтении, письме);</w:t>
            </w:r>
          </w:p>
          <w:p w:rsidR="00C1406A" w:rsidRPr="00C1406A" w:rsidRDefault="00C1406A" w:rsidP="00C1406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i/>
                <w:iCs/>
                <w:sz w:val="24"/>
                <w:szCs w:val="24"/>
              </w:rPr>
              <w:t>языковая компетенция</w:t>
            </w:r>
            <w:r w:rsidRPr="00C1406A">
              <w:rPr>
                <w:rFonts w:eastAsia="Times New Roman"/>
                <w:sz w:val="24"/>
                <w:szCs w:val="24"/>
              </w:rPr>
              <w:t xml:space="preserve"> 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      </w:r>
          </w:p>
          <w:p w:rsidR="00C1406A" w:rsidRPr="00C1406A" w:rsidRDefault="00C1406A" w:rsidP="00C1406A">
            <w:pPr>
              <w:ind w:right="57"/>
              <w:jc w:val="both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i/>
                <w:iCs/>
                <w:sz w:val="24"/>
                <w:szCs w:val="24"/>
              </w:rPr>
              <w:t>социокулътурная/межкулътурная компетенция</w:t>
            </w:r>
            <w:r w:rsidRPr="00C1406A">
              <w:rPr>
                <w:rFonts w:eastAsia="Times New Roman"/>
                <w:sz w:val="24"/>
                <w:szCs w:val="24"/>
              </w:rPr>
              <w:t xml:space="preserve">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      </w:r>
          </w:p>
          <w:p w:rsidR="00C1406A" w:rsidRPr="00C1406A" w:rsidRDefault="00C1406A" w:rsidP="00C1406A">
            <w:pPr>
              <w:ind w:right="57"/>
              <w:jc w:val="both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i/>
                <w:iCs/>
                <w:sz w:val="24"/>
                <w:szCs w:val="24"/>
              </w:rPr>
              <w:t>компенсаторная компетенция</w:t>
            </w:r>
            <w:r w:rsidRPr="00C1406A">
              <w:rPr>
                <w:rFonts w:eastAsia="Times New Roman"/>
                <w:sz w:val="24"/>
                <w:szCs w:val="24"/>
              </w:rPr>
              <w:t xml:space="preserve"> — развитие умений выходить из положения в условиях дефицита языковых </w:t>
            </w:r>
            <w:proofErr w:type="spellStart"/>
            <w:r w:rsidRPr="00C1406A">
              <w:rPr>
                <w:rFonts w:eastAsia="Times New Roman"/>
                <w:sz w:val="24"/>
                <w:szCs w:val="24"/>
              </w:rPr>
              <w:t>средствпри</w:t>
            </w:r>
            <w:proofErr w:type="spellEnd"/>
            <w:r w:rsidRPr="00C1406A">
              <w:rPr>
                <w:rFonts w:eastAsia="Times New Roman"/>
                <w:sz w:val="24"/>
                <w:szCs w:val="24"/>
              </w:rPr>
              <w:t xml:space="preserve"> получении и передаче информации;</w:t>
            </w:r>
          </w:p>
          <w:p w:rsidR="00C1406A" w:rsidRPr="00C1406A" w:rsidRDefault="00C1406A" w:rsidP="00C1406A">
            <w:pPr>
              <w:ind w:right="57"/>
              <w:jc w:val="both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i/>
                <w:iCs/>
                <w:sz w:val="24"/>
                <w:szCs w:val="24"/>
              </w:rPr>
              <w:t>учебно-познавательная компетенция</w:t>
            </w:r>
            <w:r w:rsidRPr="00C1406A">
              <w:rPr>
                <w:rFonts w:eastAsia="Times New Roman"/>
                <w:sz w:val="24"/>
                <w:szCs w:val="24"/>
              </w:rPr>
              <w:t xml:space="preserve"> — дальнейшее развитие общих и специальных учебных умений, универсальных способов деятельности; ознакомление с доступными уч</w:t>
            </w:r>
            <w:proofErr w:type="gramStart"/>
            <w:r w:rsidRPr="00C1406A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C1406A">
              <w:rPr>
                <w:rFonts w:eastAsia="Times New Roman"/>
                <w:sz w:val="24"/>
                <w:szCs w:val="24"/>
              </w:rPr>
              <w:br/>
            </w:r>
            <w:proofErr w:type="spellStart"/>
            <w:r w:rsidRPr="00C1406A">
              <w:rPr>
                <w:rFonts w:eastAsia="Times New Roman"/>
                <w:sz w:val="24"/>
                <w:szCs w:val="24"/>
              </w:rPr>
              <w:t>щимся</w:t>
            </w:r>
            <w:proofErr w:type="spellEnd"/>
            <w:r w:rsidRPr="00C1406A">
              <w:rPr>
                <w:rFonts w:eastAsia="Times New Roman"/>
                <w:sz w:val="24"/>
                <w:szCs w:val="24"/>
              </w:rPr>
              <w:t xml:space="preserve">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C1406A" w:rsidRPr="00C1406A" w:rsidRDefault="00C1406A" w:rsidP="00C1406A">
            <w:pPr>
              <w:ind w:right="57"/>
              <w:jc w:val="both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bCs/>
                <w:sz w:val="24"/>
                <w:szCs w:val="24"/>
              </w:rPr>
              <w:t>• развитие</w:t>
            </w:r>
            <w:r w:rsidRPr="00C1406A">
              <w:rPr>
                <w:rFonts w:eastAsia="Times New Roman"/>
                <w:sz w:val="24"/>
                <w:szCs w:val="24"/>
              </w:rPr>
              <w:t xml:space="preserve"> личности учащихся посредством</w:t>
            </w:r>
            <w:r w:rsidRPr="00C1406A">
              <w:rPr>
                <w:rFonts w:eastAsia="Times New Roman"/>
                <w:i/>
                <w:iCs/>
                <w:sz w:val="24"/>
                <w:szCs w:val="24"/>
              </w:rPr>
              <w:t xml:space="preserve"> реализации</w:t>
            </w:r>
            <w:r w:rsidRPr="00C1406A">
              <w:rPr>
                <w:rFonts w:eastAsia="Times New Roman"/>
                <w:i/>
                <w:iCs/>
                <w:sz w:val="24"/>
                <w:szCs w:val="24"/>
              </w:rPr>
              <w:br/>
              <w:t>воспитательного потенциала</w:t>
            </w:r>
            <w:r w:rsidRPr="00C1406A">
              <w:rPr>
                <w:rFonts w:eastAsia="Times New Roman"/>
                <w:sz w:val="24"/>
                <w:szCs w:val="24"/>
              </w:rPr>
              <w:t xml:space="preserve"> иностранного языка:</w:t>
            </w:r>
          </w:p>
          <w:p w:rsidR="00C1406A" w:rsidRPr="00C1406A" w:rsidRDefault="00C1406A" w:rsidP="00C1406A">
            <w:pPr>
              <w:ind w:right="57"/>
              <w:jc w:val="both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sz w:val="24"/>
                <w:szCs w:val="24"/>
              </w:rPr>
      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      </w:r>
          </w:p>
          <w:p w:rsidR="00C1406A" w:rsidRPr="00C1406A" w:rsidRDefault="00C1406A" w:rsidP="00C1406A">
            <w:pPr>
              <w:ind w:right="57"/>
              <w:jc w:val="both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sz w:val="24"/>
                <w:szCs w:val="24"/>
              </w:rPr>
      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      </w:r>
          </w:p>
          <w:p w:rsidR="00C1406A" w:rsidRPr="00C1406A" w:rsidRDefault="00C1406A" w:rsidP="00C1406A">
            <w:pPr>
              <w:ind w:right="57"/>
              <w:jc w:val="both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sz w:val="24"/>
                <w:szCs w:val="24"/>
              </w:rPr>
              <w:lastRenderedPageBreak/>
              <w:t>развитие стремления к овладению основами мировой культуры средствами иностранного языка;</w:t>
            </w:r>
          </w:p>
          <w:p w:rsidR="00C1406A" w:rsidRPr="00C1406A" w:rsidRDefault="00C1406A" w:rsidP="00C1406A">
            <w:pPr>
              <w:ind w:right="57"/>
              <w:jc w:val="both"/>
              <w:rPr>
                <w:rFonts w:eastAsia="Times New Roman"/>
                <w:sz w:val="24"/>
                <w:szCs w:val="24"/>
              </w:rPr>
            </w:pPr>
            <w:r w:rsidRPr="00C1406A">
              <w:rPr>
                <w:rFonts w:eastAsia="Times New Roman"/>
                <w:sz w:val="24"/>
                <w:szCs w:val="24"/>
              </w:rPr>
              <w:t xml:space="preserve">осознание необходимости вести здоровый образ жизни путем информирования об общественно признанных </w:t>
            </w:r>
            <w:proofErr w:type="spellStart"/>
            <w:r w:rsidRPr="00C1406A">
              <w:rPr>
                <w:rFonts w:eastAsia="Times New Roman"/>
                <w:sz w:val="24"/>
                <w:szCs w:val="24"/>
              </w:rPr>
              <w:t>формахподдержания</w:t>
            </w:r>
            <w:proofErr w:type="spellEnd"/>
            <w:r w:rsidRPr="00C1406A">
              <w:rPr>
                <w:rFonts w:eastAsia="Times New Roman"/>
                <w:sz w:val="24"/>
                <w:szCs w:val="24"/>
              </w:rPr>
              <w:t xml:space="preserve"> здоровья и обсуждения необходимости отказа от</w:t>
            </w:r>
            <w:r w:rsidRPr="00C1406A">
              <w:rPr>
                <w:rFonts w:eastAsia="Times New Roman"/>
                <w:sz w:val="24"/>
                <w:szCs w:val="24"/>
              </w:rPr>
              <w:br/>
              <w:t>вредных привычек.</w:t>
            </w:r>
          </w:p>
          <w:p w:rsidR="00C1406A" w:rsidRPr="003742DD" w:rsidRDefault="00C1406A" w:rsidP="00C1406A">
            <w:pPr>
              <w:ind w:left="720"/>
              <w:rPr>
                <w:sz w:val="24"/>
                <w:szCs w:val="24"/>
              </w:rPr>
            </w:pPr>
          </w:p>
        </w:tc>
      </w:tr>
      <w:tr w:rsidR="00C1406A" w:rsidRPr="001E2195" w:rsidTr="00F37F83">
        <w:tc>
          <w:tcPr>
            <w:tcW w:w="2623" w:type="dxa"/>
          </w:tcPr>
          <w:p w:rsidR="00C1406A" w:rsidRPr="003742DD" w:rsidRDefault="00C1406A" w:rsidP="00F37F83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lastRenderedPageBreak/>
              <w:t>Срок реализации</w:t>
            </w:r>
          </w:p>
          <w:p w:rsidR="00C1406A" w:rsidRPr="003742DD" w:rsidRDefault="00C1406A" w:rsidP="00F37F83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722" w:type="dxa"/>
          </w:tcPr>
          <w:p w:rsidR="00C1406A" w:rsidRPr="003742DD" w:rsidRDefault="00C1406A" w:rsidP="00F37F83">
            <w:pPr>
              <w:rPr>
                <w:sz w:val="24"/>
                <w:szCs w:val="24"/>
              </w:rPr>
            </w:pPr>
            <w:r w:rsidRPr="003742DD">
              <w:rPr>
                <w:rFonts w:eastAsia="Calibri"/>
                <w:sz w:val="24"/>
                <w:szCs w:val="24"/>
              </w:rPr>
              <w:t>1 год</w:t>
            </w:r>
          </w:p>
        </w:tc>
      </w:tr>
      <w:tr w:rsidR="00C1406A" w:rsidRPr="001E2195" w:rsidTr="00F37F83">
        <w:tc>
          <w:tcPr>
            <w:tcW w:w="2623" w:type="dxa"/>
          </w:tcPr>
          <w:p w:rsidR="00C1406A" w:rsidRPr="003742DD" w:rsidRDefault="00C1406A" w:rsidP="00F37F83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C1406A" w:rsidRPr="003742DD" w:rsidRDefault="00C1406A" w:rsidP="00F37F83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722" w:type="dxa"/>
          </w:tcPr>
          <w:p w:rsidR="00C1406A" w:rsidRPr="003742DD" w:rsidRDefault="007835FC" w:rsidP="00F37F8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Базовый уровень: 5 класс – 102</w:t>
            </w:r>
            <w:r w:rsidR="00C11C44">
              <w:rPr>
                <w:rFonts w:eastAsia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C11C44">
              <w:rPr>
                <w:rFonts w:eastAsia="Times New Roman"/>
                <w:sz w:val="24"/>
                <w:szCs w:val="24"/>
              </w:rPr>
              <w:t>часа</w:t>
            </w:r>
            <w:r w:rsidR="00C1406A" w:rsidRPr="003742DD">
              <w:rPr>
                <w:rFonts w:eastAsia="Times New Roman"/>
                <w:sz w:val="24"/>
                <w:szCs w:val="24"/>
              </w:rPr>
              <w:t xml:space="preserve">  (3 часа в неделю)</w:t>
            </w:r>
          </w:p>
        </w:tc>
      </w:tr>
      <w:tr w:rsidR="00C1406A" w:rsidRPr="001E2195" w:rsidTr="00F37F83">
        <w:tc>
          <w:tcPr>
            <w:tcW w:w="2623" w:type="dxa"/>
          </w:tcPr>
          <w:p w:rsidR="00C1406A" w:rsidRPr="003742DD" w:rsidRDefault="00C1406A" w:rsidP="00F37F83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C1406A" w:rsidRPr="003742DD" w:rsidRDefault="00C1406A" w:rsidP="00F37F83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C1406A" w:rsidRPr="003742DD" w:rsidRDefault="00C1406A" w:rsidP="00F37F83">
            <w:pPr>
              <w:rPr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(требования к</w:t>
            </w:r>
          </w:p>
          <w:p w:rsidR="00C1406A" w:rsidRPr="003742DD" w:rsidRDefault="00C1406A" w:rsidP="00F37F83">
            <w:pPr>
              <w:rPr>
                <w:rFonts w:eastAsia="Times New Roman"/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722" w:type="dxa"/>
            <w:tcBorders>
              <w:right w:val="single" w:sz="8" w:space="0" w:color="auto"/>
            </w:tcBorders>
            <w:vAlign w:val="bottom"/>
          </w:tcPr>
          <w:p w:rsidR="00C1406A" w:rsidRPr="003742DD" w:rsidRDefault="00C1406A" w:rsidP="00F37F8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Личностными результатами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являются:</w:t>
            </w:r>
          </w:p>
          <w:p w:rsidR="00C1406A" w:rsidRPr="003742DD" w:rsidRDefault="00C1406A" w:rsidP="00C1406A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      </w:r>
            <w:proofErr w:type="spellStart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принадлежности</w:t>
            </w:r>
            <w:proofErr w:type="gramStart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,з</w:t>
            </w:r>
            <w:proofErr w:type="gram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нание</w:t>
            </w:r>
            <w:proofErr w:type="spell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      </w:r>
          </w:p>
          <w:p w:rsidR="00C1406A" w:rsidRPr="003742DD" w:rsidRDefault="00C1406A" w:rsidP="00C1406A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способности</w:t>
            </w:r>
            <w:proofErr w:type="gram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  <w:p w:rsidR="00C1406A" w:rsidRPr="003742DD" w:rsidRDefault="00C1406A" w:rsidP="00C1406A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C1406A" w:rsidRPr="003742DD" w:rsidRDefault="00C1406A" w:rsidP="00C1406A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  <w:p w:rsidR="00C1406A" w:rsidRPr="003742DD" w:rsidRDefault="00C1406A" w:rsidP="00C1406A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этнокультурных, социальных и экономических особенностей; </w:t>
            </w:r>
          </w:p>
          <w:p w:rsidR="00C1406A" w:rsidRPr="003742DD" w:rsidRDefault="00C1406A" w:rsidP="00C1406A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      </w:r>
            <w:proofErr w:type="spellStart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поведения</w:t>
            </w:r>
            <w:proofErr w:type="gramStart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,о</w:t>
            </w:r>
            <w:proofErr w:type="gram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сознанного</w:t>
            </w:r>
            <w:proofErr w:type="spell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 и ответственного отношения к собственным поступкам;</w:t>
            </w:r>
          </w:p>
          <w:p w:rsidR="00C1406A" w:rsidRPr="003742DD" w:rsidRDefault="00C1406A" w:rsidP="00C1406A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      </w:r>
          </w:p>
          <w:p w:rsidR="00C1406A" w:rsidRPr="003742DD" w:rsidRDefault="00C1406A" w:rsidP="00C1406A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      </w:r>
          </w:p>
          <w:p w:rsidR="00C1406A" w:rsidRPr="003742DD" w:rsidRDefault="00C1406A" w:rsidP="00C1406A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C1406A" w:rsidRPr="003742DD" w:rsidRDefault="00C1406A" w:rsidP="00C1406A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C1406A" w:rsidRPr="003742DD" w:rsidRDefault="00C1406A" w:rsidP="00C1406A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      </w:r>
          </w:p>
          <w:p w:rsidR="00C1406A" w:rsidRPr="003742DD" w:rsidRDefault="00C1406A" w:rsidP="00C1406A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C1406A" w:rsidRPr="003742DD" w:rsidRDefault="00C1406A" w:rsidP="00C1406A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осознание возможностей самореализации средствами иностранного языка;</w:t>
            </w:r>
          </w:p>
          <w:p w:rsidR="00C1406A" w:rsidRPr="003742DD" w:rsidRDefault="00C1406A" w:rsidP="00C1406A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стремление к совершенствованию речевой культуры в целом;</w:t>
            </w:r>
          </w:p>
          <w:p w:rsidR="00C1406A" w:rsidRPr="003742DD" w:rsidRDefault="00C1406A" w:rsidP="00C1406A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коммуникативной компетенции в межкультурной и межэтнической коммуникации;</w:t>
            </w:r>
          </w:p>
          <w:p w:rsidR="00C1406A" w:rsidRPr="003742DD" w:rsidRDefault="00C1406A" w:rsidP="00C1406A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таких качеств, как воля, целеустремлённость, креативность, инициативность, эмпатия, трудолюбие, дисциплинированность;</w:t>
            </w:r>
          </w:p>
          <w:p w:rsidR="00C1406A" w:rsidRPr="003742DD" w:rsidRDefault="00C1406A" w:rsidP="00C1406A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C1406A" w:rsidRPr="003742DD" w:rsidRDefault="00C1406A" w:rsidP="00C1406A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стремление к лучшему осознанию культуры своего народа и готовность содействовать ознакомлению с ней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 w:rsidR="00C1406A" w:rsidRPr="003742DD" w:rsidRDefault="00C1406A" w:rsidP="00C1406A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готовность отстаивать национальные и общечеловеческие (гуманистические, демократические) ценности, свою гражданскую позицию;</w:t>
            </w:r>
          </w:p>
          <w:p w:rsidR="00C1406A" w:rsidRPr="003742DD" w:rsidRDefault="00C1406A" w:rsidP="00C1406A">
            <w:pPr>
              <w:numPr>
                <w:ilvl w:val="0"/>
                <w:numId w:val="2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      </w:r>
          </w:p>
          <w:p w:rsidR="00C1406A" w:rsidRPr="003742DD" w:rsidRDefault="00C1406A" w:rsidP="00F37F8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Метапредметными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результатами являются:</w:t>
            </w:r>
          </w:p>
          <w:p w:rsidR="00C1406A" w:rsidRPr="003742DD" w:rsidRDefault="00C1406A" w:rsidP="00C1406A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C1406A" w:rsidRPr="003742DD" w:rsidRDefault="00C1406A" w:rsidP="00C1406A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      </w:r>
          </w:p>
          <w:p w:rsidR="00C1406A" w:rsidRPr="003742DD" w:rsidRDefault="00C1406A" w:rsidP="00C1406A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C1406A" w:rsidRPr="003742DD" w:rsidRDefault="00C1406A" w:rsidP="00C1406A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оценивать правильность выполнения учебной задачи,  собственные возможности её решения;</w:t>
            </w:r>
          </w:p>
          <w:p w:rsidR="00C1406A" w:rsidRPr="003742DD" w:rsidRDefault="00C1406A" w:rsidP="00C1406A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C1406A" w:rsidRPr="003742DD" w:rsidRDefault="00C1406A" w:rsidP="00C1406A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      </w:r>
            <w:proofErr w:type="spellStart"/>
            <w:proofErr w:type="gramStart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родо</w:t>
            </w:r>
            <w:proofErr w:type="spell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-видовых</w:t>
            </w:r>
            <w:proofErr w:type="gram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 связей; </w:t>
            </w:r>
          </w:p>
          <w:p w:rsidR="00C1406A" w:rsidRPr="003742DD" w:rsidRDefault="00C1406A" w:rsidP="00C1406A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умение устанавливать причинно-следственные связи, строить  </w:t>
            </w:r>
            <w:proofErr w:type="gramStart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логическое рассуждение</w:t>
            </w:r>
            <w:proofErr w:type="gram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, умозаключение (индуктивное, дедуктивное  и по аналогии) и выводы;</w:t>
            </w:r>
          </w:p>
          <w:p w:rsidR="00C1406A" w:rsidRPr="003742DD" w:rsidRDefault="00C1406A" w:rsidP="00C1406A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C1406A" w:rsidRPr="003742DD" w:rsidRDefault="00C1406A" w:rsidP="00C1406A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3742D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мение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организовывать  учебное сотрудничество и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совместную деятельность с учителем и сверстниками;   работать</w:t>
            </w:r>
            <w:r w:rsidRPr="003742D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индивидуально и в группе: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      </w:r>
          </w:p>
          <w:p w:rsidR="00C1406A" w:rsidRPr="003742DD" w:rsidRDefault="00C1406A" w:rsidP="00C1406A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      </w:r>
          </w:p>
          <w:p w:rsidR="00C1406A" w:rsidRPr="003742DD" w:rsidRDefault="00C1406A" w:rsidP="00C1406A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C1406A" w:rsidRPr="003742DD" w:rsidRDefault="00C1406A" w:rsidP="00C1406A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умения планировать своё речевое и неречевое поведение;</w:t>
            </w:r>
          </w:p>
          <w:p w:rsidR="00C1406A" w:rsidRPr="003742DD" w:rsidRDefault="00C1406A" w:rsidP="00C1406A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C1406A" w:rsidRPr="003742DD" w:rsidRDefault="00C1406A" w:rsidP="00C1406A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C1406A" w:rsidRPr="003742DD" w:rsidRDefault="00C1406A" w:rsidP="00C1406A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C1406A" w:rsidRPr="003742DD" w:rsidRDefault="00C1406A" w:rsidP="00C1406A">
            <w:pPr>
              <w:numPr>
                <w:ilvl w:val="0"/>
                <w:numId w:val="3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C1406A" w:rsidRPr="003742DD" w:rsidRDefault="00C1406A" w:rsidP="00F37F8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Предметными результатами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являются: </w:t>
            </w:r>
          </w:p>
          <w:p w:rsidR="00C1406A" w:rsidRPr="003742DD" w:rsidRDefault="00C1406A" w:rsidP="00F37F8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sz w:val="24"/>
                <w:szCs w:val="24"/>
                <w:lang w:eastAsia="en-US"/>
              </w:rPr>
              <w:t>А.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 В коммуникативной сфере (т.е. владении иностранным языком как средством общения):</w:t>
            </w:r>
          </w:p>
          <w:p w:rsidR="00C1406A" w:rsidRPr="003742DD" w:rsidRDefault="00C1406A" w:rsidP="00F37F83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Речевая компетенция в следующих видах речевой деятельности:</w:t>
            </w:r>
          </w:p>
          <w:p w:rsidR="00C1406A" w:rsidRPr="003742DD" w:rsidRDefault="00C1406A" w:rsidP="00F37F83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В говорении:</w:t>
            </w:r>
          </w:p>
          <w:p w:rsidR="00C1406A" w:rsidRPr="003742DD" w:rsidRDefault="00C1406A" w:rsidP="00C1406A">
            <w:pPr>
              <w:numPr>
                <w:ilvl w:val="0"/>
                <w:numId w:val="4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      </w:r>
          </w:p>
          <w:p w:rsidR="00C1406A" w:rsidRPr="003742DD" w:rsidRDefault="00C1406A" w:rsidP="00C1406A">
            <w:pPr>
              <w:numPr>
                <w:ilvl w:val="0"/>
                <w:numId w:val="4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      </w:r>
          </w:p>
          <w:p w:rsidR="00C1406A" w:rsidRPr="003742DD" w:rsidRDefault="00C1406A" w:rsidP="00C1406A">
            <w:pPr>
              <w:numPr>
                <w:ilvl w:val="0"/>
                <w:numId w:val="4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рассказывать о себе, своей семье, друзьях, своих интересах и планах на будущее;</w:t>
            </w:r>
          </w:p>
          <w:p w:rsidR="00C1406A" w:rsidRPr="003742DD" w:rsidRDefault="00C1406A" w:rsidP="00C1406A">
            <w:pPr>
              <w:numPr>
                <w:ilvl w:val="0"/>
                <w:numId w:val="4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сообщать краткие сведения о своём городе/селе, о своей стране и странах изучаемого языка;</w:t>
            </w:r>
          </w:p>
          <w:p w:rsidR="00C1406A" w:rsidRPr="003742DD" w:rsidRDefault="00C1406A" w:rsidP="00C1406A">
            <w:pPr>
              <w:numPr>
                <w:ilvl w:val="0"/>
                <w:numId w:val="4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      </w:r>
          </w:p>
          <w:p w:rsidR="00C1406A" w:rsidRPr="003742DD" w:rsidRDefault="00C1406A" w:rsidP="00F37F83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В аудировании:</w:t>
            </w:r>
          </w:p>
          <w:p w:rsidR="00C1406A" w:rsidRPr="003742DD" w:rsidRDefault="00C1406A" w:rsidP="00C1406A">
            <w:pPr>
              <w:numPr>
                <w:ilvl w:val="0"/>
                <w:numId w:val="5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воспринимать на слух и полностью понимать речь учителя, одноклассников;</w:t>
            </w:r>
          </w:p>
          <w:p w:rsidR="00C1406A" w:rsidRPr="003742DD" w:rsidRDefault="00C1406A" w:rsidP="00C1406A">
            <w:pPr>
              <w:numPr>
                <w:ilvl w:val="0"/>
                <w:numId w:val="5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      </w:r>
          </w:p>
          <w:p w:rsidR="00C1406A" w:rsidRPr="003742DD" w:rsidRDefault="00C1406A" w:rsidP="00C1406A">
            <w:pPr>
              <w:numPr>
                <w:ilvl w:val="0"/>
                <w:numId w:val="5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      </w:r>
          </w:p>
          <w:p w:rsidR="00C1406A" w:rsidRPr="003742DD" w:rsidRDefault="00C1406A" w:rsidP="00F37F83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В чтении:</w:t>
            </w:r>
          </w:p>
          <w:p w:rsidR="00C1406A" w:rsidRPr="003742DD" w:rsidRDefault="00C1406A" w:rsidP="00C1406A">
            <w:pPr>
              <w:numPr>
                <w:ilvl w:val="0"/>
                <w:numId w:val="6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читать аутентичные тексты разных жанров и стилей преимущественно с пониманием основного содержания;</w:t>
            </w:r>
          </w:p>
          <w:p w:rsidR="00C1406A" w:rsidRPr="003742DD" w:rsidRDefault="00C1406A" w:rsidP="00C1406A">
            <w:pPr>
              <w:numPr>
                <w:ilvl w:val="0"/>
                <w:numId w:val="6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      </w:r>
          </w:p>
          <w:p w:rsidR="00C1406A" w:rsidRPr="003742DD" w:rsidRDefault="00C1406A" w:rsidP="00C1406A">
            <w:pPr>
              <w:numPr>
                <w:ilvl w:val="0"/>
                <w:numId w:val="6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читать аутентичные тексты с выборочным пониманием значимой/нужной/интересующей информации.</w:t>
            </w:r>
          </w:p>
          <w:p w:rsidR="00C1406A" w:rsidRPr="003742DD" w:rsidRDefault="00C1406A" w:rsidP="00F37F83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В письменной речи:</w:t>
            </w:r>
          </w:p>
          <w:p w:rsidR="00C1406A" w:rsidRPr="003742DD" w:rsidRDefault="00C1406A" w:rsidP="00C1406A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заполнять анкеты и формуляры;</w:t>
            </w:r>
          </w:p>
          <w:p w:rsidR="00C1406A" w:rsidRPr="003742DD" w:rsidRDefault="00C1406A" w:rsidP="00C1406A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      </w:r>
          </w:p>
          <w:p w:rsidR="00C1406A" w:rsidRPr="003742DD" w:rsidRDefault="00C1406A" w:rsidP="00C1406A">
            <w:pPr>
              <w:numPr>
                <w:ilvl w:val="0"/>
                <w:numId w:val="7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составлять план, тезисы устного или письменного сообщения; кратко излагать результаты проектной деятельности.</w:t>
            </w:r>
          </w:p>
          <w:p w:rsidR="00C1406A" w:rsidRPr="003742DD" w:rsidRDefault="00C1406A" w:rsidP="00F37F83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Языковая компетенция:</w:t>
            </w:r>
          </w:p>
          <w:p w:rsidR="00C1406A" w:rsidRPr="003742DD" w:rsidRDefault="00C1406A" w:rsidP="00C1406A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применение правил написания слов, изученных в основной школе;</w:t>
            </w:r>
          </w:p>
          <w:p w:rsidR="00C1406A" w:rsidRPr="003742DD" w:rsidRDefault="00C1406A" w:rsidP="00C1406A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адекватное произношение и различение на слух всех звуков иностранного языка; соблюдение правильного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ударения в словах и фразах;</w:t>
            </w:r>
          </w:p>
          <w:p w:rsidR="00C1406A" w:rsidRPr="003742DD" w:rsidRDefault="00C1406A" w:rsidP="00C1406A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      </w:r>
          </w:p>
          <w:p w:rsidR="00C1406A" w:rsidRPr="003742DD" w:rsidRDefault="00C1406A" w:rsidP="00C1406A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</w:p>
          <w:p w:rsidR="00C1406A" w:rsidRPr="003742DD" w:rsidRDefault="00C1406A" w:rsidP="00C1406A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знание основных способов словообразования (аффиксации, словосложения, конверсии);</w:t>
            </w:r>
          </w:p>
          <w:p w:rsidR="00C1406A" w:rsidRPr="003742DD" w:rsidRDefault="00C1406A" w:rsidP="00C1406A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понимание и использование явлений многозначности слов иностранного языка: синонимии, антонимии и лексической сочетаемости;</w:t>
            </w:r>
          </w:p>
          <w:p w:rsidR="00C1406A" w:rsidRPr="003742DD" w:rsidRDefault="00C1406A" w:rsidP="00C1406A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распознавание и употребление в речи основных морфологических форм и синтаксических конструкций изучаемого языка; </w:t>
            </w:r>
          </w:p>
          <w:p w:rsidR="00C1406A" w:rsidRPr="003742DD" w:rsidRDefault="00C1406A" w:rsidP="00C1406A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знание признаков изученных грамматических явлений (</w:t>
            </w:r>
            <w:proofErr w:type="spellStart"/>
            <w:proofErr w:type="gramStart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видо</w:t>
            </w:r>
            <w:proofErr w:type="spell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>-временных</w:t>
            </w:r>
            <w:proofErr w:type="gramEnd"/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C1406A" w:rsidRPr="003742DD" w:rsidRDefault="00C1406A" w:rsidP="00C1406A">
            <w:pPr>
              <w:numPr>
                <w:ilvl w:val="0"/>
                <w:numId w:val="8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знание основных различий систем иностранного и русского/родного языков.</w:t>
            </w:r>
          </w:p>
          <w:p w:rsidR="00C1406A" w:rsidRPr="003742DD" w:rsidRDefault="00C1406A" w:rsidP="00F37F83">
            <w:pPr>
              <w:jc w:val="both"/>
              <w:rPr>
                <w:rFonts w:eastAsiaTheme="minorHAnsi"/>
                <w:sz w:val="24"/>
                <w:szCs w:val="24"/>
                <w:u w:val="single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>Социокультурная компетенция:</w:t>
            </w:r>
          </w:p>
          <w:p w:rsidR="00C1406A" w:rsidRPr="003742DD" w:rsidRDefault="00C1406A" w:rsidP="00C1406A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      </w:r>
          </w:p>
          <w:p w:rsidR="00C1406A" w:rsidRPr="003742DD" w:rsidRDefault="00C1406A" w:rsidP="00C1406A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      </w:r>
          </w:p>
          <w:p w:rsidR="00C1406A" w:rsidRPr="003742DD" w:rsidRDefault="00C1406A" w:rsidP="00C1406A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      </w:r>
          </w:p>
          <w:p w:rsidR="00C1406A" w:rsidRPr="003742DD" w:rsidRDefault="00C1406A" w:rsidP="00C1406A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знакомство с образцами художественной, публицистической и научно-популярной литературы;</w:t>
            </w:r>
          </w:p>
          <w:p w:rsidR="00C1406A" w:rsidRPr="003742DD" w:rsidRDefault="00C1406A" w:rsidP="00C1406A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      </w:r>
          </w:p>
          <w:p w:rsidR="00C1406A" w:rsidRPr="003742DD" w:rsidRDefault="00C1406A" w:rsidP="00C1406A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 xml:space="preserve">представление о сходстве и различиях в традициях своей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страны и стран изучаемого языка;</w:t>
            </w:r>
          </w:p>
          <w:p w:rsidR="00C1406A" w:rsidRPr="003742DD" w:rsidRDefault="00C1406A" w:rsidP="00C1406A">
            <w:pPr>
              <w:numPr>
                <w:ilvl w:val="0"/>
                <w:numId w:val="9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понимание роли владения иностранными языками в современном мире.</w:t>
            </w:r>
          </w:p>
          <w:p w:rsidR="00C1406A" w:rsidRPr="003742DD" w:rsidRDefault="00C1406A" w:rsidP="00F37F8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u w:val="single"/>
                <w:lang w:eastAsia="en-US"/>
              </w:rPr>
              <w:t xml:space="preserve">Компенсаторная компетенция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      </w:r>
          </w:p>
          <w:p w:rsidR="00C1406A" w:rsidRPr="003742DD" w:rsidRDefault="00C1406A" w:rsidP="00F37F8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Б.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 познавательной сфере:</w:t>
            </w:r>
          </w:p>
          <w:p w:rsidR="00C1406A" w:rsidRPr="003742DD" w:rsidRDefault="00C1406A" w:rsidP="00C1406A">
            <w:pPr>
              <w:numPr>
                <w:ilvl w:val="0"/>
                <w:numId w:val="10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      </w:r>
          </w:p>
          <w:p w:rsidR="00C1406A" w:rsidRPr="003742DD" w:rsidRDefault="00C1406A" w:rsidP="00C1406A">
            <w:pPr>
              <w:numPr>
                <w:ilvl w:val="0"/>
                <w:numId w:val="10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      </w:r>
          </w:p>
          <w:p w:rsidR="00C1406A" w:rsidRPr="003742DD" w:rsidRDefault="00C1406A" w:rsidP="00C1406A">
            <w:pPr>
              <w:numPr>
                <w:ilvl w:val="0"/>
                <w:numId w:val="10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      </w:r>
          </w:p>
          <w:p w:rsidR="00C1406A" w:rsidRPr="003742DD" w:rsidRDefault="00C1406A" w:rsidP="00C1406A">
            <w:pPr>
              <w:numPr>
                <w:ilvl w:val="0"/>
                <w:numId w:val="10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готовность и умение осуществлять индивидуальную и совместную проектную работу;</w:t>
            </w:r>
          </w:p>
          <w:p w:rsidR="00C1406A" w:rsidRPr="003742DD" w:rsidRDefault="00C1406A" w:rsidP="00C1406A">
            <w:pPr>
              <w:numPr>
                <w:ilvl w:val="0"/>
                <w:numId w:val="10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</w:p>
          <w:p w:rsidR="00C1406A" w:rsidRPr="003742DD" w:rsidRDefault="00C1406A" w:rsidP="00C1406A">
            <w:pPr>
              <w:numPr>
                <w:ilvl w:val="0"/>
                <w:numId w:val="10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владение способами и приёмами дальнейшего самостоятельного изучения иностранных языков.</w:t>
            </w:r>
          </w:p>
          <w:p w:rsidR="00C1406A" w:rsidRPr="003742DD" w:rsidRDefault="00C1406A" w:rsidP="00F37F8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В. </w:t>
            </w: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В ценностно-ориентационной сфере:</w:t>
            </w:r>
          </w:p>
          <w:p w:rsidR="00C1406A" w:rsidRPr="003742DD" w:rsidRDefault="00C1406A" w:rsidP="00C1406A">
            <w:pPr>
              <w:numPr>
                <w:ilvl w:val="0"/>
                <w:numId w:val="11"/>
              </w:numPr>
              <w:spacing w:after="16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представление о языке как средстве выражения чувств, эмоций, основе культуры мышления;</w:t>
            </w:r>
          </w:p>
          <w:p w:rsidR="00C1406A" w:rsidRPr="003742DD" w:rsidRDefault="00C1406A" w:rsidP="00F37F83">
            <w:pPr>
              <w:tabs>
                <w:tab w:val="left" w:pos="616"/>
              </w:tabs>
              <w:jc w:val="both"/>
              <w:rPr>
                <w:sz w:val="24"/>
                <w:szCs w:val="24"/>
              </w:rPr>
            </w:pPr>
            <w:r w:rsidRPr="003742DD">
              <w:rPr>
                <w:rFonts w:eastAsiaTheme="minorHAnsi"/>
                <w:sz w:val="24"/>
                <w:szCs w:val="24"/>
                <w:lang w:eastAsia="en-US"/>
              </w:rPr>
      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пределах.</w:t>
            </w:r>
          </w:p>
        </w:tc>
      </w:tr>
      <w:tr w:rsidR="00C1406A" w:rsidRPr="001E2195" w:rsidTr="00F37F83">
        <w:tc>
          <w:tcPr>
            <w:tcW w:w="2623" w:type="dxa"/>
          </w:tcPr>
          <w:p w:rsidR="00C1406A" w:rsidRPr="003742DD" w:rsidRDefault="00C1406A" w:rsidP="00F37F83">
            <w:pPr>
              <w:rPr>
                <w:rFonts w:eastAsia="Times New Roman"/>
                <w:sz w:val="24"/>
                <w:szCs w:val="24"/>
              </w:rPr>
            </w:pPr>
            <w:r w:rsidRPr="003742DD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722" w:type="dxa"/>
            <w:tcBorders>
              <w:right w:val="single" w:sz="8" w:space="0" w:color="auto"/>
            </w:tcBorders>
            <w:vAlign w:val="bottom"/>
          </w:tcPr>
          <w:p w:rsidR="007835FC" w:rsidRPr="007835FC" w:rsidRDefault="007835FC" w:rsidP="007835FC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firstLine="284"/>
              <w:jc w:val="both"/>
              <w:rPr>
                <w:color w:val="000000"/>
                <w:szCs w:val="28"/>
              </w:rPr>
            </w:pPr>
            <w:r w:rsidRPr="007835FC">
              <w:rPr>
                <w:rStyle w:val="c3"/>
                <w:b/>
                <w:bCs/>
                <w:color w:val="000000"/>
                <w:szCs w:val="28"/>
              </w:rPr>
              <w:t>Школа и школьная жизнь. Изучаемые предметы и отношение к ним. </w:t>
            </w:r>
            <w:r w:rsidRPr="007835FC">
              <w:rPr>
                <w:rStyle w:val="c3"/>
                <w:color w:val="000000"/>
                <w:szCs w:val="28"/>
              </w:rPr>
              <w:t>Учебные принадлежности. Школьные предметы. Школы в России и Великобритании. Школьная жизнь. Кабинет английского языка.</w:t>
            </w:r>
          </w:p>
          <w:p w:rsidR="007835FC" w:rsidRPr="007835FC" w:rsidRDefault="007835FC" w:rsidP="007835FC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firstLine="284"/>
              <w:jc w:val="both"/>
              <w:rPr>
                <w:color w:val="000000"/>
                <w:szCs w:val="28"/>
              </w:rPr>
            </w:pPr>
            <w:r w:rsidRPr="007835FC">
              <w:rPr>
                <w:rStyle w:val="c3"/>
                <w:b/>
                <w:bCs/>
                <w:color w:val="000000"/>
                <w:szCs w:val="28"/>
              </w:rPr>
              <w:t>Мир вокруг нас. Родная страна и страна изучаемого языка. </w:t>
            </w:r>
            <w:r w:rsidRPr="007835FC">
              <w:rPr>
                <w:rStyle w:val="c3"/>
                <w:color w:val="000000"/>
                <w:szCs w:val="28"/>
              </w:rPr>
              <w:t xml:space="preserve">Страны и национальности. Личные вещи. Моя коллекция. </w:t>
            </w:r>
            <w:proofErr w:type="gramStart"/>
            <w:r w:rsidRPr="007835FC">
              <w:rPr>
                <w:rStyle w:val="c3"/>
                <w:color w:val="000000"/>
                <w:szCs w:val="28"/>
              </w:rPr>
              <w:t>Англо-говорящие</w:t>
            </w:r>
            <w:proofErr w:type="gramEnd"/>
            <w:r w:rsidRPr="007835FC">
              <w:rPr>
                <w:rStyle w:val="c3"/>
                <w:color w:val="000000"/>
                <w:szCs w:val="28"/>
              </w:rPr>
              <w:t xml:space="preserve"> страны.</w:t>
            </w:r>
          </w:p>
          <w:p w:rsidR="007835FC" w:rsidRPr="007835FC" w:rsidRDefault="007835FC" w:rsidP="007835FC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firstLine="284"/>
              <w:jc w:val="both"/>
              <w:rPr>
                <w:color w:val="000000"/>
                <w:szCs w:val="28"/>
              </w:rPr>
            </w:pPr>
            <w:r w:rsidRPr="007835FC">
              <w:rPr>
                <w:rStyle w:val="c3"/>
                <w:b/>
                <w:bCs/>
                <w:color w:val="000000"/>
                <w:szCs w:val="28"/>
              </w:rPr>
              <w:t>Городская (сельская) среда  проживания. </w:t>
            </w:r>
            <w:r w:rsidRPr="007835FC">
              <w:rPr>
                <w:rStyle w:val="c3"/>
                <w:color w:val="000000"/>
                <w:szCs w:val="28"/>
              </w:rPr>
              <w:t xml:space="preserve">Мой день. Место, где я живу. Моя квартира. Моя комната. Типичный </w:t>
            </w:r>
            <w:r w:rsidRPr="007835FC">
              <w:rPr>
                <w:rStyle w:val="c3"/>
                <w:color w:val="000000"/>
                <w:szCs w:val="28"/>
              </w:rPr>
              <w:lastRenderedPageBreak/>
              <w:t>английский дом. Осмотр дома.</w:t>
            </w:r>
          </w:p>
          <w:p w:rsidR="007835FC" w:rsidRPr="007835FC" w:rsidRDefault="007835FC" w:rsidP="007835FC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firstLine="284"/>
              <w:jc w:val="both"/>
              <w:rPr>
                <w:color w:val="000000"/>
                <w:szCs w:val="28"/>
              </w:rPr>
            </w:pPr>
            <w:r w:rsidRPr="007835FC">
              <w:rPr>
                <w:rStyle w:val="c3"/>
                <w:b/>
                <w:bCs/>
                <w:color w:val="000000"/>
                <w:szCs w:val="28"/>
              </w:rPr>
              <w:t>Межличностные взаимоотношения в семье, с друзьями  в школе.  </w:t>
            </w:r>
            <w:r w:rsidRPr="007835FC">
              <w:rPr>
                <w:rStyle w:val="c3"/>
                <w:color w:val="000000"/>
                <w:szCs w:val="28"/>
              </w:rPr>
              <w:t>Внешность и характер человека.</w:t>
            </w:r>
          </w:p>
          <w:p w:rsidR="007835FC" w:rsidRPr="007835FC" w:rsidRDefault="007835FC" w:rsidP="007835FC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firstLine="284"/>
              <w:jc w:val="both"/>
              <w:rPr>
                <w:color w:val="000000"/>
                <w:szCs w:val="28"/>
              </w:rPr>
            </w:pPr>
            <w:r w:rsidRPr="007835FC">
              <w:rPr>
                <w:rStyle w:val="c3"/>
                <w:b/>
                <w:bCs/>
                <w:color w:val="000000"/>
                <w:szCs w:val="28"/>
              </w:rPr>
              <w:t>В мире животных. </w:t>
            </w:r>
            <w:r w:rsidRPr="007835FC">
              <w:rPr>
                <w:rStyle w:val="c3"/>
                <w:color w:val="000000"/>
                <w:szCs w:val="28"/>
              </w:rPr>
              <w:t>Животные. В зоопарке. Мой любимец.</w:t>
            </w:r>
          </w:p>
          <w:p w:rsidR="007835FC" w:rsidRPr="007835FC" w:rsidRDefault="007835FC" w:rsidP="007835FC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firstLine="284"/>
              <w:jc w:val="both"/>
              <w:rPr>
                <w:color w:val="000000"/>
                <w:szCs w:val="28"/>
              </w:rPr>
            </w:pPr>
            <w:r w:rsidRPr="007835FC">
              <w:rPr>
                <w:rStyle w:val="c3"/>
                <w:b/>
                <w:bCs/>
                <w:color w:val="000000"/>
                <w:szCs w:val="28"/>
              </w:rPr>
              <w:t>Учимся, работаем, отдыхаем. </w:t>
            </w:r>
            <w:r w:rsidRPr="007835FC">
              <w:rPr>
                <w:rStyle w:val="c3"/>
                <w:color w:val="000000"/>
                <w:szCs w:val="28"/>
              </w:rPr>
              <w:t>Мой рабочий день. Выходные.</w:t>
            </w:r>
          </w:p>
          <w:p w:rsidR="007835FC" w:rsidRPr="007835FC" w:rsidRDefault="007835FC" w:rsidP="007835FC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firstLine="284"/>
              <w:jc w:val="both"/>
              <w:rPr>
                <w:color w:val="000000"/>
                <w:szCs w:val="28"/>
              </w:rPr>
            </w:pPr>
            <w:r w:rsidRPr="007835FC">
              <w:rPr>
                <w:rStyle w:val="c3"/>
                <w:b/>
                <w:bCs/>
                <w:color w:val="000000"/>
                <w:szCs w:val="28"/>
              </w:rPr>
              <w:t>Времена года. Праздники. </w:t>
            </w:r>
            <w:r w:rsidRPr="007835FC">
              <w:rPr>
                <w:rStyle w:val="c3"/>
                <w:color w:val="000000"/>
                <w:szCs w:val="28"/>
              </w:rPr>
              <w:t xml:space="preserve">Праздники в России и </w:t>
            </w:r>
            <w:proofErr w:type="gramStart"/>
            <w:r w:rsidRPr="007835FC">
              <w:rPr>
                <w:rStyle w:val="c3"/>
                <w:color w:val="000000"/>
                <w:szCs w:val="28"/>
              </w:rPr>
              <w:t>англо-говорящих</w:t>
            </w:r>
            <w:proofErr w:type="gramEnd"/>
            <w:r w:rsidRPr="007835FC">
              <w:rPr>
                <w:rStyle w:val="c3"/>
                <w:color w:val="000000"/>
                <w:szCs w:val="28"/>
              </w:rPr>
              <w:t xml:space="preserve"> странах. Еда и напитки.  День  рождения.</w:t>
            </w:r>
          </w:p>
          <w:p w:rsidR="007835FC" w:rsidRPr="007835FC" w:rsidRDefault="007835FC" w:rsidP="007835FC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firstLine="284"/>
              <w:jc w:val="both"/>
              <w:rPr>
                <w:color w:val="000000"/>
                <w:szCs w:val="28"/>
              </w:rPr>
            </w:pPr>
            <w:r w:rsidRPr="007835FC">
              <w:rPr>
                <w:rStyle w:val="c3"/>
                <w:b/>
                <w:bCs/>
                <w:color w:val="000000"/>
                <w:szCs w:val="28"/>
              </w:rPr>
              <w:t>Досуг и увлечения (спорт, музыка, посещение кино, кафе, магазина). </w:t>
            </w:r>
            <w:r w:rsidRPr="007835FC">
              <w:rPr>
                <w:rStyle w:val="c3"/>
                <w:color w:val="000000"/>
                <w:szCs w:val="28"/>
              </w:rPr>
              <w:t>Покупки. Досуг. Посещение кино. Британские деньги.</w:t>
            </w:r>
          </w:p>
          <w:p w:rsidR="007835FC" w:rsidRPr="007835FC" w:rsidRDefault="007835FC" w:rsidP="007835FC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firstLine="284"/>
              <w:jc w:val="both"/>
              <w:rPr>
                <w:color w:val="000000"/>
                <w:szCs w:val="28"/>
              </w:rPr>
            </w:pPr>
            <w:r w:rsidRPr="007835FC">
              <w:rPr>
                <w:rStyle w:val="c3"/>
                <w:b/>
                <w:bCs/>
                <w:color w:val="000000"/>
                <w:szCs w:val="28"/>
              </w:rPr>
              <w:t>Каникулы и их проведение в различное время года. </w:t>
            </w:r>
            <w:r w:rsidRPr="007835FC">
              <w:rPr>
                <w:rStyle w:val="c3"/>
                <w:color w:val="000000"/>
                <w:szCs w:val="28"/>
              </w:rPr>
              <w:t>Виды отдыха. Летний отдых. Проблемы со здоровьем на отдыхе.</w:t>
            </w:r>
          </w:p>
          <w:p w:rsidR="007835FC" w:rsidRPr="007835FC" w:rsidRDefault="007835FC" w:rsidP="007835FC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firstLine="284"/>
              <w:jc w:val="both"/>
              <w:rPr>
                <w:color w:val="000000"/>
                <w:szCs w:val="28"/>
              </w:rPr>
            </w:pPr>
            <w:r w:rsidRPr="007835FC">
              <w:rPr>
                <w:rStyle w:val="c3"/>
                <w:b/>
                <w:bCs/>
                <w:color w:val="000000"/>
                <w:szCs w:val="28"/>
              </w:rPr>
              <w:t>Идем в поход. </w:t>
            </w:r>
            <w:r w:rsidRPr="007835FC">
              <w:rPr>
                <w:rStyle w:val="c3"/>
                <w:color w:val="000000"/>
                <w:szCs w:val="28"/>
              </w:rPr>
              <w:t>Взаимоотношения в семье, с друзьями. Внешность. Досуг и увлечения (спорт, музыка, посещение кино/ театра / парка аттракционов). Покупки.</w:t>
            </w:r>
          </w:p>
          <w:p w:rsidR="007835FC" w:rsidRPr="007835FC" w:rsidRDefault="007835FC" w:rsidP="007835FC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firstLine="284"/>
              <w:jc w:val="both"/>
              <w:rPr>
                <w:color w:val="000000"/>
                <w:szCs w:val="28"/>
              </w:rPr>
            </w:pPr>
            <w:r w:rsidRPr="007835FC">
              <w:rPr>
                <w:rStyle w:val="c3"/>
                <w:b/>
                <w:bCs/>
                <w:color w:val="000000"/>
                <w:szCs w:val="28"/>
              </w:rPr>
              <w:t>Школа и школьная жизнь, изучаемые предметы и отношение к ним.</w:t>
            </w:r>
            <w:r w:rsidRPr="007835FC">
              <w:rPr>
                <w:rStyle w:val="c3"/>
                <w:color w:val="000000"/>
                <w:szCs w:val="28"/>
              </w:rPr>
              <w:t> Каникулы и их проведение в различное время года.</w:t>
            </w:r>
          </w:p>
          <w:p w:rsidR="007835FC" w:rsidRPr="007835FC" w:rsidRDefault="007835FC" w:rsidP="007835FC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firstLine="284"/>
              <w:jc w:val="both"/>
              <w:rPr>
                <w:rStyle w:val="c3"/>
                <w:color w:val="000000"/>
                <w:szCs w:val="28"/>
              </w:rPr>
            </w:pPr>
            <w:r w:rsidRPr="007835FC">
              <w:rPr>
                <w:rStyle w:val="c3"/>
                <w:b/>
                <w:bCs/>
                <w:color w:val="000000"/>
                <w:szCs w:val="28"/>
              </w:rPr>
              <w:t>Родная страна и страна/страны изучаемого языка.</w:t>
            </w:r>
            <w:r w:rsidRPr="007835FC">
              <w:rPr>
                <w:rStyle w:val="c3"/>
                <w:color w:val="000000"/>
                <w:szCs w:val="28"/>
              </w:rPr>
              <w:t> Их географическое положение, климат, погода, столицы, их достопримечательности. Городская/сельская среда проживания школьников.</w:t>
            </w:r>
          </w:p>
          <w:p w:rsidR="007835FC" w:rsidRPr="007835FC" w:rsidRDefault="007835FC" w:rsidP="007835FC">
            <w:pPr>
              <w:pStyle w:val="c6"/>
              <w:shd w:val="clear" w:color="auto" w:fill="FFFFFF"/>
              <w:spacing w:before="0" w:beforeAutospacing="0" w:after="0" w:afterAutospacing="0" w:line="276" w:lineRule="auto"/>
              <w:ind w:firstLine="284"/>
              <w:jc w:val="both"/>
              <w:rPr>
                <w:rStyle w:val="c3"/>
                <w:color w:val="000000"/>
                <w:szCs w:val="28"/>
              </w:rPr>
            </w:pPr>
          </w:p>
          <w:p w:rsidR="00C1406A" w:rsidRPr="003742DD" w:rsidRDefault="00C1406A" w:rsidP="004C592D">
            <w:pPr>
              <w:rPr>
                <w:sz w:val="24"/>
                <w:szCs w:val="24"/>
              </w:rPr>
            </w:pPr>
          </w:p>
        </w:tc>
      </w:tr>
    </w:tbl>
    <w:p w:rsidR="00C1406A" w:rsidRPr="001E2195" w:rsidRDefault="00C1406A" w:rsidP="00C1406A">
      <w:pPr>
        <w:rPr>
          <w:sz w:val="24"/>
          <w:szCs w:val="24"/>
        </w:rPr>
      </w:pPr>
    </w:p>
    <w:p w:rsidR="00C1406A" w:rsidRPr="001E2195" w:rsidRDefault="00C1406A" w:rsidP="00C1406A">
      <w:pPr>
        <w:rPr>
          <w:sz w:val="24"/>
          <w:szCs w:val="24"/>
        </w:rPr>
      </w:pPr>
    </w:p>
    <w:p w:rsidR="00C1406A" w:rsidRDefault="00C1406A" w:rsidP="00C1406A"/>
    <w:p w:rsidR="00C1406A" w:rsidRDefault="00C1406A" w:rsidP="00C1406A"/>
    <w:p w:rsidR="00F61E43" w:rsidRDefault="00F61E43"/>
    <w:sectPr w:rsidR="00F61E43" w:rsidSect="0072433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27CCC"/>
    <w:multiLevelType w:val="hybridMultilevel"/>
    <w:tmpl w:val="82F0948C"/>
    <w:lvl w:ilvl="0" w:tplc="1A30E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464D3"/>
    <w:multiLevelType w:val="hybridMultilevel"/>
    <w:tmpl w:val="D74AC8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6A"/>
    <w:rsid w:val="004C592D"/>
    <w:rsid w:val="007835FC"/>
    <w:rsid w:val="00C11C44"/>
    <w:rsid w:val="00C1406A"/>
    <w:rsid w:val="00F6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0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6">
    <w:name w:val="c6"/>
    <w:basedOn w:val="a"/>
    <w:rsid w:val="007835F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7835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6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40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6">
    <w:name w:val="c6"/>
    <w:basedOn w:val="a"/>
    <w:rsid w:val="007835F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783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ЩелкуноваНВ</cp:lastModifiedBy>
  <cp:revision>3</cp:revision>
  <dcterms:created xsi:type="dcterms:W3CDTF">2018-07-16T12:14:00Z</dcterms:created>
  <dcterms:modified xsi:type="dcterms:W3CDTF">2018-10-24T11:08:00Z</dcterms:modified>
</cp:coreProperties>
</file>