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3" w:rsidRDefault="00A21393" w:rsidP="00A21393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Аннотация к рабочей программе</w:t>
      </w:r>
    </w:p>
    <w:p w:rsidR="00A21393" w:rsidRDefault="00A21393" w:rsidP="00A2139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</w:t>
      </w:r>
      <w:r w:rsidRPr="006268F9">
        <w:rPr>
          <w:rFonts w:ascii="Times New Roman" w:hAnsi="Times New Roman" w:cs="Times New Roman"/>
          <w:b/>
          <w:sz w:val="28"/>
          <w:szCs w:val="28"/>
        </w:rPr>
        <w:t xml:space="preserve"> Истории православной культуры земли Смоленской</w:t>
      </w:r>
      <w:proofErr w:type="gramStart"/>
      <w:r w:rsidRPr="006268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21393" w:rsidRDefault="00A21393" w:rsidP="00A21393">
      <w:pPr>
        <w:ind w:firstLine="709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на 2015-2016 учебный год</w:t>
      </w:r>
    </w:p>
    <w:p w:rsidR="00977B10" w:rsidRPr="006268F9" w:rsidRDefault="00A21393" w:rsidP="00A2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B10" w:rsidRPr="00977B10" w:rsidRDefault="00977B10" w:rsidP="00977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1108F">
        <w:rPr>
          <w:color w:val="000000"/>
        </w:rPr>
        <w:t xml:space="preserve">Актуальность изучения православной культуры в государственных и муниципальных образовательных учреждениях обусловлена насущной социально-педагогической потребностью обновления содержания социально-гуманитарного образования, развития воспитательных функций светской школы в новых </w:t>
      </w:r>
      <w:proofErr w:type="spellStart"/>
      <w:r w:rsidRPr="0061108F">
        <w:rPr>
          <w:color w:val="000000"/>
        </w:rPr>
        <w:t>социокультурных</w:t>
      </w:r>
      <w:proofErr w:type="spellEnd"/>
      <w:r w:rsidRPr="0061108F">
        <w:rPr>
          <w:color w:val="000000"/>
        </w:rPr>
        <w:t xml:space="preserve"> условиях. Эта потребность находит выражение в педагогической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 w:rsidRPr="0061108F">
        <w:rPr>
          <w:color w:val="000000"/>
        </w:rPr>
        <w:t>культуросообразности</w:t>
      </w:r>
      <w:proofErr w:type="spellEnd"/>
      <w:r w:rsidRPr="0061108F">
        <w:rPr>
          <w:color w:val="000000"/>
        </w:rPr>
        <w:t xml:space="preserve"> российского образования, духовно-нравственных основ обучения и воспитания детей и молодежи в нашей стране.</w:t>
      </w:r>
      <w:r w:rsidRPr="000F1D25">
        <w:rPr>
          <w:color w:val="000000"/>
        </w:rPr>
        <w:t xml:space="preserve"> </w:t>
      </w:r>
    </w:p>
    <w:p w:rsidR="00977B10" w:rsidRPr="0061108F" w:rsidRDefault="00977B10" w:rsidP="00977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1108F">
        <w:rPr>
          <w:color w:val="000000"/>
        </w:rPr>
        <w:t xml:space="preserve">Приобщение школьников к духовным и культурным ценностям традиционных религиозных </w:t>
      </w:r>
      <w:proofErr w:type="spellStart"/>
      <w:r w:rsidRPr="0061108F">
        <w:rPr>
          <w:color w:val="000000"/>
        </w:rPr>
        <w:t>конфессий</w:t>
      </w:r>
      <w:proofErr w:type="spellEnd"/>
      <w:r w:rsidRPr="0061108F">
        <w:rPr>
          <w:color w:val="000000"/>
        </w:rPr>
        <w:t xml:space="preserve"> осуществляется в образовательной практике всех цивилизованных государств, эта образовательная область традиционно была представлена и в российской школе. В современной России во всех слоях общества растет интерес к духовно-нравственному, культурно-историческому наследию и православной культуре как его существенной части. Этот интерес формирует устойчивый социальный заказ на изучение православной культуры в системе светского образования. Социальный заказ на образование, сложившийся в обществе, фиксируется в форме соответствующего содержания образования (образовательного стандарта), который определяет содержание образования того или иного типа, уровня и направленности, условия и формы его получения.</w:t>
      </w:r>
    </w:p>
    <w:p w:rsidR="00977B10" w:rsidRPr="0061108F" w:rsidRDefault="00977B10" w:rsidP="00977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1108F">
        <w:rPr>
          <w:color w:val="000000"/>
        </w:rPr>
        <w:t>Изучение православной культуры способствует реализации практически всех требований к содержанию образования. Особенно - требований обеспечения самоопределения личности в системе образования, создания условий для ее самореализации, формирования у обучающегося адекватной современному уровню знаний картины мира, интеграции личности в национальную и мировую культуру. Последнее требование, выражающее одну из основных задач деятельности российской общеобразовательной школы - задачу социализации учащихся в современном российском обществе и интеграции в пространство российской культуры, не может быть адекватно реализовано без изучения православной культуры. Приобщение детей к православным культурным ценностям, имеющим общенациональную культурную значимость, является необходимым условием формирования человека и гражданина, интегрированного в современное российское общество, нацеленного на его совершенствование и развитие.</w:t>
      </w:r>
    </w:p>
    <w:p w:rsidR="00977B10" w:rsidRPr="0061108F" w:rsidRDefault="00977B10" w:rsidP="00977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1108F">
        <w:rPr>
          <w:color w:val="000000"/>
        </w:rPr>
        <w:t xml:space="preserve"> Определяющее значение изучение православной культуры имеет для реализации принципов государственной политики в сфере образования, особенно актуальных для общеобразовательной школы. В системе задач общего образования задачи воспитания гражданственности, трудолюбия, уважения к правам и свободам человека, любви к окружающей природе, Родине, семье ныне выступают в ряд первоочередных.</w:t>
      </w:r>
    </w:p>
    <w:p w:rsidR="00977B10" w:rsidRPr="00977B10" w:rsidRDefault="00977B10" w:rsidP="00977B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Курс «История православной культуры земли Смоленской» является гуманитарным, светским курсом, направленным на получение знаний о православной культуре.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 на основе Программы курса «История православной культуры земли Смоленской» автор </w:t>
      </w:r>
      <w:proofErr w:type="spellStart"/>
      <w:r>
        <w:rPr>
          <w:rFonts w:ascii="Times New Roman" w:hAnsi="Times New Roman"/>
          <w:sz w:val="24"/>
          <w:szCs w:val="24"/>
        </w:rPr>
        <w:t>Андрицова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М.Ю.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</w:t>
      </w:r>
      <w:proofErr w:type="spellStart"/>
      <w:r>
        <w:rPr>
          <w:rFonts w:ascii="Times New Roman" w:hAnsi="Times New Roman"/>
          <w:sz w:val="24"/>
          <w:szCs w:val="24"/>
        </w:rPr>
        <w:t>расчитана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изучение вопросов возникновения православия, важнейших эпизодов из истории Православной Церкви и духовной культуры на Смоленщине.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курса – содействовать получению целостного представления о православной, культуре ее основных понятиях и развитии.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курса является ознакомление учащихся с историей православной культуры земли Смоленской. Эта цель реализуется путем решения следующих задач: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учащихся к нравственным основам православной культуры;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духовного воспитания личности;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-противодействие распространению в детской молодежной среде пороков наркомании, алкоголизма, насилия;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представлений, которые составляют первоначальные основы нравственной культуры;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содействование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воспитанию гражданственности, ориентации учащихся на духовно – нравственные ценности;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умения ориентироваться в разнообразной информации и жизненных ситуациях.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призван выполнить три основные функции: мировоззренческую, </w:t>
      </w:r>
      <w:proofErr w:type="spellStart"/>
      <w:r>
        <w:rPr>
          <w:rFonts w:ascii="Times New Roman" w:hAnsi="Times New Roman"/>
          <w:sz w:val="24"/>
          <w:szCs w:val="24"/>
        </w:rPr>
        <w:t>теоретик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познавательную, культурно-историческую.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программы данного курса лежат </w:t>
      </w:r>
      <w:proofErr w:type="gramStart"/>
      <w:r>
        <w:rPr>
          <w:rFonts w:ascii="Times New Roman" w:hAnsi="Times New Roman"/>
          <w:sz w:val="24"/>
          <w:szCs w:val="24"/>
        </w:rPr>
        <w:t>принципы</w:t>
      </w:r>
      <w:proofErr w:type="gramEnd"/>
      <w:r>
        <w:rPr>
          <w:rFonts w:ascii="Times New Roman" w:hAnsi="Times New Roman"/>
          <w:sz w:val="24"/>
          <w:szCs w:val="24"/>
        </w:rPr>
        <w:t xml:space="preserve"> как классической дидактики, так и современных педагогических технологий, которые позволяют учитывать уровневую дифференциацию учащихся.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данного курса сопровождается максимальным использованием знаний, умений, навыков, полученных на уроках истории, обществознания, изобразительного искусства, музыки.</w:t>
      </w:r>
    </w:p>
    <w:p w:rsidR="00977B10" w:rsidRPr="00FE2F4B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предназначается для учащихся 8 класса и рассчитана на 34 часа учебного времени. Реализация программы идет через учебное пособие для учащихся «История православной культуры земли Смоленской».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 w:rsidRPr="0043033B">
        <w:rPr>
          <w:rFonts w:ascii="Times New Roman" w:hAnsi="Times New Roman"/>
          <w:b/>
          <w:sz w:val="24"/>
          <w:szCs w:val="24"/>
        </w:rPr>
        <w:t>Оценка выполнения, требования к учащимся</w:t>
      </w:r>
      <w:r>
        <w:rPr>
          <w:rFonts w:ascii="Times New Roman" w:hAnsi="Times New Roman"/>
          <w:sz w:val="24"/>
          <w:szCs w:val="24"/>
        </w:rPr>
        <w:t>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Главными элементами, раскрывающими содержание курса являются</w:t>
      </w:r>
      <w:proofErr w:type="gramEnd"/>
      <w:r>
        <w:rPr>
          <w:rFonts w:ascii="Times New Roman" w:hAnsi="Times New Roman"/>
          <w:sz w:val="24"/>
          <w:szCs w:val="24"/>
        </w:rPr>
        <w:t>: знания + умения + учебная деятельность + система вопросов и заданий.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Показателями освоения учебного материала учащимися являются знания и умения характеризовать и объяснять основные понятия и сущность явлений данного курса. Кроме этого учащиеся должны уметь анализировать и оценивать духовно-нравственные явления в контексте мировой, российской и региональной православной культурно-исторической традиции, организовывать отношения с окружающими людьми в соответствии с моральными и правовыми нормами российского общества. В связи с этим, основными критериями оценки </w:t>
      </w:r>
      <w:proofErr w:type="spellStart"/>
      <w:r>
        <w:rPr>
          <w:rFonts w:ascii="Times New Roman" w:hAnsi="Times New Roman"/>
          <w:sz w:val="24"/>
          <w:szCs w:val="24"/>
        </w:rPr>
        <w:t>учебн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воспитательной деятельности изучения православной культуры учащимися является объем и уровень усвоения предложенного материала и характер видов деятельности учащихся в соответствии с полученными знаниями.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Наиболее распространенным средством проверки формализованных знаний являются тесты.</w:t>
      </w:r>
    </w:p>
    <w:p w:rsidR="00977B10" w:rsidRDefault="00977B10" w:rsidP="00977B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проверки </w:t>
      </w:r>
      <w:proofErr w:type="spellStart"/>
      <w:r>
        <w:rPr>
          <w:rFonts w:ascii="Times New Roman" w:hAnsi="Times New Roman"/>
          <w:sz w:val="24"/>
          <w:szCs w:val="24"/>
        </w:rPr>
        <w:t>субъектированных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 используют:</w:t>
      </w:r>
    </w:p>
    <w:p w:rsidR="00977B10" w:rsidRDefault="00977B10" w:rsidP="00977B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Логические задания;</w:t>
      </w:r>
    </w:p>
    <w:p w:rsidR="00977B10" w:rsidRDefault="00977B10" w:rsidP="00977B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Проблемные задания;</w:t>
      </w:r>
    </w:p>
    <w:p w:rsidR="00977B10" w:rsidRDefault="00977B10" w:rsidP="00977B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Образные задания;</w:t>
      </w:r>
    </w:p>
    <w:p w:rsidR="00977B10" w:rsidRDefault="00977B10" w:rsidP="00977B10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на объяснения с использованием иллюстраций;</w:t>
      </w:r>
    </w:p>
    <w:p w:rsidR="00977B10" w:rsidRDefault="00977B10" w:rsidP="00977B1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задания с решением ряда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задач.</w:t>
      </w:r>
    </w:p>
    <w:p w:rsidR="00C250C0" w:rsidRDefault="00C250C0" w:rsidP="000A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C5482">
        <w:rPr>
          <w:rFonts w:ascii="Times New Roman" w:hAnsi="Times New Roman" w:cs="Times New Roman"/>
          <w:sz w:val="24"/>
          <w:szCs w:val="24"/>
        </w:rPr>
        <w:t xml:space="preserve">   Учебный комплекс разработан в соответствии с договором о сотрудничестве в сфере образовательной, социальной и культурно-просветительской деятельности между Администрацией Смоленской области и Калининградской епархией Русской Православной Церкви от 15.01.2003 № 15-р/</w:t>
      </w:r>
      <w:proofErr w:type="spellStart"/>
      <w:r w:rsidR="00BC5482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="00BC5482">
        <w:rPr>
          <w:rFonts w:ascii="Times New Roman" w:hAnsi="Times New Roman" w:cs="Times New Roman"/>
          <w:sz w:val="24"/>
          <w:szCs w:val="24"/>
        </w:rPr>
        <w:t>.</w:t>
      </w:r>
    </w:p>
    <w:p w:rsidR="00BC5482" w:rsidRDefault="009C35B8" w:rsidP="000A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Предлагаемая программа рассчитана на изучение вопросов возникновения православия, важнейших эпизодов из истории Православной Церкви и духовной культуры на Смоленщине.</w:t>
      </w:r>
    </w:p>
    <w:p w:rsidR="009C35B8" w:rsidRPr="006268F9" w:rsidRDefault="009C35B8" w:rsidP="000A68D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B8">
        <w:rPr>
          <w:rFonts w:ascii="Times New Roman" w:hAnsi="Times New Roman" w:cs="Times New Roman"/>
          <w:b/>
          <w:sz w:val="24"/>
          <w:szCs w:val="24"/>
        </w:rPr>
        <w:t>Задачи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C35B8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>
        <w:rPr>
          <w:rFonts w:ascii="Times New Roman" w:hAnsi="Times New Roman" w:cs="Times New Roman"/>
          <w:sz w:val="24"/>
          <w:szCs w:val="24"/>
        </w:rPr>
        <w:t>получению целостного представления о православной культуре, ее основных понятиях и развитии.</w:t>
      </w:r>
    </w:p>
    <w:p w:rsidR="002F441D" w:rsidRDefault="002F441D" w:rsidP="0073279E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863A00" w:rsidRPr="0061108F" w:rsidRDefault="00863A00" w:rsidP="0073279E">
      <w:pPr>
        <w:rPr>
          <w:rFonts w:ascii="Times New Roman" w:hAnsi="Times New Roman"/>
          <w:b/>
          <w:bCs/>
          <w:caps/>
          <w:sz w:val="24"/>
          <w:szCs w:val="24"/>
        </w:rPr>
      </w:pPr>
      <w:r w:rsidRPr="0061108F">
        <w:rPr>
          <w:rFonts w:ascii="Times New Roman" w:hAnsi="Times New Roman"/>
          <w:b/>
          <w:bCs/>
          <w:caps/>
          <w:sz w:val="24"/>
          <w:szCs w:val="24"/>
        </w:rPr>
        <w:t>Общая характеристика учебного предмета</w:t>
      </w:r>
    </w:p>
    <w:p w:rsidR="00863A00" w:rsidRPr="0061108F" w:rsidRDefault="00863A00" w:rsidP="00863A0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8F">
        <w:rPr>
          <w:rFonts w:ascii="Times New Roman" w:hAnsi="Times New Roman"/>
          <w:b/>
          <w:bCs/>
          <w:sz w:val="24"/>
          <w:szCs w:val="24"/>
        </w:rPr>
        <w:t>Цель учебного предмета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3C1852">
        <w:rPr>
          <w:rFonts w:ascii="Times New Roman" w:hAnsi="Times New Roman"/>
          <w:b/>
          <w:bCs/>
          <w:sz w:val="24"/>
          <w:szCs w:val="24"/>
        </w:rPr>
        <w:t>«История</w:t>
      </w:r>
      <w:r w:rsidRPr="0061108F">
        <w:rPr>
          <w:rFonts w:ascii="Times New Roman" w:hAnsi="Times New Roman"/>
          <w:b/>
          <w:bCs/>
          <w:sz w:val="24"/>
          <w:szCs w:val="24"/>
        </w:rPr>
        <w:t xml:space="preserve"> православной культуры</w:t>
      </w:r>
      <w:r>
        <w:rPr>
          <w:rFonts w:ascii="Times New Roman" w:hAnsi="Times New Roman"/>
          <w:b/>
          <w:bCs/>
          <w:sz w:val="24"/>
          <w:szCs w:val="24"/>
        </w:rPr>
        <w:t xml:space="preserve"> земли Смоленской</w:t>
      </w:r>
      <w:r w:rsidRPr="0061108F">
        <w:rPr>
          <w:rFonts w:ascii="Times New Roman" w:hAnsi="Times New Roman"/>
          <w:b/>
          <w:bCs/>
          <w:sz w:val="24"/>
          <w:szCs w:val="24"/>
        </w:rPr>
        <w:t>»</w:t>
      </w:r>
      <w:r w:rsidRPr="0061108F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61108F">
        <w:rPr>
          <w:rFonts w:ascii="Times New Roman" w:hAnsi="Times New Roman"/>
          <w:sz w:val="24"/>
          <w:szCs w:val="24"/>
        </w:rPr>
        <w:t>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863A00" w:rsidRPr="0061108F" w:rsidRDefault="00977B10" w:rsidP="00863A00">
      <w:pPr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63A00" w:rsidRPr="0061108F">
        <w:rPr>
          <w:rFonts w:ascii="Times New Roman" w:hAnsi="Times New Roman"/>
          <w:sz w:val="24"/>
          <w:szCs w:val="24"/>
        </w:rPr>
        <w:t>В ходе изучения этого нового предмета учащиеся должны познакомиться с историческими и нравственными основами родной православной культуры. Федеральный Закон «О свободе совести и о религиозных объединениях» (</w:t>
      </w:r>
      <w:smartTag w:uri="urn:schemas-microsoft-com:office:smarttags" w:element="metricconverter">
        <w:smartTagPr>
          <w:attr w:name="ProductID" w:val="1997 г"/>
        </w:smartTagPr>
        <w:r w:rsidR="00863A00" w:rsidRPr="0061108F">
          <w:rPr>
            <w:rFonts w:ascii="Times New Roman" w:hAnsi="Times New Roman"/>
            <w:sz w:val="24"/>
            <w:szCs w:val="24"/>
          </w:rPr>
          <w:t>1997 г</w:t>
        </w:r>
      </w:smartTag>
      <w:r w:rsidR="00863A00" w:rsidRPr="0061108F">
        <w:rPr>
          <w:rFonts w:ascii="Times New Roman" w:hAnsi="Times New Roman"/>
          <w:sz w:val="24"/>
          <w:szCs w:val="24"/>
        </w:rPr>
        <w:t>.) подчеркивает</w:t>
      </w:r>
      <w:r w:rsidR="00863A00" w:rsidRPr="0061108F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863A00" w:rsidRPr="0061108F">
        <w:rPr>
          <w:rFonts w:ascii="Times New Roman" w:hAnsi="Times New Roman"/>
          <w:b/>
          <w:bCs/>
          <w:sz w:val="24"/>
          <w:szCs w:val="24"/>
        </w:rPr>
        <w:t>«особую роль православия в истории России, в становлении ее духовности и культуры»</w:t>
      </w:r>
      <w:r w:rsidR="00863A00" w:rsidRPr="0061108F">
        <w:rPr>
          <w:rFonts w:ascii="Times New Roman" w:hAnsi="Times New Roman"/>
          <w:sz w:val="24"/>
          <w:szCs w:val="24"/>
        </w:rPr>
        <w:t>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863A00" w:rsidRPr="0061108F" w:rsidRDefault="00977B10" w:rsidP="00863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63A00" w:rsidRPr="0061108F">
        <w:rPr>
          <w:rFonts w:ascii="Times New Roman" w:hAnsi="Times New Roman"/>
          <w:sz w:val="24"/>
          <w:szCs w:val="24"/>
        </w:rPr>
        <w:t>Преподавание о</w:t>
      </w:r>
      <w:r w:rsidR="00863A00">
        <w:rPr>
          <w:rFonts w:ascii="Times New Roman" w:hAnsi="Times New Roman"/>
          <w:sz w:val="24"/>
          <w:szCs w:val="24"/>
        </w:rPr>
        <w:t>снов православной культуры в 8</w:t>
      </w:r>
      <w:r w:rsidR="00863A00" w:rsidRPr="0061108F">
        <w:rPr>
          <w:rFonts w:ascii="Times New Roman" w:hAnsi="Times New Roman"/>
          <w:sz w:val="24"/>
          <w:szCs w:val="24"/>
        </w:rPr>
        <w:t xml:space="preserve"> классе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 жизни общества, обеспечивая при этом интеграцию в культурную традицию общества — </w:t>
      </w:r>
      <w:proofErr w:type="gramStart"/>
      <w:r w:rsidR="00863A00" w:rsidRPr="0061108F">
        <w:rPr>
          <w:rFonts w:ascii="Times New Roman" w:hAnsi="Times New Roman"/>
          <w:bCs/>
          <w:sz w:val="24"/>
          <w:szCs w:val="24"/>
        </w:rPr>
        <w:t>в глубь</w:t>
      </w:r>
      <w:proofErr w:type="gramEnd"/>
      <w:r w:rsidR="00863A00" w:rsidRPr="0061108F">
        <w:rPr>
          <w:rFonts w:ascii="Times New Roman" w:hAnsi="Times New Roman"/>
          <w:bCs/>
          <w:sz w:val="24"/>
          <w:szCs w:val="24"/>
        </w:rPr>
        <w:t xml:space="preserve"> времен</w:t>
      </w:r>
      <w:r w:rsidR="00863A00" w:rsidRPr="0061108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3A00" w:rsidRPr="0061108F">
        <w:rPr>
          <w:rFonts w:ascii="Times New Roman" w:hAnsi="Times New Roman"/>
          <w:sz w:val="24"/>
          <w:szCs w:val="24"/>
        </w:rPr>
        <w:t>Учащиеся</w:t>
      </w:r>
      <w:proofErr w:type="gramEnd"/>
      <w:r w:rsidR="00863A00" w:rsidRPr="0061108F">
        <w:rPr>
          <w:rFonts w:ascii="Times New Roman" w:hAnsi="Times New Roman"/>
          <w:sz w:val="24"/>
          <w:szCs w:val="24"/>
        </w:rPr>
        <w:t xml:space="preserve"> прежде всего должны ознакомиться со 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73279E" w:rsidRDefault="00977B10" w:rsidP="00977B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863A00" w:rsidRPr="0061108F">
        <w:rPr>
          <w:rFonts w:ascii="Times New Roman" w:hAnsi="Times New Roman"/>
          <w:color w:val="000000"/>
        </w:rPr>
        <w:t xml:space="preserve"> В соответствии с основными целями учебно-воспитательной деятельности в государственных и муниципальных образовательных учреждениях изучение православной культуры направлено на достижение следующего:</w:t>
      </w:r>
    </w:p>
    <w:p w:rsidR="00863A00" w:rsidRPr="0073279E" w:rsidRDefault="00863A00" w:rsidP="0073279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73279E">
        <w:rPr>
          <w:rFonts w:ascii="Times New Roman" w:hAnsi="Times New Roman" w:cs="Times New Roman"/>
          <w:b/>
          <w:bCs/>
          <w:i/>
          <w:iCs/>
          <w:color w:val="000000"/>
        </w:rPr>
        <w:t>В сфере личностной самореализации учащихся: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приобретение знаний о религии как мировоззренческой сфере культуры, необходимых для личностной самоидентификации и формирования мировоззрения личности;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 xml:space="preserve">содействие формированию картины мира, пониманию жизни человека и общества, </w:t>
      </w:r>
      <w:proofErr w:type="gramStart"/>
      <w:r w:rsidRPr="0061108F">
        <w:rPr>
          <w:color w:val="000000"/>
        </w:rPr>
        <w:t>адекватным</w:t>
      </w:r>
      <w:proofErr w:type="gramEnd"/>
      <w:r w:rsidRPr="0061108F">
        <w:rPr>
          <w:color w:val="000000"/>
        </w:rPr>
        <w:t xml:space="preserve"> современному уровню познания и культуры;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воспитание каче</w:t>
      </w:r>
      <w:proofErr w:type="gramStart"/>
      <w:r w:rsidRPr="0061108F">
        <w:rPr>
          <w:color w:val="000000"/>
        </w:rPr>
        <w:t>ств гр</w:t>
      </w:r>
      <w:proofErr w:type="gramEnd"/>
      <w:r w:rsidRPr="0061108F">
        <w:rPr>
          <w:color w:val="000000"/>
        </w:rPr>
        <w:t>ажданственности, патриотизма, культуры межнационального общения, любви к Родине, семье, соотечественникам и согражданам;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содействие формированию нравственной, эстетической, правовой, экологической культуры учащихся;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формирование ориентации на непреходящие духовно-нравственные ценности российской культуры;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lastRenderedPageBreak/>
        <w:t>выработка уважения к гуманистическим ценностям в современном российском обществе; удовлетворение социального запроса на получение образования в соответствии с традициями и ценностями национальной культуры;</w:t>
      </w:r>
    </w:p>
    <w:p w:rsidR="00863A00" w:rsidRPr="0061108F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реализация прав учащихся на свободное мировоззренческое самоопределение при получении образования, свободный выбор взглядов и убеждений с учетом разнообразия мировоззренческих подходов в обучении;</w:t>
      </w:r>
    </w:p>
    <w:p w:rsidR="0073279E" w:rsidRDefault="00863A00" w:rsidP="00863A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создание необходимых условий для выработки молодым человеком собственной жизненной позиции.</w:t>
      </w:r>
    </w:p>
    <w:p w:rsidR="00863A00" w:rsidRPr="0061108F" w:rsidRDefault="00863A00" w:rsidP="00863A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b/>
          <w:bCs/>
          <w:i/>
          <w:iCs/>
          <w:color w:val="000000"/>
        </w:rPr>
        <w:t>В сфере интеграции учащихся в культурное пространство России:</w:t>
      </w:r>
    </w:p>
    <w:p w:rsidR="00863A00" w:rsidRPr="0061108F" w:rsidRDefault="00863A00" w:rsidP="00863A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интеграция личности в историческое пространство национальной культуры, обеспечивающая формирование исторического сознания;</w:t>
      </w:r>
    </w:p>
    <w:p w:rsidR="00863A00" w:rsidRPr="0061108F" w:rsidRDefault="00863A00" w:rsidP="00863A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выработка высокого ценностного отношения к духовному, историческому и культурному наследию русского и других народов России;</w:t>
      </w:r>
    </w:p>
    <w:p w:rsidR="00863A00" w:rsidRPr="0061108F" w:rsidRDefault="00863A00" w:rsidP="00863A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08F">
        <w:rPr>
          <w:color w:val="000000"/>
        </w:rPr>
        <w:t>воспитание уважения к предкам, историческому прошлому страны и государства, народов России как основы просвещенного российского патриотизма и гражданственности;</w:t>
      </w:r>
    </w:p>
    <w:p w:rsidR="00863A00" w:rsidRPr="0061108F" w:rsidRDefault="00863A00" w:rsidP="00863A00">
      <w:pPr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b/>
          <w:bCs/>
          <w:sz w:val="24"/>
          <w:szCs w:val="24"/>
        </w:rPr>
        <w:t>Основные задачи учебного предмета —</w:t>
      </w:r>
      <w:r w:rsidRPr="0061108F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61108F">
        <w:rPr>
          <w:rFonts w:ascii="Times New Roman" w:hAnsi="Times New Roman"/>
          <w:sz w:val="24"/>
          <w:szCs w:val="24"/>
        </w:rPr>
        <w:t>осуществлять духовно-нравственное воспитание учащихся на основе:</w:t>
      </w:r>
    </w:p>
    <w:p w:rsidR="00863A00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63A00">
        <w:rPr>
          <w:rFonts w:ascii="Times New Roman" w:hAnsi="Times New Roman"/>
          <w:sz w:val="24"/>
          <w:szCs w:val="24"/>
        </w:rPr>
        <w:t>усвоения ими понятий «с</w:t>
      </w:r>
      <w:r>
        <w:rPr>
          <w:rFonts w:ascii="Times New Roman" w:hAnsi="Times New Roman"/>
          <w:sz w:val="24"/>
          <w:szCs w:val="24"/>
        </w:rPr>
        <w:t>вященный», «святой», «заветный»,</w:t>
      </w:r>
    </w:p>
    <w:p w:rsidR="00863A00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63A00">
        <w:rPr>
          <w:rFonts w:ascii="Times New Roman" w:hAnsi="Times New Roman"/>
          <w:sz w:val="24"/>
          <w:szCs w:val="24"/>
        </w:rPr>
        <w:t xml:space="preserve">ознакомления с важнейшими священными страницами родной истории Смоленщины — Великими Днями Побед, принесшими независимость и славу России </w:t>
      </w:r>
    </w:p>
    <w:p w:rsidR="00863A00" w:rsidRPr="00863A00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63A00">
        <w:rPr>
          <w:rFonts w:ascii="Times New Roman" w:hAnsi="Times New Roman"/>
          <w:sz w:val="24"/>
          <w:szCs w:val="24"/>
        </w:rPr>
        <w:t xml:space="preserve">привития почтительного отношения к </w:t>
      </w:r>
      <w:proofErr w:type="gramStart"/>
      <w:r w:rsidRPr="00863A00">
        <w:rPr>
          <w:rFonts w:ascii="Times New Roman" w:hAnsi="Times New Roman"/>
          <w:sz w:val="24"/>
          <w:szCs w:val="24"/>
        </w:rPr>
        <w:t>памятникам Великих Побед</w:t>
      </w:r>
      <w:proofErr w:type="gramEnd"/>
      <w:r w:rsidRPr="00863A00">
        <w:rPr>
          <w:rFonts w:ascii="Times New Roman" w:hAnsi="Times New Roman"/>
          <w:sz w:val="24"/>
          <w:szCs w:val="24"/>
        </w:rPr>
        <w:t>, священным местам великих сражений;</w:t>
      </w:r>
    </w:p>
    <w:p w:rsidR="00863A00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3A00">
        <w:rPr>
          <w:rFonts w:ascii="Times New Roman" w:hAnsi="Times New Roman"/>
          <w:sz w:val="24"/>
          <w:szCs w:val="24"/>
        </w:rPr>
        <w:t>ознакомления с именами и подвигами выдающихся правителей Руси (национальных героев, великих святых Русской Православной Церкви</w:t>
      </w:r>
      <w:r>
        <w:rPr>
          <w:rFonts w:ascii="Times New Roman" w:hAnsi="Times New Roman"/>
          <w:sz w:val="24"/>
          <w:szCs w:val="24"/>
        </w:rPr>
        <w:t>,</w:t>
      </w:r>
      <w:r w:rsidRPr="00863A0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63A00" w:rsidRPr="00863A00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63A00">
        <w:rPr>
          <w:rFonts w:ascii="Times New Roman" w:hAnsi="Times New Roman"/>
          <w:sz w:val="24"/>
          <w:szCs w:val="24"/>
        </w:rPr>
        <w:t>ознакомления со всемирно известными памятник</w:t>
      </w:r>
      <w:r>
        <w:rPr>
          <w:rFonts w:ascii="Times New Roman" w:hAnsi="Times New Roman"/>
          <w:sz w:val="24"/>
          <w:szCs w:val="24"/>
        </w:rPr>
        <w:t>ами православной культуры Смоленщины</w:t>
      </w:r>
      <w:r w:rsidRPr="00863A00">
        <w:rPr>
          <w:rFonts w:ascii="Times New Roman" w:hAnsi="Times New Roman"/>
          <w:sz w:val="24"/>
          <w:szCs w:val="24"/>
        </w:rPr>
        <w:t>: иконами</w:t>
      </w:r>
      <w:r>
        <w:rPr>
          <w:rFonts w:ascii="Times New Roman" w:hAnsi="Times New Roman"/>
          <w:sz w:val="24"/>
          <w:szCs w:val="24"/>
        </w:rPr>
        <w:t>, храмами, монастырями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63A00">
        <w:rPr>
          <w:rFonts w:ascii="Times New Roman" w:hAnsi="Times New Roman"/>
          <w:sz w:val="24"/>
          <w:szCs w:val="24"/>
        </w:rPr>
        <w:t>;</w:t>
      </w:r>
      <w:proofErr w:type="gramEnd"/>
    </w:p>
    <w:p w:rsidR="00863A00" w:rsidRPr="0061108F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усвоения основных духовно-нравственных принципов,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литературы;</w:t>
      </w:r>
    </w:p>
    <w:p w:rsidR="00863A00" w:rsidRPr="0061108F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8F">
        <w:rPr>
          <w:rFonts w:ascii="Times New Roman" w:hAnsi="Times New Roman"/>
          <w:sz w:val="24"/>
          <w:szCs w:val="24"/>
        </w:rPr>
        <w:t>усвоения основных духовно-нравственных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милосердие;</w:t>
      </w:r>
      <w:proofErr w:type="gramEnd"/>
    </w:p>
    <w:p w:rsidR="00863A00" w:rsidRPr="0061108F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формирования навыков почтительного отношения к родителям, воспитателям, попечителям, учителям, старшим, а также навыков заботы о младших;</w:t>
      </w:r>
    </w:p>
    <w:p w:rsidR="00863A00" w:rsidRPr="0061108F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воспитания дружелюбного отношения к одноклассникам, всем учащимся в школе, всем окружающим людям;</w:t>
      </w:r>
    </w:p>
    <w:p w:rsidR="00863A00" w:rsidRDefault="00863A00" w:rsidP="00863A00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формирования благожелательного отношения к носителям иных религиозных культур, другого мировоззрения.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6268F9" w:rsidRDefault="006268F9" w:rsidP="00603F7A">
      <w:pPr>
        <w:pStyle w:val="ab"/>
        <w:shd w:val="clear" w:color="auto" w:fill="FFFFFF"/>
        <w:tabs>
          <w:tab w:val="left" w:pos="398"/>
        </w:tabs>
        <w:spacing w:line="240" w:lineRule="auto"/>
        <w:rPr>
          <w:sz w:val="24"/>
          <w:szCs w:val="24"/>
        </w:rPr>
      </w:pPr>
      <w:r w:rsidRPr="00603F7A">
        <w:rPr>
          <w:sz w:val="24"/>
          <w:szCs w:val="24"/>
        </w:rPr>
        <w:t xml:space="preserve">На уроках используются ИКТ: компьютер, видеопроектор, видеоматериалы, таблицы, </w:t>
      </w:r>
      <w:r w:rsidR="00603F7A">
        <w:rPr>
          <w:sz w:val="24"/>
          <w:szCs w:val="24"/>
        </w:rPr>
        <w:t>э</w:t>
      </w:r>
      <w:r w:rsidRPr="00603F7A">
        <w:rPr>
          <w:sz w:val="24"/>
          <w:szCs w:val="24"/>
        </w:rPr>
        <w:t>кскурсии в православные храмы и по святым местам.</w:t>
      </w:r>
    </w:p>
    <w:p w:rsidR="00603F7A" w:rsidRPr="00603F7A" w:rsidRDefault="00603F7A" w:rsidP="00603F7A">
      <w:pPr>
        <w:pStyle w:val="ab"/>
        <w:shd w:val="clear" w:color="auto" w:fill="FFFFFF"/>
        <w:tabs>
          <w:tab w:val="left" w:pos="398"/>
        </w:tabs>
        <w:spacing w:line="240" w:lineRule="auto"/>
        <w:rPr>
          <w:sz w:val="24"/>
          <w:szCs w:val="24"/>
        </w:rPr>
      </w:pPr>
    </w:p>
    <w:p w:rsidR="00603F7A" w:rsidRDefault="00603F7A" w:rsidP="00863A00">
      <w:pPr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3A00" w:rsidRPr="0061108F" w:rsidRDefault="00863A00" w:rsidP="00863A0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b/>
          <w:bCs/>
          <w:caps/>
          <w:sz w:val="24"/>
          <w:szCs w:val="24"/>
        </w:rPr>
        <w:t>Планируемые</w:t>
      </w:r>
      <w:r w:rsidRPr="0061108F">
        <w:rPr>
          <w:rStyle w:val="apple-converted-space"/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61108F">
        <w:rPr>
          <w:rFonts w:ascii="Times New Roman" w:hAnsi="Times New Roman"/>
          <w:b/>
          <w:bCs/>
          <w:caps/>
          <w:sz w:val="24"/>
          <w:szCs w:val="24"/>
        </w:rPr>
        <w:t xml:space="preserve">результаты освоения учащимися программы по </w:t>
      </w:r>
      <w:r w:rsidR="003C1852">
        <w:rPr>
          <w:rFonts w:ascii="Times New Roman" w:hAnsi="Times New Roman"/>
          <w:b/>
          <w:bCs/>
          <w:caps/>
          <w:sz w:val="24"/>
          <w:szCs w:val="24"/>
        </w:rPr>
        <w:t>предмету</w:t>
      </w:r>
    </w:p>
    <w:p w:rsidR="00863A00" w:rsidRPr="0061108F" w:rsidRDefault="00863A00" w:rsidP="00863A0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1108F">
        <w:rPr>
          <w:rFonts w:ascii="Times New Roman" w:hAnsi="Times New Roman"/>
          <w:sz w:val="24"/>
          <w:szCs w:val="24"/>
        </w:rPr>
        <w:t>изучения учебного предмета учащимися: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осознание себя ответственным членом семьи, школы, общества и Российского госуд</w:t>
      </w:r>
      <w:r w:rsidR="0073279E">
        <w:rPr>
          <w:rFonts w:ascii="Times New Roman" w:hAnsi="Times New Roman"/>
          <w:sz w:val="24"/>
          <w:szCs w:val="24"/>
        </w:rPr>
        <w:t>арства</w:t>
      </w:r>
      <w:r w:rsidRPr="0061108F">
        <w:rPr>
          <w:rFonts w:ascii="Times New Roman" w:hAnsi="Times New Roman"/>
          <w:sz w:val="24"/>
          <w:szCs w:val="24"/>
        </w:rPr>
        <w:t>;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 xml:space="preserve">развитие чувства преданности и любви к </w:t>
      </w:r>
      <w:r w:rsidR="0073279E">
        <w:rPr>
          <w:rFonts w:ascii="Times New Roman" w:hAnsi="Times New Roman"/>
          <w:sz w:val="24"/>
          <w:szCs w:val="24"/>
        </w:rPr>
        <w:t>малой р</w:t>
      </w:r>
      <w:r w:rsidRPr="0061108F">
        <w:rPr>
          <w:rFonts w:ascii="Times New Roman" w:hAnsi="Times New Roman"/>
          <w:sz w:val="24"/>
          <w:szCs w:val="24"/>
        </w:rPr>
        <w:t>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 xml:space="preserve">знание важнейших страниц священной истории Отечества, выдающихся имён в истории России, святынь земли </w:t>
      </w:r>
      <w:r w:rsidR="0073279E">
        <w:rPr>
          <w:rFonts w:ascii="Times New Roman" w:hAnsi="Times New Roman"/>
          <w:sz w:val="24"/>
          <w:szCs w:val="24"/>
        </w:rPr>
        <w:t>Смоленской</w:t>
      </w:r>
      <w:r w:rsidRPr="0061108F">
        <w:rPr>
          <w:rFonts w:ascii="Times New Roman" w:hAnsi="Times New Roman"/>
          <w:sz w:val="24"/>
          <w:szCs w:val="24"/>
        </w:rPr>
        <w:t xml:space="preserve"> и знаменитых памятни</w:t>
      </w:r>
      <w:r w:rsidR="0073279E">
        <w:rPr>
          <w:rFonts w:ascii="Times New Roman" w:hAnsi="Times New Roman"/>
          <w:sz w:val="24"/>
          <w:szCs w:val="24"/>
        </w:rPr>
        <w:t>ков православной культуры</w:t>
      </w:r>
      <w:r w:rsidRPr="0061108F">
        <w:rPr>
          <w:rFonts w:ascii="Times New Roman" w:hAnsi="Times New Roman"/>
          <w:sz w:val="24"/>
          <w:szCs w:val="24"/>
        </w:rPr>
        <w:t>;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настроенность на доброе поведение и добрые взаимоотношения с окружающими;</w:t>
      </w:r>
    </w:p>
    <w:p w:rsidR="00863A00" w:rsidRPr="0061108F" w:rsidRDefault="00863A00" w:rsidP="00863A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863A00" w:rsidRPr="0061108F" w:rsidRDefault="00863A00" w:rsidP="00863A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08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1108F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61108F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61108F">
        <w:rPr>
          <w:rFonts w:ascii="Times New Roman" w:hAnsi="Times New Roman"/>
          <w:sz w:val="24"/>
          <w:szCs w:val="24"/>
        </w:rPr>
        <w:t>изучения основ православ</w:t>
      </w:r>
      <w:r w:rsidR="0073279E">
        <w:rPr>
          <w:rFonts w:ascii="Times New Roman" w:hAnsi="Times New Roman"/>
          <w:sz w:val="24"/>
          <w:szCs w:val="24"/>
        </w:rPr>
        <w:t>ной культуры учащимися</w:t>
      </w:r>
      <w:r w:rsidRPr="0061108F">
        <w:rPr>
          <w:rFonts w:ascii="Times New Roman" w:hAnsi="Times New Roman"/>
          <w:sz w:val="24"/>
          <w:szCs w:val="24"/>
        </w:rPr>
        <w:t>: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развитие познавательной деятельности младшего школьника в гуманитарной сфере;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любовь к родному языку, родной истории, литературе и культуре;</w:t>
      </w:r>
    </w:p>
    <w:p w:rsidR="00863A00" w:rsidRPr="0061108F" w:rsidRDefault="00863A00" w:rsidP="00863A0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умение сравнивать и анализировать документальные и литературные источники;</w:t>
      </w:r>
    </w:p>
    <w:p w:rsidR="00863A00" w:rsidRPr="0061108F" w:rsidRDefault="00863A00" w:rsidP="00863A0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умение описывать достопамятные события родного края, школы, семьи.</w:t>
      </w:r>
    </w:p>
    <w:p w:rsidR="00863A00" w:rsidRPr="0061108F" w:rsidRDefault="00863A00" w:rsidP="00863A00">
      <w:pPr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1108F">
        <w:rPr>
          <w:rFonts w:ascii="Times New Roman" w:hAnsi="Times New Roman"/>
          <w:sz w:val="24"/>
          <w:szCs w:val="24"/>
        </w:rPr>
        <w:t>изучения основ православной культуры: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памятниками православной культуры;</w:t>
      </w:r>
      <w:r w:rsidRPr="0061108F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умение видеть в памятниках письменности и произведениях русской классической литературы славянизмы, их необычные формы и понимать их смысл;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умение соотносить старый и новый стили (даты юлианского и григорианского календарей), знание причины расхождения этих календарей;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приобщение к духовно-нравственным ценностям своего народа;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культуры;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lastRenderedPageBreak/>
        <w:t>приобретение устойчивых представлений о нравственности и духовности в рамках понятий</w:t>
      </w:r>
      <w:r w:rsidRPr="006110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1108F">
        <w:rPr>
          <w:rFonts w:ascii="Times New Roman" w:hAnsi="Times New Roman"/>
          <w:i/>
          <w:iCs/>
          <w:sz w:val="24"/>
          <w:szCs w:val="24"/>
        </w:rPr>
        <w:t>добро – зло, правда – ложь, свобода и ответственность, совесть и долг</w:t>
      </w:r>
      <w:r w:rsidRPr="0061108F">
        <w:rPr>
          <w:rFonts w:ascii="Times New Roman" w:hAnsi="Times New Roman"/>
          <w:sz w:val="24"/>
          <w:szCs w:val="24"/>
        </w:rPr>
        <w:t>;</w:t>
      </w:r>
    </w:p>
    <w:p w:rsidR="00863A00" w:rsidRPr="0061108F" w:rsidRDefault="00863A00" w:rsidP="00863A0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формирование потребности в нравственном совершенствовании.</w:t>
      </w:r>
    </w:p>
    <w:p w:rsidR="00863A00" w:rsidRPr="0061108F" w:rsidRDefault="00863A00" w:rsidP="00863A00">
      <w:pPr>
        <w:pStyle w:val="3"/>
        <w:shd w:val="clear" w:color="auto" w:fill="FFFFFF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1108F">
        <w:rPr>
          <w:rFonts w:ascii="Times New Roman" w:hAnsi="Times New Roman" w:cs="Times New Roman"/>
          <w:caps/>
          <w:sz w:val="24"/>
          <w:szCs w:val="24"/>
        </w:rPr>
        <w:t>Требования к уровню подготовки учащихся</w:t>
      </w:r>
    </w:p>
    <w:p w:rsidR="00863A00" w:rsidRPr="0061108F" w:rsidRDefault="0073279E" w:rsidP="00863A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Учащийся </w:t>
      </w:r>
      <w:r w:rsidR="00863A00" w:rsidRPr="0061108F">
        <w:rPr>
          <w:rFonts w:ascii="Times New Roman" w:hAnsi="Times New Roman"/>
          <w:b/>
          <w:bCs/>
          <w:i/>
          <w:iCs/>
        </w:rPr>
        <w:t>должен:</w:t>
      </w:r>
      <w:r w:rsidR="00863A00" w:rsidRPr="0061108F">
        <w:rPr>
          <w:rFonts w:ascii="Times New Roman" w:hAnsi="Times New Roman"/>
        </w:rPr>
        <w:t xml:space="preserve"> </w:t>
      </w:r>
    </w:p>
    <w:p w:rsidR="00863A00" w:rsidRPr="0061108F" w:rsidRDefault="00863A00" w:rsidP="00863A0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8F">
        <w:rPr>
          <w:rFonts w:ascii="Times New Roman" w:hAnsi="Times New Roman"/>
          <w:b/>
          <w:bCs/>
          <w:i/>
          <w:iCs/>
          <w:sz w:val="24"/>
        </w:rPr>
        <w:t>знать</w:t>
      </w:r>
      <w:r w:rsidRPr="0061108F">
        <w:rPr>
          <w:rFonts w:ascii="Times New Roman" w:hAnsi="Times New Roman"/>
          <w:bCs/>
          <w:i/>
          <w:iCs/>
          <w:sz w:val="24"/>
        </w:rPr>
        <w:t>:</w:t>
      </w:r>
      <w:r w:rsidRPr="0061108F">
        <w:rPr>
          <w:rFonts w:ascii="Times New Roman" w:hAnsi="Times New Roman"/>
          <w:bCs/>
          <w:sz w:val="24"/>
        </w:rPr>
        <w:t xml:space="preserve"> </w:t>
      </w:r>
      <w:r w:rsidRPr="0061108F">
        <w:rPr>
          <w:rFonts w:ascii="Times New Roman" w:hAnsi="Times New Roman"/>
          <w:sz w:val="24"/>
          <w:szCs w:val="24"/>
        </w:rPr>
        <w:t>понятия «с</w:t>
      </w:r>
      <w:r w:rsidR="0073279E">
        <w:rPr>
          <w:rFonts w:ascii="Times New Roman" w:hAnsi="Times New Roman"/>
          <w:sz w:val="24"/>
          <w:szCs w:val="24"/>
        </w:rPr>
        <w:t xml:space="preserve">вященный», «святой», «заветный», </w:t>
      </w:r>
      <w:r w:rsidRPr="0061108F">
        <w:rPr>
          <w:rFonts w:ascii="Times New Roman" w:hAnsi="Times New Roman"/>
          <w:sz w:val="24"/>
          <w:szCs w:val="24"/>
        </w:rPr>
        <w:t xml:space="preserve">имена и подвиги выдающихся </w:t>
      </w:r>
      <w:r w:rsidR="0073279E">
        <w:rPr>
          <w:rFonts w:ascii="Times New Roman" w:hAnsi="Times New Roman"/>
          <w:sz w:val="24"/>
          <w:szCs w:val="24"/>
        </w:rPr>
        <w:t>личностей</w:t>
      </w:r>
      <w:r w:rsidRPr="0061108F">
        <w:rPr>
          <w:rFonts w:ascii="Times New Roman" w:hAnsi="Times New Roman"/>
          <w:sz w:val="24"/>
          <w:szCs w:val="24"/>
        </w:rPr>
        <w:t>; известные памятники православной культуры</w:t>
      </w:r>
      <w:r w:rsidR="0073279E">
        <w:rPr>
          <w:rFonts w:ascii="Times New Roman" w:hAnsi="Times New Roman"/>
          <w:sz w:val="24"/>
          <w:szCs w:val="24"/>
        </w:rPr>
        <w:t xml:space="preserve"> Смоленщины</w:t>
      </w:r>
      <w:r w:rsidRPr="0061108F">
        <w:rPr>
          <w:rFonts w:ascii="Times New Roman" w:hAnsi="Times New Roman"/>
          <w:sz w:val="24"/>
          <w:szCs w:val="24"/>
        </w:rPr>
        <w:t>: иконы (</w:t>
      </w:r>
      <w:proofErr w:type="spellStart"/>
      <w:r w:rsidR="0073279E">
        <w:rPr>
          <w:rFonts w:ascii="Times New Roman" w:hAnsi="Times New Roman"/>
          <w:sz w:val="24"/>
          <w:szCs w:val="24"/>
        </w:rPr>
        <w:t>Смоленскаяикона</w:t>
      </w:r>
      <w:proofErr w:type="spellEnd"/>
      <w:r w:rsidR="0073279E">
        <w:rPr>
          <w:rFonts w:ascii="Times New Roman" w:hAnsi="Times New Roman"/>
          <w:sz w:val="24"/>
          <w:szCs w:val="24"/>
        </w:rPr>
        <w:t xml:space="preserve"> Божией Матери</w:t>
      </w:r>
      <w:r w:rsidRPr="0061108F">
        <w:rPr>
          <w:rFonts w:ascii="Times New Roman" w:hAnsi="Times New Roman"/>
          <w:sz w:val="24"/>
          <w:szCs w:val="24"/>
        </w:rPr>
        <w:t>), храмы, монастырями; св</w:t>
      </w:r>
      <w:r w:rsidR="0073279E">
        <w:rPr>
          <w:rFonts w:ascii="Times New Roman" w:hAnsi="Times New Roman"/>
          <w:sz w:val="24"/>
          <w:szCs w:val="24"/>
        </w:rPr>
        <w:t>ященные страницы родной истории.</w:t>
      </w:r>
      <w:proofErr w:type="gramEnd"/>
    </w:p>
    <w:p w:rsidR="00863A00" w:rsidRPr="0061108F" w:rsidRDefault="00863A00" w:rsidP="00863A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61108F">
        <w:rPr>
          <w:b/>
          <w:bCs/>
          <w:i/>
          <w:iCs/>
        </w:rPr>
        <w:t>уметь</w:t>
      </w:r>
      <w:r w:rsidRPr="0061108F">
        <w:rPr>
          <w:bCs/>
          <w:i/>
          <w:iCs/>
        </w:rPr>
        <w:t xml:space="preserve">: </w:t>
      </w:r>
      <w:r w:rsidRPr="0061108F">
        <w:rPr>
          <w:bCs/>
        </w:rPr>
        <w:t xml:space="preserve">рассказать о </w:t>
      </w:r>
      <w:r w:rsidRPr="0061108F">
        <w:t>нравственных идеалах в отечественной истории, литературе и культуре; о выдающихся героях, святых людях России и подвижников веры и благочестия;</w:t>
      </w:r>
      <w:r w:rsidRPr="0061108F">
        <w:rPr>
          <w:bCs/>
        </w:rPr>
        <w:t xml:space="preserve"> рассказать об </w:t>
      </w:r>
      <w:r w:rsidRPr="0061108F">
        <w:t>основных духовно-нравственных принципах, которые отразились в русских летописях, исторических повестях, сказаниях, преданиях, житиях святых, пословицах и поговорках, русских народных сказках, а также выдающихся произведениях русской классической литературы.</w:t>
      </w:r>
      <w:r w:rsidRPr="0061108F">
        <w:rPr>
          <w:rStyle w:val="apple-converted-space"/>
        </w:rPr>
        <w:t> </w:t>
      </w:r>
      <w:proofErr w:type="gramEnd"/>
    </w:p>
    <w:p w:rsidR="00863A00" w:rsidRPr="0061108F" w:rsidRDefault="00863A00" w:rsidP="00863A0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8F">
        <w:rPr>
          <w:rFonts w:ascii="Times New Roman" w:hAnsi="Times New Roman"/>
          <w:b/>
          <w:bCs/>
          <w:i/>
          <w:iCs/>
          <w:sz w:val="24"/>
        </w:rPr>
        <w:t>понимать</w:t>
      </w:r>
      <w:r w:rsidRPr="0061108F">
        <w:rPr>
          <w:rFonts w:ascii="Times New Roman" w:hAnsi="Times New Roman"/>
          <w:bCs/>
          <w:i/>
          <w:iCs/>
          <w:sz w:val="24"/>
        </w:rPr>
        <w:t xml:space="preserve">: </w:t>
      </w:r>
      <w:r w:rsidRPr="0061108F">
        <w:rPr>
          <w:rFonts w:ascii="Times New Roman" w:hAnsi="Times New Roman"/>
          <w:bCs/>
          <w:sz w:val="24"/>
        </w:rPr>
        <w:t xml:space="preserve">смысловое  значение  </w:t>
      </w:r>
      <w:r w:rsidRPr="0061108F">
        <w:rPr>
          <w:rFonts w:ascii="Times New Roman" w:hAnsi="Times New Roman"/>
          <w:sz w:val="24"/>
          <w:szCs w:val="24"/>
        </w:rPr>
        <w:t>основных духовно-нравственных понятий: добро, благо, милость, совесть, заповедь, долг, честь, добродетель, а через это — социально значимых добродетелей: благодарность, дружба, ответственность, честность, осторожность, трудолюбие, милосердие</w:t>
      </w:r>
      <w:r w:rsidRPr="0061108F">
        <w:rPr>
          <w:rFonts w:ascii="Times New Roman" w:hAnsi="Times New Roman"/>
          <w:bCs/>
          <w:sz w:val="24"/>
        </w:rPr>
        <w:t xml:space="preserve">, смысл православных праздников; </w:t>
      </w:r>
      <w:proofErr w:type="gramEnd"/>
    </w:p>
    <w:p w:rsidR="00863A00" w:rsidRPr="0061108F" w:rsidRDefault="00863A00" w:rsidP="00863A00">
      <w:pPr>
        <w:pStyle w:val="a4"/>
        <w:numPr>
          <w:ilvl w:val="0"/>
          <w:numId w:val="10"/>
        </w:numPr>
        <w:spacing w:line="276" w:lineRule="auto"/>
        <w:jc w:val="both"/>
        <w:rPr>
          <w:bCs/>
          <w:i/>
          <w:iCs/>
          <w:sz w:val="24"/>
          <w:u w:val="single"/>
        </w:rPr>
      </w:pPr>
      <w:r w:rsidRPr="0061108F">
        <w:rPr>
          <w:b/>
          <w:bCs/>
          <w:i/>
          <w:iCs/>
          <w:sz w:val="24"/>
        </w:rPr>
        <w:t>узнавать</w:t>
      </w:r>
      <w:r w:rsidRPr="0061108F">
        <w:rPr>
          <w:bCs/>
          <w:i/>
          <w:iCs/>
          <w:sz w:val="24"/>
        </w:rPr>
        <w:t xml:space="preserve">: </w:t>
      </w:r>
      <w:r w:rsidRPr="0061108F">
        <w:rPr>
          <w:bCs/>
          <w:sz w:val="24"/>
        </w:rPr>
        <w:t>иконы,  святых</w:t>
      </w:r>
      <w:r w:rsidR="0073279E">
        <w:rPr>
          <w:bCs/>
          <w:sz w:val="24"/>
        </w:rPr>
        <w:t>.</w:t>
      </w:r>
    </w:p>
    <w:p w:rsidR="00863A00" w:rsidRPr="0061108F" w:rsidRDefault="00863A00" w:rsidP="00863A00">
      <w:pPr>
        <w:pStyle w:val="a4"/>
        <w:numPr>
          <w:ilvl w:val="0"/>
          <w:numId w:val="10"/>
        </w:numPr>
        <w:spacing w:line="276" w:lineRule="auto"/>
        <w:jc w:val="both"/>
      </w:pPr>
      <w:r w:rsidRPr="0061108F">
        <w:rPr>
          <w:b/>
          <w:bCs/>
          <w:i/>
          <w:iCs/>
          <w:sz w:val="24"/>
        </w:rPr>
        <w:t>проявлять</w:t>
      </w:r>
      <w:r w:rsidRPr="0061108F">
        <w:rPr>
          <w:sz w:val="24"/>
          <w:szCs w:val="24"/>
        </w:rPr>
        <w:t xml:space="preserve"> почтительное отношение к Государственным символам России (Государственному Гербу, Флагу и Гимну);</w:t>
      </w:r>
      <w:r w:rsidRPr="0061108F">
        <w:rPr>
          <w:bCs/>
          <w:i/>
          <w:iCs/>
          <w:sz w:val="24"/>
        </w:rPr>
        <w:t xml:space="preserve"> проявлять уважительное отношение:  </w:t>
      </w:r>
      <w:r w:rsidRPr="0061108F">
        <w:rPr>
          <w:bCs/>
          <w:sz w:val="24"/>
        </w:rPr>
        <w:t>к православным традициям семьи, к родителям, к старшим, к младшим (проявление заботы о них);</w:t>
      </w:r>
      <w:r w:rsidRPr="0061108F">
        <w:rPr>
          <w:sz w:val="24"/>
          <w:szCs w:val="24"/>
        </w:rPr>
        <w:t xml:space="preserve"> </w:t>
      </w:r>
      <w:r w:rsidRPr="0061108F">
        <w:rPr>
          <w:bCs/>
          <w:i/>
          <w:iCs/>
          <w:sz w:val="24"/>
        </w:rPr>
        <w:t>проявлять</w:t>
      </w:r>
      <w:r w:rsidRPr="0061108F">
        <w:rPr>
          <w:sz w:val="24"/>
          <w:szCs w:val="24"/>
        </w:rPr>
        <w:t xml:space="preserve"> дружелюбное отношение к одноклассникам, всем учащимся в школе, всем окружающим людям; благожелательное отношение к носителям иных религиозных культур, другого мировоззрения</w:t>
      </w:r>
    </w:p>
    <w:p w:rsidR="00863A00" w:rsidRPr="0061108F" w:rsidRDefault="00863A00" w:rsidP="00863A00">
      <w:pPr>
        <w:pStyle w:val="a4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1108F">
        <w:rPr>
          <w:sz w:val="24"/>
          <w:szCs w:val="24"/>
        </w:rPr>
        <w:t xml:space="preserve">строить толерантное отношение с представителями разных мировоззрений и культурных традиций; </w:t>
      </w:r>
    </w:p>
    <w:p w:rsidR="00863A00" w:rsidRPr="0061108F" w:rsidRDefault="00863A00" w:rsidP="00863A00">
      <w:pPr>
        <w:pStyle w:val="a4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1108F">
        <w:rPr>
          <w:sz w:val="24"/>
          <w:szCs w:val="24"/>
        </w:rPr>
        <w:t xml:space="preserve">осуществлять поиск необходимой информации для выполнения заданий; участвовать в диспутах: слушать собеседника и излагать свое мнение; </w:t>
      </w:r>
    </w:p>
    <w:p w:rsidR="00863A00" w:rsidRPr="0061108F" w:rsidRDefault="00863A00" w:rsidP="00863A00">
      <w:pPr>
        <w:pStyle w:val="a4"/>
        <w:numPr>
          <w:ilvl w:val="0"/>
          <w:numId w:val="10"/>
        </w:numPr>
        <w:spacing w:line="276" w:lineRule="auto"/>
        <w:jc w:val="both"/>
        <w:rPr>
          <w:bCs/>
          <w:i/>
          <w:iCs/>
          <w:sz w:val="24"/>
          <w:u w:val="single"/>
        </w:rPr>
      </w:pPr>
      <w:r w:rsidRPr="0061108F">
        <w:rPr>
          <w:sz w:val="24"/>
          <w:szCs w:val="24"/>
        </w:rPr>
        <w:t>готовить сообщения по выбранным темам</w:t>
      </w:r>
    </w:p>
    <w:p w:rsidR="00863A00" w:rsidRPr="0061108F" w:rsidRDefault="00863A00" w:rsidP="00863A00">
      <w:pPr>
        <w:pStyle w:val="a4"/>
        <w:spacing w:line="276" w:lineRule="auto"/>
        <w:ind w:left="360" w:firstLine="348"/>
        <w:jc w:val="both"/>
        <w:rPr>
          <w:bCs/>
          <w:i/>
          <w:iCs/>
          <w:sz w:val="24"/>
          <w:szCs w:val="24"/>
          <w:u w:val="single"/>
        </w:rPr>
      </w:pPr>
      <w:r w:rsidRPr="0061108F">
        <w:rPr>
          <w:sz w:val="24"/>
          <w:szCs w:val="24"/>
        </w:rPr>
        <w:t>Продемонстрировать знание начальных сведений о православной культуре, отобранных из состава всех содержательных линий, которые могут быть преподаны учащимся начальной школы на уровне, обусловленном их возрастными возможностями.</w:t>
      </w:r>
    </w:p>
    <w:p w:rsidR="00863A00" w:rsidRPr="0061108F" w:rsidRDefault="00863A00" w:rsidP="00863A00">
      <w:pPr>
        <w:widowControl w:val="0"/>
        <w:autoSpaceDE w:val="0"/>
        <w:autoSpaceDN w:val="0"/>
        <w:adjustRightInd w:val="0"/>
        <w:ind w:right="20" w:firstLine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63A00" w:rsidRPr="0061108F" w:rsidRDefault="00863A00" w:rsidP="00863A00">
      <w:pPr>
        <w:widowControl w:val="0"/>
        <w:autoSpaceDE w:val="0"/>
        <w:autoSpaceDN w:val="0"/>
        <w:adjustRightInd w:val="0"/>
        <w:ind w:right="20" w:firstLine="360"/>
        <w:jc w:val="center"/>
        <w:rPr>
          <w:rFonts w:ascii="Times New Roman" w:hAnsi="Times New Roman"/>
          <w:caps/>
          <w:sz w:val="24"/>
          <w:szCs w:val="24"/>
        </w:rPr>
      </w:pPr>
      <w:r w:rsidRPr="0061108F">
        <w:rPr>
          <w:rFonts w:ascii="Times New Roman" w:hAnsi="Times New Roman"/>
          <w:b/>
          <w:bCs/>
          <w:caps/>
          <w:sz w:val="24"/>
          <w:szCs w:val="24"/>
        </w:rPr>
        <w:t>Организация</w:t>
      </w:r>
      <w:r w:rsidRPr="0061108F">
        <w:rPr>
          <w:rStyle w:val="apple-converted-space"/>
          <w:rFonts w:ascii="Times New Roman" w:hAnsi="Times New Roman"/>
          <w:b/>
          <w:bCs/>
          <w:caps/>
          <w:sz w:val="24"/>
          <w:szCs w:val="24"/>
        </w:rPr>
        <w:t> </w:t>
      </w:r>
      <w:r w:rsidRPr="0061108F">
        <w:rPr>
          <w:rFonts w:ascii="Times New Roman" w:hAnsi="Times New Roman"/>
          <w:b/>
          <w:bCs/>
          <w:caps/>
          <w:sz w:val="24"/>
          <w:szCs w:val="24"/>
        </w:rPr>
        <w:t>учебно-воспитательного процесса</w:t>
      </w:r>
    </w:p>
    <w:p w:rsidR="003C1852" w:rsidRDefault="00863A00" w:rsidP="003C1852">
      <w:pPr>
        <w:widowControl w:val="0"/>
        <w:autoSpaceDE w:val="0"/>
        <w:autoSpaceDN w:val="0"/>
        <w:adjustRightInd w:val="0"/>
        <w:ind w:right="2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1108F">
        <w:rPr>
          <w:rFonts w:ascii="Times New Roman" w:hAnsi="Times New Roman"/>
          <w:b/>
          <w:bCs/>
          <w:sz w:val="24"/>
          <w:szCs w:val="24"/>
        </w:rPr>
        <w:t xml:space="preserve">Основные особенности организации учебного процесса при </w:t>
      </w:r>
      <w:r w:rsidR="003C1852">
        <w:rPr>
          <w:rFonts w:ascii="Times New Roman" w:hAnsi="Times New Roman"/>
          <w:b/>
          <w:bCs/>
          <w:sz w:val="24"/>
          <w:szCs w:val="24"/>
        </w:rPr>
        <w:t>изучении предмета</w:t>
      </w:r>
    </w:p>
    <w:p w:rsidR="00863A00" w:rsidRPr="0061108F" w:rsidRDefault="00863A00" w:rsidP="003C1852">
      <w:pPr>
        <w:widowControl w:val="0"/>
        <w:autoSpaceDE w:val="0"/>
        <w:autoSpaceDN w:val="0"/>
        <w:adjustRightInd w:val="0"/>
        <w:ind w:right="20" w:firstLine="36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61108F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61108F">
        <w:rPr>
          <w:rFonts w:ascii="Times New Roman" w:hAnsi="Times New Roman"/>
          <w:sz w:val="24"/>
          <w:szCs w:val="24"/>
        </w:rPr>
        <w:t xml:space="preserve">  подхода </w:t>
      </w:r>
      <w:r w:rsidR="003C1852">
        <w:rPr>
          <w:rFonts w:ascii="Times New Roman" w:hAnsi="Times New Roman"/>
          <w:sz w:val="24"/>
          <w:szCs w:val="24"/>
        </w:rPr>
        <w:t>при реализации программы «История</w:t>
      </w:r>
      <w:r w:rsidRPr="0061108F">
        <w:rPr>
          <w:rFonts w:ascii="Times New Roman" w:hAnsi="Times New Roman"/>
          <w:sz w:val="24"/>
          <w:szCs w:val="24"/>
        </w:rPr>
        <w:t xml:space="preserve"> православной культуры</w:t>
      </w:r>
      <w:r w:rsidR="0073279E">
        <w:rPr>
          <w:rFonts w:ascii="Times New Roman" w:hAnsi="Times New Roman"/>
          <w:sz w:val="24"/>
          <w:szCs w:val="24"/>
        </w:rPr>
        <w:t xml:space="preserve"> земли Смоленской</w:t>
      </w:r>
      <w:r w:rsidRPr="0061108F">
        <w:rPr>
          <w:rFonts w:ascii="Times New Roman" w:hAnsi="Times New Roman"/>
          <w:sz w:val="24"/>
          <w:szCs w:val="24"/>
        </w:rPr>
        <w:t>»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Использование современных методов, инструментов и технологий организации образовательного процесса.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Реализация интерактивных и инновационных технологий обучения.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Разработка электронных учебно-методических комплексов (УМК).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61108F">
        <w:rPr>
          <w:rFonts w:ascii="Times New Roman" w:hAnsi="Times New Roman"/>
          <w:sz w:val="24"/>
          <w:szCs w:val="24"/>
        </w:rPr>
        <w:t>фондов оценочных средств уровня освоения программы</w:t>
      </w:r>
      <w:proofErr w:type="gramEnd"/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lastRenderedPageBreak/>
        <w:t xml:space="preserve">Особые условия к проектированию самостоятельной работы </w:t>
      </w:r>
      <w:proofErr w:type="gramStart"/>
      <w:r w:rsidRPr="006110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108F">
        <w:rPr>
          <w:rFonts w:ascii="Times New Roman" w:hAnsi="Times New Roman"/>
          <w:sz w:val="24"/>
          <w:szCs w:val="24"/>
        </w:rPr>
        <w:t xml:space="preserve"> при реализации программы 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Повышение значимости научно-исследовательской работы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 xml:space="preserve">Формирование единой информационно-образовательной среды 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Создание информационно-коммуникативных технологий организации самостоятельной работы обучающихся.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>Обязательная реализация социально-воспитательного компонента учебного процесса</w:t>
      </w:r>
    </w:p>
    <w:p w:rsidR="00863A00" w:rsidRPr="0061108F" w:rsidRDefault="00863A00" w:rsidP="00863A00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4"/>
          <w:szCs w:val="24"/>
        </w:rPr>
      </w:pPr>
      <w:r w:rsidRPr="0061108F">
        <w:rPr>
          <w:rFonts w:ascii="Times New Roman" w:hAnsi="Times New Roman"/>
          <w:sz w:val="24"/>
          <w:szCs w:val="24"/>
        </w:rPr>
        <w:t xml:space="preserve">Широкое привлечение к учебному процессу </w:t>
      </w:r>
      <w:proofErr w:type="spellStart"/>
      <w:r w:rsidRPr="0061108F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61108F">
        <w:rPr>
          <w:rFonts w:ascii="Times New Roman" w:hAnsi="Times New Roman"/>
          <w:sz w:val="24"/>
          <w:szCs w:val="24"/>
        </w:rPr>
        <w:t xml:space="preserve"> среды, необходимой для всестороннего развития личности</w:t>
      </w:r>
    </w:p>
    <w:p w:rsidR="00863A00" w:rsidRPr="00863A00" w:rsidRDefault="00863A00" w:rsidP="0086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8D7" w:rsidRDefault="002F441D" w:rsidP="00925130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1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F441D" w:rsidRDefault="002F441D" w:rsidP="000A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«История православной культуры земли Смоленской», 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Д.В.Валуев,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Т.П.Довгий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Смоленск, 2004 г.</w:t>
      </w:r>
    </w:p>
    <w:p w:rsidR="003C1852" w:rsidRDefault="0090480A" w:rsidP="000A6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90480A" w:rsidRDefault="0090480A" w:rsidP="000A68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>
          <w:rPr>
            <w:rStyle w:val="aa"/>
          </w:rPr>
          <w:t>http://arhiv.smoleparh.ru/</w:t>
        </w:r>
      </w:hyperlink>
      <w:r>
        <w:t xml:space="preserve"> </w:t>
      </w:r>
      <w:r w:rsidRPr="0090480A">
        <w:rPr>
          <w:rFonts w:ascii="Times New Roman" w:hAnsi="Times New Roman" w:cs="Times New Roman"/>
        </w:rPr>
        <w:t>Сайт Смоленской епархии РПЦ.</w:t>
      </w:r>
    </w:p>
    <w:p w:rsidR="0090480A" w:rsidRDefault="0090480A" w:rsidP="0090480A">
      <w:pPr>
        <w:shd w:val="clear" w:color="auto" w:fill="FFFFFF"/>
        <w:spacing w:before="6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90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Русской Православной Церкви </w:t>
      </w:r>
      <w:hyperlink r:id="rId8" w:history="1">
        <w:r w:rsidRPr="0090480A">
          <w:rPr>
            <w:rFonts w:ascii="Times New Roman" w:eastAsia="Times New Roman" w:hAnsi="Times New Roman" w:cs="Times New Roman"/>
            <w:color w:val="993366"/>
            <w:sz w:val="24"/>
            <w:szCs w:val="24"/>
            <w:lang w:eastAsia="ru-RU"/>
          </w:rPr>
          <w:t>www.mospat.ru</w:t>
        </w:r>
      </w:hyperlink>
    </w:p>
    <w:p w:rsidR="00977B10" w:rsidRPr="00977B10" w:rsidRDefault="0090480A" w:rsidP="00977B10">
      <w:pPr>
        <w:shd w:val="clear" w:color="auto" w:fill="FFFFFF"/>
        <w:spacing w:before="6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Сайт Смоленской духовной семинарии </w:t>
      </w:r>
      <w:hyperlink r:id="rId9" w:history="1">
        <w:r w:rsidRPr="0090480A">
          <w:rPr>
            <w:rFonts w:ascii="Times New Roman" w:eastAsia="Times New Roman" w:hAnsi="Times New Roman" w:cs="Times New Roman"/>
            <w:color w:val="993366"/>
            <w:sz w:val="24"/>
            <w:szCs w:val="24"/>
            <w:lang w:eastAsia="ru-RU"/>
          </w:rPr>
          <w:t>www.seminaria.orthodox.ru</w:t>
        </w:r>
      </w:hyperlink>
    </w:p>
    <w:p w:rsidR="00977B10" w:rsidRDefault="00977B10" w:rsidP="00977B1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77B10" w:rsidSect="00925130">
      <w:headerReference w:type="default" r:id="rId1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49" w:rsidRDefault="00CB0E49" w:rsidP="00863A00">
      <w:pPr>
        <w:spacing w:line="240" w:lineRule="auto"/>
      </w:pPr>
      <w:r>
        <w:separator/>
      </w:r>
    </w:p>
  </w:endnote>
  <w:endnote w:type="continuationSeparator" w:id="0">
    <w:p w:rsidR="00CB0E49" w:rsidRDefault="00CB0E49" w:rsidP="0086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49" w:rsidRDefault="00CB0E49" w:rsidP="00863A00">
      <w:pPr>
        <w:spacing w:line="240" w:lineRule="auto"/>
      </w:pPr>
      <w:r>
        <w:separator/>
      </w:r>
    </w:p>
  </w:footnote>
  <w:footnote w:type="continuationSeparator" w:id="0">
    <w:p w:rsidR="00CB0E49" w:rsidRDefault="00CB0E49" w:rsidP="00863A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8782"/>
      <w:docPartObj>
        <w:docPartGallery w:val="Page Numbers (Top of Page)"/>
        <w:docPartUnique/>
      </w:docPartObj>
    </w:sdtPr>
    <w:sdtContent>
      <w:p w:rsidR="00925130" w:rsidRDefault="001A31D6">
        <w:pPr>
          <w:pStyle w:val="a6"/>
          <w:jc w:val="right"/>
        </w:pPr>
        <w:fldSimple w:instr=" PAGE   \* MERGEFORMAT ">
          <w:r w:rsidR="00A21393">
            <w:rPr>
              <w:noProof/>
            </w:rPr>
            <w:t>7</w:t>
          </w:r>
        </w:fldSimple>
      </w:p>
    </w:sdtContent>
  </w:sdt>
  <w:p w:rsidR="00925130" w:rsidRDefault="009251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34E"/>
    <w:multiLevelType w:val="hybridMultilevel"/>
    <w:tmpl w:val="99B4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F4E12"/>
    <w:multiLevelType w:val="hybridMultilevel"/>
    <w:tmpl w:val="9A786574"/>
    <w:lvl w:ilvl="0" w:tplc="733E8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6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CD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09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A7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E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4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AB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6D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092ECD"/>
    <w:multiLevelType w:val="multilevel"/>
    <w:tmpl w:val="6F7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31868"/>
    <w:multiLevelType w:val="multilevel"/>
    <w:tmpl w:val="0EB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E34D5"/>
    <w:multiLevelType w:val="hybridMultilevel"/>
    <w:tmpl w:val="2BC0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974A5"/>
    <w:multiLevelType w:val="hybridMultilevel"/>
    <w:tmpl w:val="5468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C34E6"/>
    <w:multiLevelType w:val="hybridMultilevel"/>
    <w:tmpl w:val="521A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43998"/>
    <w:multiLevelType w:val="hybridMultilevel"/>
    <w:tmpl w:val="782E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11639"/>
    <w:multiLevelType w:val="multilevel"/>
    <w:tmpl w:val="3DF6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96581"/>
    <w:multiLevelType w:val="multilevel"/>
    <w:tmpl w:val="AFEE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F176F"/>
    <w:multiLevelType w:val="multilevel"/>
    <w:tmpl w:val="6F2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56292"/>
    <w:multiLevelType w:val="hybridMultilevel"/>
    <w:tmpl w:val="97A6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616AE"/>
    <w:multiLevelType w:val="hybridMultilevel"/>
    <w:tmpl w:val="6A4AF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C3855"/>
    <w:multiLevelType w:val="multilevel"/>
    <w:tmpl w:val="597E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8D7"/>
    <w:rsid w:val="00094CF7"/>
    <w:rsid w:val="000A68D7"/>
    <w:rsid w:val="000F1D25"/>
    <w:rsid w:val="001A31D6"/>
    <w:rsid w:val="002F441D"/>
    <w:rsid w:val="003C1852"/>
    <w:rsid w:val="00461988"/>
    <w:rsid w:val="004B367F"/>
    <w:rsid w:val="004C3430"/>
    <w:rsid w:val="00603F7A"/>
    <w:rsid w:val="006268F9"/>
    <w:rsid w:val="00646296"/>
    <w:rsid w:val="006A5D6A"/>
    <w:rsid w:val="0073279E"/>
    <w:rsid w:val="00863A00"/>
    <w:rsid w:val="008E4AE8"/>
    <w:rsid w:val="0090480A"/>
    <w:rsid w:val="00925130"/>
    <w:rsid w:val="00931ADE"/>
    <w:rsid w:val="00977B10"/>
    <w:rsid w:val="009C35B8"/>
    <w:rsid w:val="00A21393"/>
    <w:rsid w:val="00A4555C"/>
    <w:rsid w:val="00A57DDF"/>
    <w:rsid w:val="00BC5482"/>
    <w:rsid w:val="00C250C0"/>
    <w:rsid w:val="00C44AF6"/>
    <w:rsid w:val="00CB0E49"/>
    <w:rsid w:val="00D101AC"/>
    <w:rsid w:val="00E268C0"/>
    <w:rsid w:val="00EA6A31"/>
    <w:rsid w:val="00FE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D7"/>
    <w:pPr>
      <w:spacing w:after="0"/>
    </w:pPr>
  </w:style>
  <w:style w:type="paragraph" w:styleId="3">
    <w:name w:val="heading 3"/>
    <w:basedOn w:val="a"/>
    <w:next w:val="a"/>
    <w:link w:val="30"/>
    <w:qFormat/>
    <w:rsid w:val="00863A0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296"/>
  </w:style>
  <w:style w:type="character" w:customStyle="1" w:styleId="30">
    <w:name w:val="Заголовок 3 Знак"/>
    <w:basedOn w:val="a0"/>
    <w:link w:val="3"/>
    <w:rsid w:val="00863A0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863A00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63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3A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A00"/>
  </w:style>
  <w:style w:type="paragraph" w:styleId="a8">
    <w:name w:val="footer"/>
    <w:basedOn w:val="a"/>
    <w:link w:val="a9"/>
    <w:uiPriority w:val="99"/>
    <w:semiHidden/>
    <w:unhideWhenUsed/>
    <w:rsid w:val="00863A0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3A00"/>
  </w:style>
  <w:style w:type="character" w:styleId="aa">
    <w:name w:val="Hyperlink"/>
    <w:basedOn w:val="a0"/>
    <w:uiPriority w:val="99"/>
    <w:semiHidden/>
    <w:unhideWhenUsed/>
    <w:rsid w:val="0090480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268F9"/>
    <w:pPr>
      <w:ind w:left="720"/>
      <w:contextualSpacing/>
    </w:pPr>
  </w:style>
  <w:style w:type="table" w:styleId="ac">
    <w:name w:val="Table Grid"/>
    <w:basedOn w:val="a1"/>
    <w:uiPriority w:val="59"/>
    <w:rsid w:val="00D10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p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hiv.smolepar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minaria.orthodo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тима</cp:lastModifiedBy>
  <cp:revision>5</cp:revision>
  <dcterms:created xsi:type="dcterms:W3CDTF">2014-05-12T07:13:00Z</dcterms:created>
  <dcterms:modified xsi:type="dcterms:W3CDTF">2016-02-27T06:55:00Z</dcterms:modified>
</cp:coreProperties>
</file>