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D7C" w:rsidRDefault="007C7D7C" w:rsidP="007C7D7C">
      <w:pPr>
        <w:jc w:val="center"/>
        <w:rPr>
          <w:b/>
          <w:caps/>
          <w:sz w:val="40"/>
        </w:rPr>
      </w:pPr>
      <w:r>
        <w:rPr>
          <w:b/>
          <w:caps/>
          <w:sz w:val="40"/>
        </w:rPr>
        <w:t>Аннотация к рабочей программе</w:t>
      </w:r>
    </w:p>
    <w:p w:rsidR="007C7D7C" w:rsidRPr="006D73F9" w:rsidRDefault="007C7D7C" w:rsidP="007C7D7C">
      <w:pPr>
        <w:ind w:firstLine="709"/>
        <w:jc w:val="center"/>
        <w:rPr>
          <w:sz w:val="36"/>
          <w:szCs w:val="36"/>
        </w:rPr>
      </w:pPr>
      <w:r w:rsidRPr="006D73F9">
        <w:rPr>
          <w:sz w:val="36"/>
          <w:szCs w:val="36"/>
        </w:rPr>
        <w:t xml:space="preserve">по </w:t>
      </w:r>
      <w:r>
        <w:rPr>
          <w:sz w:val="36"/>
          <w:szCs w:val="36"/>
        </w:rPr>
        <w:t>биологии</w:t>
      </w:r>
      <w:r w:rsidR="007D2F82">
        <w:rPr>
          <w:sz w:val="36"/>
          <w:szCs w:val="36"/>
        </w:rPr>
        <w:t xml:space="preserve"> 6</w:t>
      </w:r>
      <w:r w:rsidRPr="006D73F9">
        <w:rPr>
          <w:sz w:val="36"/>
          <w:szCs w:val="36"/>
        </w:rPr>
        <w:t xml:space="preserve"> класс</w:t>
      </w:r>
    </w:p>
    <w:p w:rsidR="007C7D7C" w:rsidRPr="006D73F9" w:rsidRDefault="007C7D7C" w:rsidP="007C7D7C">
      <w:pPr>
        <w:ind w:firstLine="709"/>
        <w:jc w:val="center"/>
        <w:rPr>
          <w:b/>
          <w:sz w:val="36"/>
          <w:szCs w:val="36"/>
        </w:rPr>
      </w:pPr>
      <w:r w:rsidRPr="006D73F9">
        <w:rPr>
          <w:sz w:val="36"/>
          <w:szCs w:val="36"/>
        </w:rPr>
        <w:t>на 2015-2016 учебный год</w:t>
      </w:r>
    </w:p>
    <w:p w:rsidR="007C7D7C" w:rsidRDefault="007C7D7C" w:rsidP="007C7D7C">
      <w:pPr>
        <w:jc w:val="center"/>
        <w:rPr>
          <w:b/>
          <w:caps/>
          <w:sz w:val="52"/>
          <w:szCs w:val="28"/>
        </w:rPr>
      </w:pPr>
    </w:p>
    <w:p w:rsidR="0074338E" w:rsidRPr="00396CC1" w:rsidRDefault="0074338E" w:rsidP="00396CC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396CC1">
        <w:rPr>
          <w:rFonts w:ascii="Times New Roman" w:hAnsi="Times New Roman"/>
          <w:sz w:val="24"/>
          <w:szCs w:val="24"/>
        </w:rPr>
        <w:t>Рабочая программа разработана на основе следующих нормативно-правовых документов:</w:t>
      </w:r>
    </w:p>
    <w:p w:rsidR="0074338E" w:rsidRPr="00396CC1" w:rsidRDefault="0074338E" w:rsidP="00396CC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396CC1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стандарт;</w:t>
      </w:r>
    </w:p>
    <w:p w:rsidR="0074338E" w:rsidRPr="00396CC1" w:rsidRDefault="0074338E" w:rsidP="00396CC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396CC1">
        <w:rPr>
          <w:rFonts w:ascii="Times New Roman" w:hAnsi="Times New Roman"/>
          <w:sz w:val="24"/>
          <w:szCs w:val="24"/>
        </w:rPr>
        <w:t>Примерная программа п</w:t>
      </w:r>
      <w:r w:rsidR="007A5421">
        <w:rPr>
          <w:rFonts w:ascii="Times New Roman" w:hAnsi="Times New Roman"/>
          <w:sz w:val="24"/>
          <w:szCs w:val="24"/>
        </w:rPr>
        <w:t xml:space="preserve">о  английскому языку 6 </w:t>
      </w:r>
      <w:proofErr w:type="spellStart"/>
      <w:r w:rsidR="007A5421">
        <w:rPr>
          <w:rFonts w:ascii="Times New Roman" w:hAnsi="Times New Roman"/>
          <w:sz w:val="24"/>
          <w:szCs w:val="24"/>
        </w:rPr>
        <w:t>кл</w:t>
      </w:r>
      <w:proofErr w:type="spellEnd"/>
      <w:r w:rsidR="007A5421">
        <w:rPr>
          <w:rFonts w:ascii="Times New Roman" w:hAnsi="Times New Roman"/>
          <w:sz w:val="24"/>
          <w:szCs w:val="24"/>
        </w:rPr>
        <w:t>. (2010</w:t>
      </w:r>
      <w:r w:rsidRPr="00396CC1">
        <w:rPr>
          <w:rFonts w:ascii="Times New Roman" w:hAnsi="Times New Roman"/>
          <w:sz w:val="24"/>
          <w:szCs w:val="24"/>
        </w:rPr>
        <w:t xml:space="preserve"> г.);</w:t>
      </w:r>
    </w:p>
    <w:p w:rsidR="0074338E" w:rsidRPr="00396CC1" w:rsidRDefault="0074338E" w:rsidP="00396CC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396CC1">
        <w:rPr>
          <w:rFonts w:ascii="Times New Roman" w:hAnsi="Times New Roman"/>
          <w:sz w:val="24"/>
          <w:szCs w:val="24"/>
        </w:rPr>
        <w:t>Основная образовательная</w:t>
      </w:r>
      <w:r w:rsidR="00444E3F" w:rsidRPr="00396CC1">
        <w:rPr>
          <w:rFonts w:ascii="Times New Roman" w:hAnsi="Times New Roman"/>
          <w:sz w:val="24"/>
          <w:szCs w:val="24"/>
        </w:rPr>
        <w:t xml:space="preserve"> программа  общего образования</w:t>
      </w:r>
      <w:proofErr w:type="gramStart"/>
      <w:r w:rsidR="00444E3F" w:rsidRPr="00396CC1">
        <w:rPr>
          <w:rFonts w:ascii="Times New Roman" w:hAnsi="Times New Roman"/>
          <w:sz w:val="24"/>
          <w:szCs w:val="24"/>
        </w:rPr>
        <w:t xml:space="preserve"> </w:t>
      </w:r>
      <w:r w:rsidRPr="00396CC1">
        <w:rPr>
          <w:rFonts w:ascii="Times New Roman" w:hAnsi="Times New Roman"/>
          <w:sz w:val="24"/>
          <w:szCs w:val="24"/>
        </w:rPr>
        <w:t>;</w:t>
      </w:r>
      <w:proofErr w:type="gramEnd"/>
    </w:p>
    <w:p w:rsidR="0074338E" w:rsidRPr="00396CC1" w:rsidRDefault="0074338E" w:rsidP="00396CC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396CC1">
        <w:rPr>
          <w:rFonts w:ascii="Times New Roman" w:hAnsi="Times New Roman"/>
          <w:sz w:val="24"/>
          <w:szCs w:val="24"/>
        </w:rPr>
        <w:t>Программа по  английскому языку (</w:t>
      </w:r>
      <w:proofErr w:type="spellStart"/>
      <w:proofErr w:type="gramStart"/>
      <w:r w:rsidRPr="00396CC1">
        <w:rPr>
          <w:rFonts w:ascii="Times New Roman" w:hAnsi="Times New Roman"/>
          <w:sz w:val="24"/>
          <w:szCs w:val="24"/>
        </w:rPr>
        <w:t>авт</w:t>
      </w:r>
      <w:proofErr w:type="spellEnd"/>
      <w:proofErr w:type="gramEnd"/>
      <w:r w:rsidRPr="00396CC1">
        <w:rPr>
          <w:rFonts w:ascii="Times New Roman" w:hAnsi="Times New Roman"/>
          <w:sz w:val="24"/>
          <w:szCs w:val="24"/>
        </w:rPr>
        <w:t xml:space="preserve"> К.И.Кауфман, М.Ю.Кауфман), допущена/рекомендована Министерством образования и науки.</w:t>
      </w:r>
    </w:p>
    <w:p w:rsidR="0074338E" w:rsidRPr="00396CC1" w:rsidRDefault="0074338E" w:rsidP="00396CC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96CC1">
        <w:rPr>
          <w:rFonts w:ascii="Times New Roman" w:hAnsi="Times New Roman"/>
          <w:sz w:val="24"/>
          <w:szCs w:val="24"/>
        </w:rPr>
        <w:t xml:space="preserve">Учебник:   К.И.Кауфман, М.Ю. Кауфман  </w:t>
      </w:r>
      <w:r w:rsidRPr="00396CC1">
        <w:rPr>
          <w:rFonts w:ascii="Times New Roman" w:hAnsi="Times New Roman"/>
          <w:sz w:val="24"/>
          <w:szCs w:val="24"/>
          <w:lang w:val="en-GB"/>
        </w:rPr>
        <w:t>Happy</w:t>
      </w:r>
      <w:r w:rsidRPr="00396CC1">
        <w:rPr>
          <w:rFonts w:ascii="Times New Roman" w:hAnsi="Times New Roman"/>
          <w:sz w:val="24"/>
          <w:szCs w:val="24"/>
        </w:rPr>
        <w:t xml:space="preserve"> </w:t>
      </w:r>
      <w:r w:rsidRPr="00396CC1">
        <w:rPr>
          <w:rFonts w:ascii="Times New Roman" w:hAnsi="Times New Roman"/>
          <w:sz w:val="24"/>
          <w:szCs w:val="24"/>
          <w:lang w:val="en-GB"/>
        </w:rPr>
        <w:t>English</w:t>
      </w:r>
      <w:r w:rsidRPr="00396CC1">
        <w:rPr>
          <w:rFonts w:ascii="Times New Roman" w:hAnsi="Times New Roman"/>
          <w:sz w:val="24"/>
          <w:szCs w:val="24"/>
        </w:rPr>
        <w:t>.</w:t>
      </w:r>
      <w:proofErr w:type="spellStart"/>
      <w:r w:rsidRPr="00396CC1">
        <w:rPr>
          <w:rFonts w:ascii="Times New Roman" w:hAnsi="Times New Roman"/>
          <w:sz w:val="24"/>
          <w:szCs w:val="24"/>
          <w:lang w:val="en-GB"/>
        </w:rPr>
        <w:t>ru</w:t>
      </w:r>
      <w:proofErr w:type="spellEnd"/>
      <w:r w:rsidRPr="00396CC1">
        <w:rPr>
          <w:rFonts w:ascii="Times New Roman" w:hAnsi="Times New Roman"/>
          <w:sz w:val="24"/>
          <w:szCs w:val="24"/>
        </w:rPr>
        <w:t xml:space="preserve"> для 6-го</w:t>
      </w:r>
      <w:r w:rsidR="006E3EE7" w:rsidRPr="00396CC1">
        <w:rPr>
          <w:rFonts w:ascii="Times New Roman" w:hAnsi="Times New Roman"/>
          <w:sz w:val="24"/>
          <w:szCs w:val="24"/>
        </w:rPr>
        <w:t xml:space="preserve"> класса</w:t>
      </w:r>
      <w:proofErr w:type="gramStart"/>
      <w:r w:rsidR="006E3EE7" w:rsidRPr="00396CC1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6E3EE7" w:rsidRPr="00396CC1">
        <w:rPr>
          <w:rFonts w:ascii="Times New Roman" w:hAnsi="Times New Roman"/>
          <w:sz w:val="24"/>
          <w:szCs w:val="24"/>
        </w:rPr>
        <w:t xml:space="preserve"> - Обнинск: Титул, 2011</w:t>
      </w:r>
      <w:r w:rsidRPr="00396CC1">
        <w:rPr>
          <w:rFonts w:ascii="Times New Roman" w:hAnsi="Times New Roman"/>
          <w:sz w:val="24"/>
          <w:szCs w:val="24"/>
        </w:rPr>
        <w:t>.</w:t>
      </w:r>
    </w:p>
    <w:p w:rsidR="0074338E" w:rsidRPr="00396CC1" w:rsidRDefault="0074338E" w:rsidP="00396CC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96CC1">
        <w:rPr>
          <w:rFonts w:ascii="Times New Roman" w:hAnsi="Times New Roman"/>
          <w:sz w:val="24"/>
          <w:szCs w:val="24"/>
        </w:rPr>
        <w:t>Соответствует федеральному компоненту государственного стандарта общего образования по иностранно</w:t>
      </w:r>
      <w:r w:rsidRPr="00396CC1">
        <w:rPr>
          <w:rFonts w:ascii="Times New Roman" w:hAnsi="Times New Roman"/>
          <w:sz w:val="24"/>
          <w:szCs w:val="24"/>
        </w:rPr>
        <w:softHyphen/>
        <w:t>му языку и имеет гриф «Рекомендовано Министерством образования и науки Российской Федерации».</w:t>
      </w:r>
    </w:p>
    <w:p w:rsidR="0074338E" w:rsidRPr="00396CC1" w:rsidRDefault="0074338E" w:rsidP="00396CC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96CC1">
        <w:rPr>
          <w:rFonts w:ascii="Times New Roman" w:hAnsi="Times New Roman"/>
          <w:sz w:val="24"/>
          <w:szCs w:val="24"/>
        </w:rPr>
        <w:t>Пособия для учащихся:</w:t>
      </w:r>
    </w:p>
    <w:p w:rsidR="0074338E" w:rsidRPr="00396CC1" w:rsidRDefault="0074338E" w:rsidP="00396CC1">
      <w:pPr>
        <w:pStyle w:val="a3"/>
        <w:spacing w:line="276" w:lineRule="auto"/>
        <w:jc w:val="both"/>
        <w:rPr>
          <w:rFonts w:ascii="Times New Roman" w:hAnsi="Times New Roman"/>
          <w:spacing w:val="-20"/>
          <w:sz w:val="24"/>
          <w:szCs w:val="24"/>
        </w:rPr>
      </w:pPr>
      <w:r w:rsidRPr="00396CC1">
        <w:rPr>
          <w:rFonts w:ascii="Times New Roman" w:hAnsi="Times New Roman"/>
          <w:sz w:val="24"/>
          <w:szCs w:val="24"/>
        </w:rPr>
        <w:t xml:space="preserve">       1. К.И.Кауфман, М.Ю. Кауфман  </w:t>
      </w:r>
      <w:r w:rsidRPr="00396CC1">
        <w:rPr>
          <w:rFonts w:ascii="Times New Roman" w:hAnsi="Times New Roman"/>
          <w:sz w:val="24"/>
          <w:szCs w:val="24"/>
          <w:lang w:val="en-GB"/>
        </w:rPr>
        <w:t>Happy</w:t>
      </w:r>
      <w:r w:rsidRPr="00396CC1">
        <w:rPr>
          <w:rFonts w:ascii="Times New Roman" w:hAnsi="Times New Roman"/>
          <w:sz w:val="24"/>
          <w:szCs w:val="24"/>
        </w:rPr>
        <w:t xml:space="preserve"> </w:t>
      </w:r>
      <w:r w:rsidRPr="00396CC1">
        <w:rPr>
          <w:rFonts w:ascii="Times New Roman" w:hAnsi="Times New Roman"/>
          <w:sz w:val="24"/>
          <w:szCs w:val="24"/>
          <w:lang w:val="en-GB"/>
        </w:rPr>
        <w:t>English</w:t>
      </w:r>
      <w:r w:rsidRPr="00396CC1">
        <w:rPr>
          <w:rFonts w:ascii="Times New Roman" w:hAnsi="Times New Roman"/>
          <w:sz w:val="24"/>
          <w:szCs w:val="24"/>
        </w:rPr>
        <w:t>.</w:t>
      </w:r>
      <w:proofErr w:type="spellStart"/>
      <w:r w:rsidRPr="00396CC1">
        <w:rPr>
          <w:rFonts w:ascii="Times New Roman" w:hAnsi="Times New Roman"/>
          <w:sz w:val="24"/>
          <w:szCs w:val="24"/>
          <w:lang w:val="en-GB"/>
        </w:rPr>
        <w:t>ru</w:t>
      </w:r>
      <w:proofErr w:type="spellEnd"/>
      <w:r w:rsidRPr="00396CC1">
        <w:rPr>
          <w:rFonts w:ascii="Times New Roman" w:hAnsi="Times New Roman"/>
          <w:sz w:val="24"/>
          <w:szCs w:val="24"/>
        </w:rPr>
        <w:t>. Рабочая тетра</w:t>
      </w:r>
      <w:r w:rsidR="00952BDD" w:rsidRPr="00396CC1">
        <w:rPr>
          <w:rFonts w:ascii="Times New Roman" w:hAnsi="Times New Roman"/>
          <w:sz w:val="24"/>
          <w:szCs w:val="24"/>
        </w:rPr>
        <w:t>дь № 1,2. - Обнинск: Титул, 2014 г</w:t>
      </w:r>
      <w:r w:rsidRPr="00396CC1">
        <w:rPr>
          <w:rFonts w:ascii="Times New Roman" w:hAnsi="Times New Roman"/>
          <w:sz w:val="24"/>
          <w:szCs w:val="24"/>
        </w:rPr>
        <w:t>.</w:t>
      </w:r>
    </w:p>
    <w:p w:rsidR="0074338E" w:rsidRPr="00396CC1" w:rsidRDefault="0074338E" w:rsidP="00396CC1">
      <w:pPr>
        <w:pStyle w:val="a3"/>
        <w:spacing w:line="276" w:lineRule="auto"/>
        <w:jc w:val="both"/>
        <w:rPr>
          <w:rFonts w:ascii="Times New Roman" w:hAnsi="Times New Roman"/>
          <w:spacing w:val="-9"/>
          <w:sz w:val="24"/>
          <w:szCs w:val="24"/>
        </w:rPr>
      </w:pPr>
      <w:r w:rsidRPr="00396CC1">
        <w:rPr>
          <w:rFonts w:ascii="Times New Roman" w:hAnsi="Times New Roman"/>
          <w:sz w:val="24"/>
          <w:szCs w:val="24"/>
        </w:rPr>
        <w:t xml:space="preserve">       2. Аудиокассета к учебнику английского языка «</w:t>
      </w:r>
      <w:r w:rsidRPr="00396CC1">
        <w:rPr>
          <w:rFonts w:ascii="Times New Roman" w:hAnsi="Times New Roman"/>
          <w:sz w:val="24"/>
          <w:szCs w:val="24"/>
          <w:lang w:val="en-GB"/>
        </w:rPr>
        <w:t>Happy</w:t>
      </w:r>
      <w:r w:rsidRPr="00396CC1">
        <w:rPr>
          <w:rFonts w:ascii="Times New Roman" w:hAnsi="Times New Roman"/>
          <w:sz w:val="24"/>
          <w:szCs w:val="24"/>
        </w:rPr>
        <w:t xml:space="preserve"> </w:t>
      </w:r>
      <w:r w:rsidRPr="00396CC1">
        <w:rPr>
          <w:rFonts w:ascii="Times New Roman" w:hAnsi="Times New Roman"/>
          <w:sz w:val="24"/>
          <w:szCs w:val="24"/>
          <w:lang w:val="en-GB"/>
        </w:rPr>
        <w:t>English</w:t>
      </w:r>
      <w:r w:rsidRPr="00396CC1">
        <w:rPr>
          <w:rFonts w:ascii="Times New Roman" w:hAnsi="Times New Roman"/>
          <w:sz w:val="24"/>
          <w:szCs w:val="24"/>
        </w:rPr>
        <w:t>.</w:t>
      </w:r>
      <w:proofErr w:type="spellStart"/>
      <w:r w:rsidRPr="00396CC1">
        <w:rPr>
          <w:rFonts w:ascii="Times New Roman" w:hAnsi="Times New Roman"/>
          <w:sz w:val="24"/>
          <w:szCs w:val="24"/>
          <w:lang w:val="en-GB"/>
        </w:rPr>
        <w:t>ru</w:t>
      </w:r>
      <w:proofErr w:type="spellEnd"/>
      <w:r w:rsidRPr="00396CC1">
        <w:rPr>
          <w:rFonts w:ascii="Times New Roman" w:hAnsi="Times New Roman"/>
          <w:sz w:val="24"/>
          <w:szCs w:val="24"/>
        </w:rPr>
        <w:t xml:space="preserve"> ».</w:t>
      </w:r>
    </w:p>
    <w:p w:rsidR="0074338E" w:rsidRPr="00396CC1" w:rsidRDefault="0074338E" w:rsidP="00396CC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96CC1">
        <w:rPr>
          <w:rFonts w:ascii="Times New Roman" w:hAnsi="Times New Roman"/>
          <w:sz w:val="24"/>
          <w:szCs w:val="24"/>
        </w:rPr>
        <w:t xml:space="preserve">        Литература для учителя: К.И.Кауфман, М.Ю. Кауфман    Книга для учителя  к учебнику «</w:t>
      </w:r>
      <w:r w:rsidRPr="00396CC1">
        <w:rPr>
          <w:rFonts w:ascii="Times New Roman" w:hAnsi="Times New Roman"/>
          <w:sz w:val="24"/>
          <w:szCs w:val="24"/>
          <w:lang w:val="en-GB"/>
        </w:rPr>
        <w:t>Happy</w:t>
      </w:r>
      <w:r w:rsidRPr="00396CC1">
        <w:rPr>
          <w:rFonts w:ascii="Times New Roman" w:hAnsi="Times New Roman"/>
          <w:sz w:val="24"/>
          <w:szCs w:val="24"/>
        </w:rPr>
        <w:t xml:space="preserve"> </w:t>
      </w:r>
      <w:r w:rsidRPr="00396CC1">
        <w:rPr>
          <w:rFonts w:ascii="Times New Roman" w:hAnsi="Times New Roman"/>
          <w:sz w:val="24"/>
          <w:szCs w:val="24"/>
          <w:lang w:val="en-GB"/>
        </w:rPr>
        <w:t>English</w:t>
      </w:r>
      <w:r w:rsidRPr="00396CC1">
        <w:rPr>
          <w:rFonts w:ascii="Times New Roman" w:hAnsi="Times New Roman"/>
          <w:sz w:val="24"/>
          <w:szCs w:val="24"/>
        </w:rPr>
        <w:t>.</w:t>
      </w:r>
      <w:proofErr w:type="spellStart"/>
      <w:r w:rsidRPr="00396CC1">
        <w:rPr>
          <w:rFonts w:ascii="Times New Roman" w:hAnsi="Times New Roman"/>
          <w:sz w:val="24"/>
          <w:szCs w:val="24"/>
          <w:lang w:val="en-GB"/>
        </w:rPr>
        <w:t>ru</w:t>
      </w:r>
      <w:proofErr w:type="spellEnd"/>
      <w:r w:rsidR="00952BDD" w:rsidRPr="00396CC1">
        <w:rPr>
          <w:rFonts w:ascii="Times New Roman" w:hAnsi="Times New Roman"/>
          <w:sz w:val="24"/>
          <w:szCs w:val="24"/>
        </w:rPr>
        <w:t>» - «Обнинск: Титул, 2010г</w:t>
      </w:r>
      <w:r w:rsidRPr="00396CC1">
        <w:rPr>
          <w:rFonts w:ascii="Times New Roman" w:hAnsi="Times New Roman"/>
          <w:sz w:val="24"/>
          <w:szCs w:val="24"/>
        </w:rPr>
        <w:t>.</w:t>
      </w:r>
    </w:p>
    <w:p w:rsidR="0074338E" w:rsidRPr="00396CC1" w:rsidRDefault="0074338E" w:rsidP="00396CC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96CC1">
        <w:rPr>
          <w:rFonts w:ascii="Times New Roman" w:hAnsi="Times New Roman"/>
          <w:sz w:val="24"/>
          <w:szCs w:val="24"/>
        </w:rPr>
        <w:t xml:space="preserve">      Дополнительные средства обучения: мультимедийная обучающая компьютерная программа «Профессор Хиггинс. Английский </w:t>
      </w:r>
      <w:r w:rsidR="006E3EE7" w:rsidRPr="00396CC1">
        <w:rPr>
          <w:rFonts w:ascii="Times New Roman" w:hAnsi="Times New Roman"/>
          <w:sz w:val="24"/>
          <w:szCs w:val="24"/>
        </w:rPr>
        <w:t>без акцента». - Истра Софт, 2011</w:t>
      </w:r>
      <w:r w:rsidRPr="00396CC1">
        <w:rPr>
          <w:rFonts w:ascii="Times New Roman" w:hAnsi="Times New Roman"/>
          <w:sz w:val="24"/>
          <w:szCs w:val="24"/>
        </w:rPr>
        <w:t>.</w:t>
      </w:r>
    </w:p>
    <w:p w:rsidR="00444E3F" w:rsidRPr="00396CC1" w:rsidRDefault="00444E3F" w:rsidP="00396CC1">
      <w:pPr>
        <w:pStyle w:val="a3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96CC1">
        <w:rPr>
          <w:rFonts w:ascii="Times New Roman" w:hAnsi="Times New Roman"/>
          <w:sz w:val="24"/>
          <w:szCs w:val="24"/>
        </w:rPr>
        <w:t xml:space="preserve">Срок реализации программы -1 </w:t>
      </w:r>
      <w:proofErr w:type="spellStart"/>
      <w:r w:rsidRPr="00396CC1">
        <w:rPr>
          <w:rFonts w:ascii="Times New Roman" w:hAnsi="Times New Roman"/>
          <w:sz w:val="24"/>
          <w:szCs w:val="24"/>
        </w:rPr>
        <w:t>год</w:t>
      </w:r>
      <w:proofErr w:type="gramStart"/>
      <w:r w:rsidRPr="00396CC1">
        <w:rPr>
          <w:rFonts w:ascii="Times New Roman" w:hAnsi="Times New Roman"/>
          <w:sz w:val="24"/>
          <w:szCs w:val="24"/>
        </w:rPr>
        <w:t>.П</w:t>
      </w:r>
      <w:proofErr w:type="gramEnd"/>
      <w:r w:rsidRPr="00396CC1">
        <w:rPr>
          <w:rFonts w:ascii="Times New Roman" w:hAnsi="Times New Roman"/>
          <w:sz w:val="24"/>
          <w:szCs w:val="24"/>
        </w:rPr>
        <w:t>рограмма</w:t>
      </w:r>
      <w:proofErr w:type="spellEnd"/>
      <w:r w:rsidRPr="00396CC1">
        <w:rPr>
          <w:rFonts w:ascii="Times New Roman" w:hAnsi="Times New Roman"/>
          <w:sz w:val="24"/>
          <w:szCs w:val="24"/>
        </w:rPr>
        <w:t xml:space="preserve"> адаптирована для класса, изучающего иностранный язык углубленно.</w:t>
      </w:r>
    </w:p>
    <w:p w:rsidR="0074338E" w:rsidRPr="00396CC1" w:rsidRDefault="0074338E" w:rsidP="00396CC1">
      <w:pPr>
        <w:shd w:val="clear" w:color="auto" w:fill="FFFFFF"/>
        <w:spacing w:line="276" w:lineRule="auto"/>
        <w:ind w:left="67" w:firstLine="350"/>
      </w:pPr>
      <w:r w:rsidRPr="00396CC1">
        <w:rPr>
          <w:b/>
          <w:bCs/>
        </w:rPr>
        <w:t xml:space="preserve">Цели </w:t>
      </w:r>
      <w:r w:rsidRPr="00396CC1">
        <w:rPr>
          <w:bCs/>
        </w:rPr>
        <w:t xml:space="preserve">обучения </w:t>
      </w:r>
      <w:r w:rsidRPr="00396CC1">
        <w:t xml:space="preserve"> английскому языку  в  6  классе:</w:t>
      </w:r>
    </w:p>
    <w:p w:rsidR="0074338E" w:rsidRPr="00396CC1" w:rsidRDefault="0074338E" w:rsidP="00396CC1">
      <w:pPr>
        <w:numPr>
          <w:ilvl w:val="0"/>
          <w:numId w:val="20"/>
        </w:numPr>
        <w:spacing w:line="276" w:lineRule="auto"/>
        <w:jc w:val="both"/>
      </w:pPr>
      <w:r w:rsidRPr="00396CC1">
        <w:t>развитие иноязычной коммуникативной компетенции в совокупности ее составляющих - речевой, языковой, социокультурной, компенсаторной, учебно-познавательной:</w:t>
      </w:r>
    </w:p>
    <w:p w:rsidR="0074338E" w:rsidRPr="00396CC1" w:rsidRDefault="0074338E" w:rsidP="00396CC1">
      <w:pPr>
        <w:numPr>
          <w:ilvl w:val="0"/>
          <w:numId w:val="20"/>
        </w:numPr>
        <w:spacing w:line="276" w:lineRule="auto"/>
        <w:jc w:val="both"/>
      </w:pPr>
      <w:r w:rsidRPr="00396CC1">
        <w:t xml:space="preserve">речевая компетенция - развитие коммуникативных умений в четырех основных видах речевой деятельности (говорении, </w:t>
      </w:r>
      <w:proofErr w:type="spellStart"/>
      <w:r w:rsidRPr="00396CC1">
        <w:t>аудировании</w:t>
      </w:r>
      <w:proofErr w:type="spellEnd"/>
      <w:r w:rsidRPr="00396CC1">
        <w:t>, чтении, письме);</w:t>
      </w:r>
    </w:p>
    <w:p w:rsidR="0074338E" w:rsidRPr="00396CC1" w:rsidRDefault="0074338E" w:rsidP="00396CC1">
      <w:pPr>
        <w:numPr>
          <w:ilvl w:val="0"/>
          <w:numId w:val="20"/>
        </w:numPr>
        <w:spacing w:line="276" w:lineRule="auto"/>
        <w:jc w:val="both"/>
      </w:pPr>
      <w:proofErr w:type="gramStart"/>
      <w:r w:rsidRPr="00396CC1">
        <w:t>языковая компетенция - овладение новыми языковыми средствами в соответствии с темами, сферами и ситуациями общения, приведенными в "Примерных программах по иностранным языкам"; освоение знаний о языковых явлениях изучаемого языка, разных способах выражения мысли в родном и изучаемом языках;</w:t>
      </w:r>
      <w:proofErr w:type="gramEnd"/>
    </w:p>
    <w:p w:rsidR="0074338E" w:rsidRPr="00396CC1" w:rsidRDefault="0074338E" w:rsidP="00396CC1">
      <w:pPr>
        <w:numPr>
          <w:ilvl w:val="0"/>
          <w:numId w:val="20"/>
        </w:numPr>
        <w:spacing w:line="276" w:lineRule="auto"/>
        <w:jc w:val="both"/>
      </w:pPr>
      <w:r w:rsidRPr="00396CC1">
        <w:t xml:space="preserve">социокультурная компетенция - приобщение учащихся к культуре, традициям и реалиям страны изучаемого иностранного языка в рамках тем, сфер и ситуаций </w:t>
      </w:r>
      <w:proofErr w:type="gramStart"/>
      <w:r w:rsidRPr="00396CC1">
        <w:t>общения</w:t>
      </w:r>
      <w:proofErr w:type="gramEnd"/>
      <w:r w:rsidRPr="00396CC1">
        <w:t xml:space="preserve"> отвечающих опыту, интересам, психологическим особенностям учащихся основной школы на разных ее этапах (V-VI и VII-IX классы); формирование умения представлять свою страну, ее культуру в условиях иноязычного межкультурного общения;</w:t>
      </w:r>
    </w:p>
    <w:p w:rsidR="0074338E" w:rsidRPr="00396CC1" w:rsidRDefault="0074338E" w:rsidP="00396CC1">
      <w:pPr>
        <w:numPr>
          <w:ilvl w:val="0"/>
          <w:numId w:val="20"/>
        </w:numPr>
        <w:spacing w:line="276" w:lineRule="auto"/>
        <w:jc w:val="both"/>
      </w:pPr>
      <w:r w:rsidRPr="00396CC1">
        <w:lastRenderedPageBreak/>
        <w:t>компенсаторная компетенция - развитие умений выходить из положения в условиях дефицита языковых сре</w:t>
      </w:r>
      <w:proofErr w:type="gramStart"/>
      <w:r w:rsidRPr="00396CC1">
        <w:t>дств пр</w:t>
      </w:r>
      <w:proofErr w:type="gramEnd"/>
      <w:r w:rsidRPr="00396CC1">
        <w:t>и получении и передаче информации;</w:t>
      </w:r>
    </w:p>
    <w:p w:rsidR="0074338E" w:rsidRPr="00396CC1" w:rsidRDefault="0074338E" w:rsidP="00396CC1">
      <w:pPr>
        <w:numPr>
          <w:ilvl w:val="0"/>
          <w:numId w:val="20"/>
        </w:numPr>
        <w:spacing w:line="276" w:lineRule="auto"/>
        <w:jc w:val="both"/>
      </w:pPr>
      <w:r w:rsidRPr="00396CC1">
        <w:t>учебно-познавательная компетенция -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444E3F" w:rsidRPr="00396CC1" w:rsidRDefault="0074338E" w:rsidP="00396CC1">
      <w:pPr>
        <w:numPr>
          <w:ilvl w:val="0"/>
          <w:numId w:val="20"/>
        </w:numPr>
        <w:spacing w:line="276" w:lineRule="auto"/>
        <w:jc w:val="both"/>
      </w:pPr>
      <w:r w:rsidRPr="00396CC1">
        <w:t>развитие и воспитание понимания у школьников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396CC1">
        <w:t>ств гр</w:t>
      </w:r>
      <w:proofErr w:type="gramEnd"/>
      <w:r w:rsidRPr="00396CC1">
        <w:t xml:space="preserve"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     </w:t>
      </w:r>
    </w:p>
    <w:p w:rsidR="0074338E" w:rsidRPr="00396CC1" w:rsidRDefault="0074338E" w:rsidP="00396CC1">
      <w:pPr>
        <w:numPr>
          <w:ilvl w:val="0"/>
          <w:numId w:val="20"/>
        </w:numPr>
        <w:spacing w:line="276" w:lineRule="auto"/>
        <w:jc w:val="both"/>
      </w:pPr>
      <w:r w:rsidRPr="00396CC1">
        <w:t xml:space="preserve"> Цели.  Изучение иностранного языка в целом и английского в частности в основной школе</w:t>
      </w:r>
    </w:p>
    <w:p w:rsidR="0074338E" w:rsidRPr="00396CC1" w:rsidRDefault="0074338E" w:rsidP="00396CC1">
      <w:pPr>
        <w:numPr>
          <w:ilvl w:val="0"/>
          <w:numId w:val="20"/>
        </w:numPr>
        <w:spacing w:line="276" w:lineRule="auto"/>
        <w:jc w:val="both"/>
      </w:pPr>
      <w:r w:rsidRPr="00396CC1">
        <w:t xml:space="preserve">направлено на достижение следующих целей: развитие иноязычной коммуникативной компетенции в совокупности ее составляющих – речевой, языковой, социокультурной, компенсаторной, учебно-познавательной: </w:t>
      </w:r>
    </w:p>
    <w:p w:rsidR="0074338E" w:rsidRPr="00396CC1" w:rsidRDefault="0074338E" w:rsidP="00396CC1">
      <w:pPr>
        <w:numPr>
          <w:ilvl w:val="0"/>
          <w:numId w:val="20"/>
        </w:numPr>
        <w:spacing w:line="276" w:lineRule="auto"/>
        <w:jc w:val="both"/>
      </w:pPr>
      <w:r w:rsidRPr="00396CC1">
        <w:t>речевая компетенция – развитие коммуникативных умений в четырех основных видах</w:t>
      </w:r>
    </w:p>
    <w:p w:rsidR="0074338E" w:rsidRPr="00396CC1" w:rsidRDefault="0074338E" w:rsidP="00396CC1">
      <w:pPr>
        <w:numPr>
          <w:ilvl w:val="0"/>
          <w:numId w:val="20"/>
        </w:numPr>
        <w:spacing w:line="276" w:lineRule="auto"/>
        <w:jc w:val="both"/>
      </w:pPr>
      <w:r w:rsidRPr="00396CC1">
        <w:t xml:space="preserve">речевой деятельности (говорении, </w:t>
      </w:r>
      <w:proofErr w:type="spellStart"/>
      <w:r w:rsidRPr="00396CC1">
        <w:t>аудировании</w:t>
      </w:r>
      <w:proofErr w:type="spellEnd"/>
      <w:r w:rsidRPr="00396CC1">
        <w:t>, чтении, письме);</w:t>
      </w:r>
    </w:p>
    <w:p w:rsidR="0074338E" w:rsidRPr="00396CC1" w:rsidRDefault="0074338E" w:rsidP="00396CC1">
      <w:pPr>
        <w:numPr>
          <w:ilvl w:val="0"/>
          <w:numId w:val="20"/>
        </w:numPr>
        <w:spacing w:line="276" w:lineRule="auto"/>
        <w:jc w:val="both"/>
      </w:pPr>
      <w:proofErr w:type="gramStart"/>
      <w:r w:rsidRPr="00396CC1">
        <w:t xml:space="preserve">языковая компетенция – овладение новыми языковыми средствами (фонетическими, орфографическими, лексическими, грамматическими) в </w:t>
      </w:r>
      <w:r w:rsidR="00952BDD" w:rsidRPr="00396CC1">
        <w:t xml:space="preserve">соответствии c темами, сферами </w:t>
      </w:r>
      <w:proofErr w:type="gramEnd"/>
    </w:p>
    <w:p w:rsidR="0074338E" w:rsidRPr="00396CC1" w:rsidRDefault="0074338E" w:rsidP="00396CC1">
      <w:pPr>
        <w:numPr>
          <w:ilvl w:val="0"/>
          <w:numId w:val="20"/>
        </w:numPr>
        <w:spacing w:line="276" w:lineRule="auto"/>
        <w:jc w:val="both"/>
      </w:pPr>
      <w:r w:rsidRPr="00396CC1">
        <w:t xml:space="preserve">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 </w:t>
      </w:r>
    </w:p>
    <w:p w:rsidR="0074338E" w:rsidRPr="00396CC1" w:rsidRDefault="0074338E" w:rsidP="00396CC1">
      <w:pPr>
        <w:numPr>
          <w:ilvl w:val="0"/>
          <w:numId w:val="20"/>
        </w:numPr>
        <w:spacing w:line="276" w:lineRule="auto"/>
        <w:jc w:val="both"/>
      </w:pPr>
      <w:r w:rsidRPr="00396CC1">
        <w:t xml:space="preserve">социокультурная  компетенция – приобщение учащихся к культуре, традициям и реалиям  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 (V-VI и VII-IX классы); формирование умения представлять свою страну, ее культуру в условиях иноязычного межкультурного общения; </w:t>
      </w:r>
    </w:p>
    <w:p w:rsidR="0074338E" w:rsidRPr="00396CC1" w:rsidRDefault="0074338E" w:rsidP="00396CC1">
      <w:pPr>
        <w:numPr>
          <w:ilvl w:val="0"/>
          <w:numId w:val="20"/>
        </w:numPr>
        <w:spacing w:line="276" w:lineRule="auto"/>
        <w:jc w:val="both"/>
      </w:pPr>
      <w:r w:rsidRPr="00396CC1">
        <w:t>компенсаторная компетенция – развитие умений выходить из положения в условиях дефицита языковых сре</w:t>
      </w:r>
      <w:proofErr w:type="gramStart"/>
      <w:r w:rsidRPr="00396CC1">
        <w:t>дств пр</w:t>
      </w:r>
      <w:proofErr w:type="gramEnd"/>
      <w:r w:rsidRPr="00396CC1">
        <w:t xml:space="preserve">и получении и передаче информации; </w:t>
      </w:r>
    </w:p>
    <w:p w:rsidR="0074338E" w:rsidRPr="00396CC1" w:rsidRDefault="0074338E" w:rsidP="00396CC1">
      <w:pPr>
        <w:numPr>
          <w:ilvl w:val="0"/>
          <w:numId w:val="20"/>
        </w:numPr>
        <w:spacing w:line="276" w:lineRule="auto"/>
        <w:jc w:val="both"/>
      </w:pPr>
      <w:proofErr w:type="gramStart"/>
      <w:r w:rsidRPr="00396CC1">
        <w:t>учебно-познавательная компетенция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</w:t>
      </w:r>
      <w:proofErr w:type="gramEnd"/>
      <w:r w:rsidRPr="00396CC1">
        <w:t xml:space="preserve"> воспитание каче</w:t>
      </w:r>
      <w:proofErr w:type="gramStart"/>
      <w:r w:rsidRPr="00396CC1">
        <w:t>ств гр</w:t>
      </w:r>
      <w:proofErr w:type="gramEnd"/>
      <w:r w:rsidRPr="00396CC1">
        <w:t xml:space="preserve"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 </w:t>
      </w:r>
    </w:p>
    <w:p w:rsidR="0074338E" w:rsidRPr="00396CC1" w:rsidRDefault="0074338E" w:rsidP="00396CC1">
      <w:pPr>
        <w:spacing w:line="276" w:lineRule="auto"/>
        <w:ind w:left="720"/>
      </w:pPr>
      <w:r w:rsidRPr="00396CC1">
        <w:rPr>
          <w:b/>
        </w:rPr>
        <w:t>Задачи</w:t>
      </w:r>
      <w:r w:rsidRPr="00396CC1">
        <w:t>. В качестве основных педагогических и образовательных задач курса «Счастливый английский</w:t>
      </w:r>
      <w:proofErr w:type="gramStart"/>
      <w:r w:rsidRPr="00396CC1">
        <w:t>.</w:t>
      </w:r>
      <w:proofErr w:type="gramEnd"/>
      <w:r w:rsidRPr="00396CC1">
        <w:t xml:space="preserve"> </w:t>
      </w:r>
      <w:proofErr w:type="spellStart"/>
      <w:proofErr w:type="gramStart"/>
      <w:r w:rsidRPr="00396CC1">
        <w:t>р</w:t>
      </w:r>
      <w:proofErr w:type="gramEnd"/>
      <w:r w:rsidRPr="00396CC1">
        <w:t>у</w:t>
      </w:r>
      <w:proofErr w:type="spellEnd"/>
      <w:r w:rsidRPr="00396CC1">
        <w:t>» авторы УМК выделяют следующие:</w:t>
      </w:r>
    </w:p>
    <w:p w:rsidR="0074338E" w:rsidRPr="00396CC1" w:rsidRDefault="0074338E" w:rsidP="00396CC1">
      <w:pPr>
        <w:numPr>
          <w:ilvl w:val="0"/>
          <w:numId w:val="20"/>
        </w:numPr>
        <w:spacing w:line="276" w:lineRule="auto"/>
        <w:jc w:val="both"/>
      </w:pPr>
      <w:r w:rsidRPr="00396CC1">
        <w:t>развитие коммуникативной компетенции, то есть умения успешно общаться на английском языке, является основной целью обучения английскому языку;</w:t>
      </w:r>
    </w:p>
    <w:p w:rsidR="0074338E" w:rsidRPr="00396CC1" w:rsidRDefault="0074338E" w:rsidP="00396CC1">
      <w:pPr>
        <w:numPr>
          <w:ilvl w:val="0"/>
          <w:numId w:val="20"/>
        </w:numPr>
        <w:spacing w:line="276" w:lineRule="auto"/>
        <w:jc w:val="both"/>
      </w:pPr>
      <w:r w:rsidRPr="00396CC1">
        <w:lastRenderedPageBreak/>
        <w:t>развитие информационной компетенции является одной из важнейших задач обучения английскому языку на современном этапе. Обучение не сводится к механическому запоминанию информации из учебника. Для успешного решения коммуникативных задач учащиеся должны уметь находить информацию и отбирать именно ту, которая является достоверной и необходимой для конкретной  ситуации общения;</w:t>
      </w:r>
    </w:p>
    <w:p w:rsidR="0074338E" w:rsidRPr="00396CC1" w:rsidRDefault="0074338E" w:rsidP="00396CC1">
      <w:pPr>
        <w:numPr>
          <w:ilvl w:val="0"/>
          <w:numId w:val="20"/>
        </w:numPr>
        <w:spacing w:line="276" w:lineRule="auto"/>
        <w:jc w:val="both"/>
      </w:pPr>
      <w:r w:rsidRPr="00396CC1">
        <w:t>развитие социокультурной компетенции. Знание иноязычной культуры необходимо для успешного общения. Полноценное общение не может осуществляться, если ученики не знакомы с особенностями речевого этикета, с важнейшими событиями истории стран изучаемого языка, а также современными реалиями, которые формируют мировоззрение носителей языка и вызывают к жизни многочисленные ассоциации, прямо или косвенно влияющие на ход общения и определяющие его конечный результат;</w:t>
      </w:r>
    </w:p>
    <w:p w:rsidR="0074338E" w:rsidRPr="00396CC1" w:rsidRDefault="0074338E" w:rsidP="00396CC1">
      <w:pPr>
        <w:numPr>
          <w:ilvl w:val="0"/>
          <w:numId w:val="20"/>
        </w:numPr>
        <w:spacing w:line="276" w:lineRule="auto"/>
        <w:jc w:val="both"/>
      </w:pPr>
      <w:r w:rsidRPr="00396CC1">
        <w:t xml:space="preserve">реализация </w:t>
      </w:r>
      <w:proofErr w:type="spellStart"/>
      <w:r w:rsidRPr="00396CC1">
        <w:t>межпредметных</w:t>
      </w:r>
      <w:proofErr w:type="spellEnd"/>
      <w:r w:rsidRPr="00396CC1">
        <w:t xml:space="preserve"> связей на уроке способствует воспитанию гармоничной, всесторонне развитой личности. На уроках учащиеся могут получать дополнительные знания по другим предметам, а также в ходе подготовки к выбору будущей профессии, в рамках </w:t>
      </w:r>
      <w:proofErr w:type="spellStart"/>
      <w:r w:rsidRPr="00396CC1">
        <w:t>предпрофильной</w:t>
      </w:r>
      <w:proofErr w:type="spellEnd"/>
      <w:r w:rsidRPr="00396CC1">
        <w:t xml:space="preserve">  подготовки и профильного обучения;</w:t>
      </w:r>
    </w:p>
    <w:p w:rsidR="0074338E" w:rsidRPr="00396CC1" w:rsidRDefault="0074338E" w:rsidP="00396CC1">
      <w:pPr>
        <w:numPr>
          <w:ilvl w:val="0"/>
          <w:numId w:val="20"/>
        </w:numPr>
        <w:spacing w:line="276" w:lineRule="auto"/>
        <w:jc w:val="both"/>
      </w:pPr>
      <w:r w:rsidRPr="00396CC1">
        <w:t xml:space="preserve">в ходе обучения языку могут решаться различные задачи по развитию школьников – развитие внимания, восприятия, догадки, что важно как для общего развития, так и для развития </w:t>
      </w:r>
      <w:proofErr w:type="spellStart"/>
      <w:r w:rsidRPr="00396CC1">
        <w:t>общеучебных</w:t>
      </w:r>
      <w:proofErr w:type="spellEnd"/>
      <w:r w:rsidRPr="00396CC1">
        <w:t xml:space="preserve"> умений;</w:t>
      </w:r>
    </w:p>
    <w:p w:rsidR="00952BDD" w:rsidRPr="00396CC1" w:rsidRDefault="0074338E" w:rsidP="00396CC1">
      <w:pPr>
        <w:numPr>
          <w:ilvl w:val="0"/>
          <w:numId w:val="20"/>
        </w:numPr>
        <w:spacing w:line="276" w:lineRule="auto"/>
        <w:jc w:val="both"/>
      </w:pPr>
      <w:r w:rsidRPr="00396CC1">
        <w:t>воспитание достойных граждан России, развитие эстетического вкуса осуществляется за счёт правильного отбора содержания курса и общей воспитательной направленности упражнений.</w:t>
      </w:r>
    </w:p>
    <w:p w:rsidR="0074338E" w:rsidRPr="00396CC1" w:rsidRDefault="0074338E" w:rsidP="00396CC1">
      <w:pPr>
        <w:spacing w:line="276" w:lineRule="auto"/>
        <w:jc w:val="both"/>
      </w:pPr>
      <w:r w:rsidRPr="00396CC1">
        <w:rPr>
          <w:b/>
        </w:rPr>
        <w:t>Принципы.</w:t>
      </w:r>
      <w:r w:rsidRPr="00396CC1">
        <w:t xml:space="preserve"> Далее приводятся методические принципы, положенные в основу курса:</w:t>
      </w:r>
    </w:p>
    <w:p w:rsidR="0074338E" w:rsidRPr="00396CC1" w:rsidRDefault="0074338E" w:rsidP="00396CC1">
      <w:pPr>
        <w:numPr>
          <w:ilvl w:val="0"/>
          <w:numId w:val="20"/>
        </w:numPr>
        <w:spacing w:line="276" w:lineRule="auto"/>
        <w:jc w:val="both"/>
      </w:pPr>
      <w:r w:rsidRPr="00396CC1">
        <w:t>сознательность в изучении языковых и речевых особенностей иностранного языка;</w:t>
      </w:r>
    </w:p>
    <w:p w:rsidR="0074338E" w:rsidRPr="00396CC1" w:rsidRDefault="0074338E" w:rsidP="00396CC1">
      <w:pPr>
        <w:numPr>
          <w:ilvl w:val="0"/>
          <w:numId w:val="20"/>
        </w:numPr>
        <w:spacing w:line="276" w:lineRule="auto"/>
        <w:jc w:val="both"/>
      </w:pPr>
      <w:r w:rsidRPr="00396CC1">
        <w:t xml:space="preserve">посильность, что проявляется в строгом дозировании и </w:t>
      </w:r>
      <w:proofErr w:type="spellStart"/>
      <w:r w:rsidRPr="00396CC1">
        <w:t>поэтапности</w:t>
      </w:r>
      <w:proofErr w:type="spellEnd"/>
      <w:r w:rsidRPr="00396CC1">
        <w:t xml:space="preserve"> формирования навыков и умений;</w:t>
      </w:r>
    </w:p>
    <w:p w:rsidR="0074338E" w:rsidRPr="00396CC1" w:rsidRDefault="0074338E" w:rsidP="00396CC1">
      <w:pPr>
        <w:numPr>
          <w:ilvl w:val="0"/>
          <w:numId w:val="20"/>
        </w:numPr>
        <w:spacing w:line="276" w:lineRule="auto"/>
        <w:jc w:val="both"/>
      </w:pPr>
      <w:r w:rsidRPr="00396CC1">
        <w:t>образовательная и воспитательная ценность содержания предлагаемых упражнений и заданий;</w:t>
      </w:r>
    </w:p>
    <w:p w:rsidR="0074338E" w:rsidRPr="00396CC1" w:rsidRDefault="0074338E" w:rsidP="00396CC1">
      <w:pPr>
        <w:numPr>
          <w:ilvl w:val="0"/>
          <w:numId w:val="20"/>
        </w:numPr>
        <w:spacing w:line="276" w:lineRule="auto"/>
        <w:jc w:val="both"/>
      </w:pPr>
      <w:r w:rsidRPr="00396CC1">
        <w:t>социокультурная направленность;</w:t>
      </w:r>
    </w:p>
    <w:p w:rsidR="0074338E" w:rsidRPr="00396CC1" w:rsidRDefault="0074338E" w:rsidP="00396CC1">
      <w:pPr>
        <w:numPr>
          <w:ilvl w:val="0"/>
          <w:numId w:val="20"/>
        </w:numPr>
        <w:spacing w:line="276" w:lineRule="auto"/>
        <w:jc w:val="both"/>
      </w:pPr>
      <w:r w:rsidRPr="00396CC1">
        <w:t>развитие информационно-коммуникативных умений;</w:t>
      </w:r>
    </w:p>
    <w:p w:rsidR="0074338E" w:rsidRPr="00396CC1" w:rsidRDefault="0074338E" w:rsidP="00396CC1">
      <w:pPr>
        <w:numPr>
          <w:ilvl w:val="0"/>
          <w:numId w:val="20"/>
        </w:numPr>
        <w:spacing w:line="276" w:lineRule="auto"/>
        <w:jc w:val="both"/>
      </w:pPr>
      <w:proofErr w:type="spellStart"/>
      <w:r w:rsidRPr="00396CC1">
        <w:t>междисциплинарность</w:t>
      </w:r>
      <w:proofErr w:type="spellEnd"/>
      <w:r w:rsidRPr="00396CC1">
        <w:t xml:space="preserve"> в отборе учебного материала;</w:t>
      </w:r>
    </w:p>
    <w:p w:rsidR="0074338E" w:rsidRPr="00396CC1" w:rsidRDefault="0074338E" w:rsidP="00396CC1">
      <w:pPr>
        <w:numPr>
          <w:ilvl w:val="0"/>
          <w:numId w:val="20"/>
        </w:numPr>
        <w:spacing w:line="276" w:lineRule="auto"/>
        <w:jc w:val="both"/>
      </w:pPr>
      <w:r w:rsidRPr="00396CC1">
        <w:t>мыслительная активность учащихся в процессе выполнения учебных, коммуникативных, проблемных и проектных заданий;</w:t>
      </w:r>
    </w:p>
    <w:p w:rsidR="0074338E" w:rsidRPr="00396CC1" w:rsidRDefault="0074338E" w:rsidP="00396CC1">
      <w:pPr>
        <w:numPr>
          <w:ilvl w:val="0"/>
          <w:numId w:val="20"/>
        </w:numPr>
        <w:spacing w:line="276" w:lineRule="auto"/>
        <w:jc w:val="both"/>
      </w:pPr>
      <w:r w:rsidRPr="00396CC1">
        <w:t>дифференциация и интеграция, что определяет переход от простых изолированных навыков в отдельных видах речевой деятельности  к более сложным и интегративным коммуникативным действиям;</w:t>
      </w:r>
    </w:p>
    <w:p w:rsidR="0074338E" w:rsidRPr="00396CC1" w:rsidRDefault="0074338E" w:rsidP="00396CC1">
      <w:pPr>
        <w:numPr>
          <w:ilvl w:val="0"/>
          <w:numId w:val="20"/>
        </w:numPr>
        <w:spacing w:line="276" w:lineRule="auto"/>
        <w:jc w:val="both"/>
      </w:pPr>
      <w:r w:rsidRPr="00396CC1">
        <w:t>автономия учащихся, их инициатива в поиске правильного решения при столкновении с трудностями и ошибками в процессе овладения иностранным языком;</w:t>
      </w:r>
    </w:p>
    <w:p w:rsidR="0074338E" w:rsidRPr="00396CC1" w:rsidRDefault="0074338E" w:rsidP="00396CC1">
      <w:pPr>
        <w:numPr>
          <w:ilvl w:val="0"/>
          <w:numId w:val="20"/>
        </w:numPr>
        <w:spacing w:line="276" w:lineRule="auto"/>
        <w:jc w:val="both"/>
      </w:pPr>
      <w:r w:rsidRPr="00396CC1">
        <w:t>многократность повторения изученных языковых структур и речевых моделей;</w:t>
      </w:r>
    </w:p>
    <w:p w:rsidR="0074338E" w:rsidRPr="00396CC1" w:rsidRDefault="0074338E" w:rsidP="00396CC1">
      <w:pPr>
        <w:numPr>
          <w:ilvl w:val="0"/>
          <w:numId w:val="20"/>
        </w:numPr>
        <w:spacing w:line="276" w:lineRule="auto"/>
        <w:jc w:val="both"/>
      </w:pPr>
      <w:r w:rsidRPr="00396CC1">
        <w:t>опора на родной язык (с последовательным уменьшением доли его использования в процессе изучения курса);</w:t>
      </w:r>
    </w:p>
    <w:p w:rsidR="0074338E" w:rsidRPr="00396CC1" w:rsidRDefault="0074338E" w:rsidP="00396CC1">
      <w:pPr>
        <w:numPr>
          <w:ilvl w:val="0"/>
          <w:numId w:val="20"/>
        </w:numPr>
        <w:spacing w:line="276" w:lineRule="auto"/>
        <w:jc w:val="both"/>
      </w:pPr>
      <w:r w:rsidRPr="00396CC1">
        <w:t>постоянная обратная связь</w:t>
      </w:r>
    </w:p>
    <w:p w:rsidR="0074338E" w:rsidRPr="00396CC1" w:rsidRDefault="0074338E" w:rsidP="00396CC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396CC1">
        <w:rPr>
          <w:rFonts w:ascii="Times New Roman" w:hAnsi="Times New Roman"/>
          <w:sz w:val="24"/>
          <w:szCs w:val="24"/>
        </w:rPr>
        <w:t xml:space="preserve">Программа (авт. К.И.Кауфман, М.Ю.Кауфман) позволяет </w:t>
      </w:r>
      <w:r w:rsidRPr="00396CC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96CC1">
        <w:rPr>
          <w:rFonts w:ascii="Times New Roman" w:hAnsi="Times New Roman"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96CC1">
        <w:rPr>
          <w:rFonts w:ascii="Times New Roman" w:hAnsi="Times New Roman"/>
          <w:bCs/>
          <w:sz w:val="24"/>
          <w:szCs w:val="24"/>
        </w:rPr>
        <w:t>для</w:t>
      </w:r>
      <w:proofErr w:type="gramEnd"/>
      <w:r w:rsidRPr="00396CC1">
        <w:rPr>
          <w:rFonts w:ascii="Times New Roman" w:hAnsi="Times New Roman"/>
          <w:bCs/>
          <w:sz w:val="24"/>
          <w:szCs w:val="24"/>
        </w:rPr>
        <w:t>:</w:t>
      </w:r>
    </w:p>
    <w:p w:rsidR="0074338E" w:rsidRPr="00396CC1" w:rsidRDefault="0074338E" w:rsidP="00396CC1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pacing w:val="20"/>
          <w:sz w:val="24"/>
          <w:szCs w:val="24"/>
        </w:rPr>
      </w:pPr>
      <w:r w:rsidRPr="00396CC1">
        <w:rPr>
          <w:rFonts w:ascii="Times New Roman" w:hAnsi="Times New Roman"/>
          <w:bCs/>
          <w:spacing w:val="20"/>
          <w:sz w:val="24"/>
          <w:szCs w:val="24"/>
        </w:rPr>
        <w:lastRenderedPageBreak/>
        <w:t>развития</w:t>
      </w:r>
      <w:r w:rsidRPr="00396CC1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Pr="00396CC1">
        <w:rPr>
          <w:rFonts w:ascii="Times New Roman" w:hAnsi="Times New Roman"/>
          <w:spacing w:val="20"/>
          <w:sz w:val="24"/>
          <w:szCs w:val="24"/>
        </w:rPr>
        <w:t xml:space="preserve">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</w:t>
      </w:r>
    </w:p>
    <w:p w:rsidR="0074338E" w:rsidRPr="00396CC1" w:rsidRDefault="0074338E" w:rsidP="00396CC1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pacing w:val="20"/>
          <w:sz w:val="24"/>
          <w:szCs w:val="24"/>
        </w:rPr>
      </w:pPr>
      <w:r w:rsidRPr="00396CC1">
        <w:rPr>
          <w:rFonts w:ascii="Times New Roman" w:hAnsi="Times New Roman"/>
          <w:spacing w:val="20"/>
          <w:sz w:val="24"/>
          <w:szCs w:val="24"/>
        </w:rPr>
        <w:t>воспитания каче</w:t>
      </w:r>
      <w:proofErr w:type="gramStart"/>
      <w:r w:rsidRPr="00396CC1">
        <w:rPr>
          <w:rFonts w:ascii="Times New Roman" w:hAnsi="Times New Roman"/>
          <w:spacing w:val="20"/>
          <w:sz w:val="24"/>
          <w:szCs w:val="24"/>
        </w:rPr>
        <w:t>ств гр</w:t>
      </w:r>
      <w:proofErr w:type="gramEnd"/>
      <w:r w:rsidRPr="00396CC1">
        <w:rPr>
          <w:rFonts w:ascii="Times New Roman" w:hAnsi="Times New Roman"/>
          <w:spacing w:val="20"/>
          <w:sz w:val="24"/>
          <w:szCs w:val="24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74338E" w:rsidRPr="00396CC1" w:rsidRDefault="0074338E" w:rsidP="00396CC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spacing w:val="20"/>
        </w:rPr>
      </w:pPr>
      <w:r w:rsidRPr="00396CC1">
        <w:rPr>
          <w:spacing w:val="20"/>
        </w:rPr>
        <w:t>умения представлять свою страну, ее культуру в условиях приобщения к культуре, традициям и реалиям страны изучаемого иностранного языка в рамках тем, сфер и ситуаций общения, отвечающих опыту, интересам, психологическим особенностям учащихся;</w:t>
      </w:r>
    </w:p>
    <w:p w:rsidR="0074338E" w:rsidRPr="00396CC1" w:rsidRDefault="0074338E" w:rsidP="00396CC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</w:pPr>
      <w:r w:rsidRPr="00396CC1">
        <w:rPr>
          <w:spacing w:val="20"/>
        </w:rPr>
        <w:t>формирования иноязычного межкультурного общения</w:t>
      </w:r>
    </w:p>
    <w:p w:rsidR="0074338E" w:rsidRPr="00396CC1" w:rsidRDefault="0074338E" w:rsidP="00396CC1">
      <w:pPr>
        <w:autoSpaceDE w:val="0"/>
        <w:spacing w:line="276" w:lineRule="auto"/>
      </w:pPr>
      <w:r w:rsidRPr="00396CC1">
        <w:t>Согласно учебн</w:t>
      </w:r>
      <w:r w:rsidR="00AD2686" w:rsidRPr="00396CC1">
        <w:t>ому пла</w:t>
      </w:r>
      <w:r w:rsidR="00444E3F" w:rsidRPr="00396CC1">
        <w:t xml:space="preserve">ну </w:t>
      </w:r>
      <w:r w:rsidRPr="00396CC1">
        <w:t xml:space="preserve">на изучение  предмета </w:t>
      </w:r>
      <w:r w:rsidRPr="00396CC1">
        <w:rPr>
          <w:b/>
        </w:rPr>
        <w:t xml:space="preserve">английский язык </w:t>
      </w:r>
      <w:r w:rsidRPr="00396CC1">
        <w:t xml:space="preserve"> в 6  классе отводится   </w:t>
      </w:r>
      <w:r w:rsidR="007A5421">
        <w:rPr>
          <w:b/>
        </w:rPr>
        <w:t>4</w:t>
      </w:r>
      <w:r w:rsidR="00444E3F" w:rsidRPr="00396CC1">
        <w:rPr>
          <w:b/>
        </w:rPr>
        <w:t xml:space="preserve"> </w:t>
      </w:r>
      <w:proofErr w:type="gramStart"/>
      <w:r w:rsidRPr="00396CC1">
        <w:t>учебных</w:t>
      </w:r>
      <w:proofErr w:type="gramEnd"/>
      <w:r w:rsidRPr="00396CC1">
        <w:t xml:space="preserve"> часа в неделю.  Английский язык изучается в течение учебного  года. </w:t>
      </w:r>
    </w:p>
    <w:p w:rsidR="0074338E" w:rsidRPr="00396CC1" w:rsidRDefault="0074338E" w:rsidP="00396CC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396CC1">
        <w:rPr>
          <w:rFonts w:ascii="Times New Roman" w:hAnsi="Times New Roman"/>
          <w:sz w:val="24"/>
          <w:szCs w:val="24"/>
        </w:rPr>
        <w:t>Рабо</w:t>
      </w:r>
      <w:r w:rsidR="00444E3F" w:rsidRPr="00396CC1">
        <w:rPr>
          <w:rFonts w:ascii="Times New Roman" w:hAnsi="Times New Roman"/>
          <w:sz w:val="24"/>
          <w:szCs w:val="24"/>
        </w:rPr>
        <w:t>ч</w:t>
      </w:r>
      <w:r w:rsidR="007A5421">
        <w:rPr>
          <w:rFonts w:ascii="Times New Roman" w:hAnsi="Times New Roman"/>
          <w:sz w:val="24"/>
          <w:szCs w:val="24"/>
        </w:rPr>
        <w:t xml:space="preserve">ая программа рассчитана на  136 </w:t>
      </w:r>
      <w:bookmarkStart w:id="0" w:name="_GoBack"/>
      <w:bookmarkEnd w:id="0"/>
      <w:r w:rsidRPr="00396CC1">
        <w:rPr>
          <w:rFonts w:ascii="Times New Roman" w:hAnsi="Times New Roman"/>
          <w:sz w:val="24"/>
          <w:szCs w:val="24"/>
        </w:rPr>
        <w:t xml:space="preserve"> учебных часов, в том числе для проведения:</w:t>
      </w:r>
    </w:p>
    <w:p w:rsidR="0074338E" w:rsidRPr="00396CC1" w:rsidRDefault="00444E3F" w:rsidP="00396CC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396CC1">
        <w:rPr>
          <w:rFonts w:ascii="Times New Roman" w:hAnsi="Times New Roman"/>
          <w:sz w:val="24"/>
          <w:szCs w:val="24"/>
        </w:rPr>
        <w:t xml:space="preserve">контрольных работ 5  часов </w:t>
      </w:r>
    </w:p>
    <w:p w:rsidR="0074338E" w:rsidRPr="00396CC1" w:rsidRDefault="0074338E" w:rsidP="00396CC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396CC1">
        <w:rPr>
          <w:rFonts w:ascii="Times New Roman" w:hAnsi="Times New Roman"/>
          <w:sz w:val="24"/>
          <w:szCs w:val="24"/>
        </w:rPr>
        <w:t>проектов 4 часа</w:t>
      </w:r>
    </w:p>
    <w:p w:rsidR="00444E3F" w:rsidRPr="00396CC1" w:rsidRDefault="00444E3F" w:rsidP="00396CC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396CC1">
        <w:rPr>
          <w:rFonts w:ascii="Times New Roman" w:hAnsi="Times New Roman"/>
          <w:sz w:val="24"/>
          <w:szCs w:val="24"/>
        </w:rPr>
        <w:t>уроков домашнего чтения  3 урока за цикл</w:t>
      </w:r>
    </w:p>
    <w:p w:rsidR="00444E3F" w:rsidRPr="00396CC1" w:rsidRDefault="00444E3F" w:rsidP="00396CC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396CC1">
        <w:rPr>
          <w:rFonts w:ascii="Times New Roman" w:hAnsi="Times New Roman"/>
          <w:sz w:val="24"/>
          <w:szCs w:val="24"/>
        </w:rPr>
        <w:t>уроков грамматики -3 урока за цикл.</w:t>
      </w:r>
    </w:p>
    <w:p w:rsidR="0074338E" w:rsidRPr="00396CC1" w:rsidRDefault="0074338E" w:rsidP="00396CC1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 w:rsidRPr="00396CC1">
        <w:rPr>
          <w:rFonts w:ascii="Times New Roman" w:hAnsi="Times New Roman"/>
          <w:b/>
          <w:sz w:val="24"/>
          <w:szCs w:val="24"/>
        </w:rPr>
        <w:t xml:space="preserve">Основная </w:t>
      </w:r>
      <w:r w:rsidRPr="00396CC1">
        <w:rPr>
          <w:rFonts w:ascii="Times New Roman" w:hAnsi="Times New Roman"/>
          <w:b/>
          <w:bCs/>
          <w:sz w:val="24"/>
          <w:szCs w:val="24"/>
        </w:rPr>
        <w:t xml:space="preserve">форма организации </w:t>
      </w:r>
      <w:r w:rsidRPr="00396CC1">
        <w:rPr>
          <w:rFonts w:ascii="Times New Roman" w:hAnsi="Times New Roman"/>
          <w:b/>
          <w:sz w:val="24"/>
          <w:szCs w:val="24"/>
        </w:rPr>
        <w:t>образовательного процесса:</w:t>
      </w:r>
      <w:r w:rsidRPr="00396CC1">
        <w:rPr>
          <w:rFonts w:ascii="Times New Roman" w:hAnsi="Times New Roman"/>
          <w:sz w:val="24"/>
          <w:szCs w:val="24"/>
        </w:rPr>
        <w:t xml:space="preserve"> урок.</w:t>
      </w:r>
    </w:p>
    <w:p w:rsidR="0074338E" w:rsidRPr="00396CC1" w:rsidRDefault="0074338E" w:rsidP="00396CC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396CC1">
        <w:rPr>
          <w:rFonts w:ascii="Times New Roman" w:hAnsi="Times New Roman"/>
          <w:b/>
          <w:sz w:val="24"/>
          <w:szCs w:val="24"/>
        </w:rPr>
        <w:t xml:space="preserve">Технологии обучения: </w:t>
      </w:r>
      <w:r w:rsidRPr="00396CC1">
        <w:rPr>
          <w:rFonts w:ascii="Times New Roman" w:hAnsi="Times New Roman"/>
          <w:sz w:val="24"/>
          <w:szCs w:val="24"/>
        </w:rPr>
        <w:t>игровые, дифференцированное обучение,  индивидуальный подход, групповые и коллективные способы обучения (игры), использование дидактических единиц,  диалог культур,  здоровье сберегающие технологии.</w:t>
      </w:r>
    </w:p>
    <w:p w:rsidR="00885E5E" w:rsidRPr="00396CC1" w:rsidRDefault="0074338E" w:rsidP="00396CC1">
      <w:pPr>
        <w:autoSpaceDE w:val="0"/>
        <w:spacing w:line="276" w:lineRule="auto"/>
        <w:rPr>
          <w:b/>
          <w:bCs/>
        </w:rPr>
      </w:pPr>
      <w:r w:rsidRPr="00396CC1">
        <w:rPr>
          <w:b/>
          <w:bCs/>
        </w:rPr>
        <w:t xml:space="preserve">Механизмы формирования универсальных учебных действий, информационной и читательской грамотности </w:t>
      </w:r>
      <w:r w:rsidRPr="00396CC1">
        <w:t>обучающихся</w:t>
      </w:r>
      <w:proofErr w:type="gramStart"/>
      <w:r w:rsidRPr="00396CC1">
        <w:t xml:space="preserve">: : </w:t>
      </w:r>
      <w:proofErr w:type="gramEnd"/>
      <w:r w:rsidRPr="00396CC1">
        <w:t>самоанализ, самоконтроль, чтение с различными стратегиями, проекты, исследование, презентации, таблицы.</w:t>
      </w:r>
    </w:p>
    <w:p w:rsidR="00885E5E" w:rsidRPr="00396CC1" w:rsidRDefault="00885E5E" w:rsidP="00396CC1">
      <w:pPr>
        <w:pStyle w:val="HTML"/>
        <w:spacing w:line="276" w:lineRule="auto"/>
        <w:jc w:val="both"/>
        <w:textAlignment w:val="top"/>
        <w:rPr>
          <w:rFonts w:ascii="Times New Roman" w:hAnsi="Times New Roman"/>
          <w:b/>
          <w:sz w:val="24"/>
          <w:szCs w:val="24"/>
        </w:rPr>
      </w:pPr>
      <w:r w:rsidRPr="00396CC1">
        <w:rPr>
          <w:rFonts w:ascii="Times New Roman" w:hAnsi="Times New Roman"/>
          <w:b/>
          <w:sz w:val="24"/>
          <w:szCs w:val="24"/>
        </w:rPr>
        <w:t>Основные методы и формы обучения:</w:t>
      </w:r>
    </w:p>
    <w:p w:rsidR="00885E5E" w:rsidRPr="00396CC1" w:rsidRDefault="00885E5E" w:rsidP="00396CC1">
      <w:pPr>
        <w:pStyle w:val="HTML"/>
        <w:spacing w:line="276" w:lineRule="auto"/>
        <w:jc w:val="both"/>
        <w:textAlignment w:val="top"/>
        <w:rPr>
          <w:rFonts w:ascii="Times New Roman" w:hAnsi="Times New Roman"/>
          <w:b/>
          <w:sz w:val="24"/>
          <w:szCs w:val="24"/>
        </w:rPr>
      </w:pPr>
      <w:r w:rsidRPr="00396CC1">
        <w:rPr>
          <w:rFonts w:ascii="Times New Roman" w:hAnsi="Times New Roman"/>
          <w:b/>
          <w:sz w:val="24"/>
          <w:szCs w:val="24"/>
        </w:rPr>
        <w:tab/>
        <w:t xml:space="preserve">Коммуникативная методика </w:t>
      </w:r>
      <w:r w:rsidRPr="00396CC1">
        <w:rPr>
          <w:rFonts w:ascii="Times New Roman" w:hAnsi="Times New Roman"/>
          <w:sz w:val="24"/>
          <w:szCs w:val="24"/>
        </w:rPr>
        <w:t>обучения английскому языку основа на утверждении  о том, что для успешного овладения иностранным языком учащиеся должны знать не только языковые формы (т.е. лексику,  грамматику и произношение), но также иметь представление о том, как их использовать для целей реальной коммуникации.</w:t>
      </w:r>
    </w:p>
    <w:p w:rsidR="00885E5E" w:rsidRPr="00396CC1" w:rsidRDefault="00885E5E" w:rsidP="00396CC1">
      <w:pPr>
        <w:pStyle w:val="HTML"/>
        <w:spacing w:line="276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396CC1">
        <w:rPr>
          <w:rFonts w:ascii="Times New Roman" w:hAnsi="Times New Roman"/>
          <w:sz w:val="24"/>
          <w:szCs w:val="24"/>
        </w:rPr>
        <w:tab/>
        <w:t xml:space="preserve">При обучении английскому языку в 6 классе основными формами работы являются: </w:t>
      </w:r>
      <w:proofErr w:type="gramStart"/>
      <w:r w:rsidRPr="00396CC1">
        <w:rPr>
          <w:rFonts w:ascii="Times New Roman" w:hAnsi="Times New Roman"/>
          <w:sz w:val="24"/>
          <w:szCs w:val="24"/>
        </w:rPr>
        <w:t>коллективная</w:t>
      </w:r>
      <w:proofErr w:type="gramEnd"/>
      <w:r w:rsidRPr="00396CC1">
        <w:rPr>
          <w:rFonts w:ascii="Times New Roman" w:hAnsi="Times New Roman"/>
          <w:sz w:val="24"/>
          <w:szCs w:val="24"/>
        </w:rPr>
        <w:t xml:space="preserve">, групповые, индивидуальные. </w:t>
      </w:r>
    </w:p>
    <w:p w:rsidR="00885E5E" w:rsidRPr="00396CC1" w:rsidRDefault="00885E5E" w:rsidP="00396CC1">
      <w:pPr>
        <w:pStyle w:val="HTML"/>
        <w:spacing w:line="276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396CC1">
        <w:rPr>
          <w:rFonts w:ascii="Times New Roman" w:hAnsi="Times New Roman"/>
          <w:sz w:val="24"/>
          <w:szCs w:val="24"/>
        </w:rPr>
        <w:t xml:space="preserve"> </w:t>
      </w:r>
      <w:r w:rsidRPr="00396CC1">
        <w:rPr>
          <w:rFonts w:ascii="Times New Roman" w:hAnsi="Times New Roman"/>
          <w:sz w:val="24"/>
          <w:szCs w:val="24"/>
        </w:rPr>
        <w:tab/>
        <w:t xml:space="preserve">Использование игровых технологий, технологий </w:t>
      </w:r>
      <w:proofErr w:type="spellStart"/>
      <w:r w:rsidRPr="00396CC1">
        <w:rPr>
          <w:rFonts w:ascii="Times New Roman" w:hAnsi="Times New Roman"/>
          <w:sz w:val="24"/>
          <w:szCs w:val="24"/>
        </w:rPr>
        <w:t>личностно-ориентированнного</w:t>
      </w:r>
      <w:proofErr w:type="spellEnd"/>
      <w:r w:rsidRPr="00396CC1">
        <w:rPr>
          <w:rFonts w:ascii="Times New Roman" w:hAnsi="Times New Roman"/>
          <w:sz w:val="24"/>
          <w:szCs w:val="24"/>
        </w:rPr>
        <w:t xml:space="preserve"> и проектного обучения, </w:t>
      </w:r>
      <w:proofErr w:type="spellStart"/>
      <w:r w:rsidRPr="00396CC1">
        <w:rPr>
          <w:rFonts w:ascii="Times New Roman" w:hAnsi="Times New Roman"/>
          <w:sz w:val="24"/>
          <w:szCs w:val="24"/>
        </w:rPr>
        <w:t>информационно-коммункационных</w:t>
      </w:r>
      <w:proofErr w:type="spellEnd"/>
      <w:r w:rsidRPr="00396CC1">
        <w:rPr>
          <w:rFonts w:ascii="Times New Roman" w:hAnsi="Times New Roman"/>
          <w:sz w:val="24"/>
          <w:szCs w:val="24"/>
        </w:rPr>
        <w:t xml:space="preserve"> технологий способствует  формированию основных компетенций учащихся, развитию их познавательной активности. </w:t>
      </w:r>
    </w:p>
    <w:p w:rsidR="0074338E" w:rsidRPr="00396CC1" w:rsidRDefault="0074338E" w:rsidP="00396CC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396CC1">
        <w:rPr>
          <w:rFonts w:ascii="Times New Roman" w:hAnsi="Times New Roman"/>
          <w:b/>
          <w:sz w:val="24"/>
          <w:szCs w:val="24"/>
        </w:rPr>
        <w:t xml:space="preserve">Виды и формы контроля: </w:t>
      </w:r>
      <w:r w:rsidRPr="00396CC1">
        <w:rPr>
          <w:rFonts w:ascii="Times New Roman" w:hAnsi="Times New Roman"/>
          <w:sz w:val="24"/>
          <w:szCs w:val="24"/>
        </w:rPr>
        <w:t>контрольная работа в конце каждой четверти, фронтальный опрос лексических единиц, работа по тематическим карточкам.</w:t>
      </w:r>
    </w:p>
    <w:p w:rsidR="0074338E" w:rsidRPr="00396CC1" w:rsidRDefault="0074338E" w:rsidP="00396CC1">
      <w:pPr>
        <w:autoSpaceDE w:val="0"/>
        <w:spacing w:line="276" w:lineRule="auto"/>
      </w:pPr>
      <w:proofErr w:type="gramStart"/>
      <w:r w:rsidRPr="00396CC1">
        <w:t>Для</w:t>
      </w:r>
      <w:proofErr w:type="gramEnd"/>
      <w:r w:rsidRPr="00396CC1">
        <w:t xml:space="preserve"> обучении английскому языку в 6 классе  используется учебно-методический комплект  К.И.Кауфман, М.Ю.Кауфман</w:t>
      </w:r>
    </w:p>
    <w:p w:rsidR="0074338E" w:rsidRPr="00396CC1" w:rsidRDefault="0074338E" w:rsidP="00396CC1">
      <w:pPr>
        <w:widowControl w:val="0"/>
        <w:numPr>
          <w:ilvl w:val="0"/>
          <w:numId w:val="18"/>
        </w:numPr>
        <w:suppressAutoHyphens/>
        <w:autoSpaceDE w:val="0"/>
        <w:spacing w:line="276" w:lineRule="auto"/>
      </w:pPr>
      <w:r w:rsidRPr="00396CC1">
        <w:t>Учебник;</w:t>
      </w:r>
    </w:p>
    <w:p w:rsidR="0074338E" w:rsidRPr="00396CC1" w:rsidRDefault="0074338E" w:rsidP="00396CC1">
      <w:pPr>
        <w:widowControl w:val="0"/>
        <w:numPr>
          <w:ilvl w:val="0"/>
          <w:numId w:val="18"/>
        </w:numPr>
        <w:suppressAutoHyphens/>
        <w:autoSpaceDE w:val="0"/>
        <w:spacing w:line="276" w:lineRule="auto"/>
      </w:pPr>
      <w:r w:rsidRPr="00396CC1">
        <w:t>Книга для учителя;</w:t>
      </w:r>
    </w:p>
    <w:p w:rsidR="0074338E" w:rsidRPr="00396CC1" w:rsidRDefault="0074338E" w:rsidP="00396CC1">
      <w:pPr>
        <w:widowControl w:val="0"/>
        <w:numPr>
          <w:ilvl w:val="0"/>
          <w:numId w:val="18"/>
        </w:numPr>
        <w:suppressAutoHyphens/>
        <w:autoSpaceDE w:val="0"/>
        <w:spacing w:line="276" w:lineRule="auto"/>
      </w:pPr>
      <w:proofErr w:type="spellStart"/>
      <w:r w:rsidRPr="00396CC1">
        <w:lastRenderedPageBreak/>
        <w:t>Аудиоприложение</w:t>
      </w:r>
      <w:proofErr w:type="spellEnd"/>
      <w:r w:rsidRPr="00396CC1">
        <w:t xml:space="preserve">;  </w:t>
      </w:r>
    </w:p>
    <w:p w:rsidR="0074338E" w:rsidRDefault="0074338E" w:rsidP="00396CC1">
      <w:pPr>
        <w:widowControl w:val="0"/>
        <w:numPr>
          <w:ilvl w:val="0"/>
          <w:numId w:val="18"/>
        </w:numPr>
        <w:suppressAutoHyphens/>
        <w:autoSpaceDE w:val="0"/>
        <w:spacing w:line="276" w:lineRule="auto"/>
      </w:pPr>
      <w:r w:rsidRPr="008E74BF">
        <w:t>Рабочие тетради №1 и №2.</w:t>
      </w:r>
    </w:p>
    <w:p w:rsidR="00396CC1" w:rsidRDefault="00396CC1" w:rsidP="00396CC1">
      <w:pPr>
        <w:pStyle w:val="HTML"/>
        <w:spacing w:line="276" w:lineRule="auto"/>
        <w:jc w:val="center"/>
        <w:textAlignment w:val="top"/>
        <w:rPr>
          <w:rFonts w:ascii="Times New Roman" w:hAnsi="Times New Roman"/>
          <w:b/>
          <w:sz w:val="24"/>
          <w:szCs w:val="24"/>
        </w:rPr>
      </w:pPr>
    </w:p>
    <w:p w:rsidR="00396CC1" w:rsidRDefault="00396CC1" w:rsidP="00396CC1">
      <w:pPr>
        <w:pStyle w:val="HTML"/>
        <w:spacing w:line="276" w:lineRule="auto"/>
        <w:jc w:val="center"/>
        <w:textAlignment w:val="top"/>
        <w:rPr>
          <w:rFonts w:ascii="Times New Roman" w:hAnsi="Times New Roman"/>
          <w:b/>
          <w:sz w:val="24"/>
          <w:szCs w:val="24"/>
        </w:rPr>
      </w:pPr>
    </w:p>
    <w:p w:rsidR="00396CC1" w:rsidRDefault="00396CC1" w:rsidP="00396CC1">
      <w:pPr>
        <w:pStyle w:val="HTML"/>
        <w:spacing w:line="276" w:lineRule="auto"/>
        <w:jc w:val="center"/>
        <w:textAlignment w:val="top"/>
        <w:rPr>
          <w:rFonts w:ascii="Times New Roman" w:hAnsi="Times New Roman"/>
          <w:b/>
          <w:sz w:val="24"/>
          <w:szCs w:val="24"/>
        </w:rPr>
      </w:pPr>
    </w:p>
    <w:p w:rsidR="00396CC1" w:rsidRDefault="00396CC1" w:rsidP="00396CC1">
      <w:pPr>
        <w:pStyle w:val="HTML"/>
        <w:spacing w:line="276" w:lineRule="auto"/>
        <w:jc w:val="center"/>
        <w:textAlignment w:val="top"/>
        <w:rPr>
          <w:rFonts w:ascii="Times New Roman" w:hAnsi="Times New Roman"/>
          <w:b/>
          <w:sz w:val="24"/>
          <w:szCs w:val="24"/>
        </w:rPr>
      </w:pPr>
    </w:p>
    <w:p w:rsidR="00396CC1" w:rsidRPr="00396CC1" w:rsidRDefault="0074338E" w:rsidP="00396CC1">
      <w:pPr>
        <w:pStyle w:val="HTML"/>
        <w:jc w:val="center"/>
        <w:textAlignment w:val="top"/>
        <w:rPr>
          <w:rFonts w:ascii="Times New Roman" w:hAnsi="Times New Roman"/>
          <w:b/>
          <w:sz w:val="24"/>
          <w:szCs w:val="24"/>
        </w:rPr>
      </w:pPr>
      <w:r w:rsidRPr="00E11117">
        <w:rPr>
          <w:rFonts w:ascii="Times New Roman" w:hAnsi="Times New Roman"/>
          <w:b/>
          <w:sz w:val="24"/>
          <w:szCs w:val="24"/>
        </w:rPr>
        <w:t>Особенности УМК «</w:t>
      </w:r>
      <w:r w:rsidRPr="00E11117">
        <w:rPr>
          <w:rFonts w:ascii="Times New Roman" w:hAnsi="Times New Roman"/>
          <w:b/>
          <w:sz w:val="24"/>
          <w:szCs w:val="24"/>
          <w:lang w:val="en-US"/>
        </w:rPr>
        <w:t>Happy</w:t>
      </w:r>
      <w:r w:rsidRPr="00E11117">
        <w:rPr>
          <w:rFonts w:ascii="Times New Roman" w:hAnsi="Times New Roman"/>
          <w:b/>
          <w:sz w:val="24"/>
          <w:szCs w:val="24"/>
        </w:rPr>
        <w:t xml:space="preserve"> </w:t>
      </w:r>
      <w:r w:rsidRPr="00E11117">
        <w:rPr>
          <w:rFonts w:ascii="Times New Roman" w:hAnsi="Times New Roman"/>
          <w:b/>
          <w:sz w:val="24"/>
          <w:szCs w:val="24"/>
          <w:lang w:val="en-US"/>
        </w:rPr>
        <w:t>English</w:t>
      </w:r>
      <w:r w:rsidRPr="00E11117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E11117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Pr="00E11117">
        <w:rPr>
          <w:rFonts w:ascii="Times New Roman" w:hAnsi="Times New Roman"/>
          <w:b/>
          <w:sz w:val="24"/>
          <w:szCs w:val="24"/>
        </w:rPr>
        <w:t>»</w:t>
      </w:r>
    </w:p>
    <w:p w:rsidR="0074338E" w:rsidRPr="00E11117" w:rsidRDefault="0074338E" w:rsidP="00396CC1">
      <w:pPr>
        <w:pStyle w:val="HTML"/>
        <w:jc w:val="both"/>
        <w:textAlignment w:val="top"/>
        <w:rPr>
          <w:rFonts w:ascii="Times New Roman" w:hAnsi="Times New Roman"/>
          <w:b/>
          <w:sz w:val="24"/>
          <w:szCs w:val="24"/>
        </w:rPr>
      </w:pPr>
      <w:r w:rsidRPr="00E11117">
        <w:rPr>
          <w:rFonts w:ascii="Times New Roman" w:hAnsi="Times New Roman"/>
          <w:sz w:val="24"/>
          <w:szCs w:val="24"/>
        </w:rPr>
        <w:t>Особенностью содержательного построения УМК является использование оригинальной сюжетной линии, которая связывает все уроки. Приключенческое, насыщенное большим количеством страноведческого материала обеспечивает высокий уровень мотивации учащихся, которым интересно следить за развитием сюжета.</w:t>
      </w:r>
    </w:p>
    <w:p w:rsidR="0074338E" w:rsidRPr="00E11117" w:rsidRDefault="0074338E" w:rsidP="00396CC1">
      <w:pPr>
        <w:pStyle w:val="HTML"/>
        <w:jc w:val="both"/>
        <w:textAlignment w:val="top"/>
        <w:rPr>
          <w:rFonts w:ascii="Times New Roman" w:hAnsi="Times New Roman"/>
          <w:sz w:val="24"/>
          <w:szCs w:val="24"/>
        </w:rPr>
      </w:pPr>
      <w:r w:rsidRPr="00E11117">
        <w:rPr>
          <w:rFonts w:ascii="Times New Roman" w:hAnsi="Times New Roman"/>
          <w:sz w:val="24"/>
          <w:szCs w:val="24"/>
        </w:rPr>
        <w:t>Социокультурная компетенция  рассматривается как</w:t>
      </w:r>
    </w:p>
    <w:p w:rsidR="0074338E" w:rsidRPr="00E11117" w:rsidRDefault="0074338E" w:rsidP="00396CC1">
      <w:pPr>
        <w:pStyle w:val="HTML"/>
        <w:numPr>
          <w:ilvl w:val="0"/>
          <w:numId w:val="22"/>
        </w:numPr>
        <w:jc w:val="both"/>
        <w:textAlignment w:val="top"/>
        <w:rPr>
          <w:rFonts w:ascii="Times New Roman" w:hAnsi="Times New Roman"/>
          <w:sz w:val="24"/>
          <w:szCs w:val="24"/>
        </w:rPr>
      </w:pPr>
      <w:r w:rsidRPr="00E11117">
        <w:rPr>
          <w:rFonts w:ascii="Times New Roman" w:hAnsi="Times New Roman"/>
          <w:sz w:val="24"/>
          <w:szCs w:val="24"/>
        </w:rPr>
        <w:t>готовность и способность  находить более общее в моделях развития  страны изучаемого языка;</w:t>
      </w:r>
    </w:p>
    <w:p w:rsidR="0074338E" w:rsidRPr="00E11117" w:rsidRDefault="0074338E" w:rsidP="00396CC1">
      <w:pPr>
        <w:pStyle w:val="HTML"/>
        <w:numPr>
          <w:ilvl w:val="0"/>
          <w:numId w:val="22"/>
        </w:numPr>
        <w:jc w:val="both"/>
        <w:textAlignment w:val="top"/>
        <w:rPr>
          <w:rFonts w:ascii="Times New Roman" w:hAnsi="Times New Roman"/>
          <w:sz w:val="24"/>
          <w:szCs w:val="24"/>
        </w:rPr>
      </w:pPr>
      <w:r w:rsidRPr="00E11117">
        <w:rPr>
          <w:rFonts w:ascii="Times New Roman" w:hAnsi="Times New Roman"/>
          <w:sz w:val="24"/>
          <w:szCs w:val="24"/>
        </w:rPr>
        <w:t xml:space="preserve">находить, сравнивать и обобщать </w:t>
      </w:r>
      <w:proofErr w:type="spellStart"/>
      <w:r w:rsidRPr="00E11117">
        <w:rPr>
          <w:rFonts w:ascii="Times New Roman" w:hAnsi="Times New Roman"/>
          <w:sz w:val="24"/>
          <w:szCs w:val="24"/>
        </w:rPr>
        <w:t>культуроведческую</w:t>
      </w:r>
      <w:proofErr w:type="spellEnd"/>
      <w:r w:rsidRPr="00E11117">
        <w:rPr>
          <w:rFonts w:ascii="Times New Roman" w:hAnsi="Times New Roman"/>
          <w:sz w:val="24"/>
          <w:szCs w:val="24"/>
        </w:rPr>
        <w:t xml:space="preserve"> информацию;</w:t>
      </w:r>
    </w:p>
    <w:p w:rsidR="0074338E" w:rsidRPr="00E11117" w:rsidRDefault="0074338E" w:rsidP="00396CC1">
      <w:pPr>
        <w:pStyle w:val="HTML"/>
        <w:numPr>
          <w:ilvl w:val="0"/>
          <w:numId w:val="22"/>
        </w:numPr>
        <w:jc w:val="both"/>
        <w:textAlignment w:val="top"/>
        <w:rPr>
          <w:rFonts w:ascii="Times New Roman" w:hAnsi="Times New Roman"/>
          <w:sz w:val="24"/>
          <w:szCs w:val="24"/>
        </w:rPr>
      </w:pPr>
      <w:r w:rsidRPr="00E11117">
        <w:rPr>
          <w:rFonts w:ascii="Times New Roman" w:hAnsi="Times New Roman"/>
          <w:sz w:val="24"/>
          <w:szCs w:val="24"/>
        </w:rPr>
        <w:t>строить речевое взаимодействие в устной и письменной форме в соответствии с нормами, принятыми  в той или иной культуре. С учётом специфики речевой ситуации.</w:t>
      </w:r>
    </w:p>
    <w:p w:rsidR="0074338E" w:rsidRPr="00E11117" w:rsidRDefault="0074338E" w:rsidP="00396CC1">
      <w:pPr>
        <w:pStyle w:val="HTML"/>
        <w:jc w:val="both"/>
        <w:textAlignment w:val="top"/>
        <w:rPr>
          <w:rFonts w:ascii="Times New Roman" w:hAnsi="Times New Roman"/>
          <w:sz w:val="24"/>
          <w:szCs w:val="24"/>
        </w:rPr>
      </w:pPr>
      <w:r w:rsidRPr="00E11117">
        <w:rPr>
          <w:rFonts w:ascii="Times New Roman" w:hAnsi="Times New Roman"/>
          <w:sz w:val="24"/>
          <w:szCs w:val="24"/>
        </w:rPr>
        <w:t>В УМК большое внимание уделяется  игре как виду деятельности, формирующему необходимые коммуникативные навыки, устанавливающему доверительную и доброжелательную атмосферу на уроке, обучающему самостоятельной работе и формирующему правильную самооценку.</w:t>
      </w:r>
    </w:p>
    <w:p w:rsidR="00396CC1" w:rsidRPr="00396CC1" w:rsidRDefault="0074338E" w:rsidP="00396CC1">
      <w:pPr>
        <w:pStyle w:val="HTML"/>
        <w:jc w:val="both"/>
        <w:textAlignment w:val="top"/>
        <w:rPr>
          <w:rFonts w:ascii="Times New Roman" w:hAnsi="Times New Roman"/>
          <w:sz w:val="24"/>
          <w:szCs w:val="24"/>
        </w:rPr>
      </w:pPr>
      <w:r w:rsidRPr="00E11117">
        <w:rPr>
          <w:rFonts w:ascii="Times New Roman" w:hAnsi="Times New Roman"/>
          <w:sz w:val="24"/>
          <w:szCs w:val="24"/>
        </w:rPr>
        <w:t>В УМК широко используются авторские стихи и песни, которые помогают запоминанию активной лексики и новых грамматических конструкций.</w:t>
      </w:r>
    </w:p>
    <w:p w:rsidR="0074338E" w:rsidRPr="00E11117" w:rsidRDefault="0074338E" w:rsidP="00396CC1">
      <w:pPr>
        <w:pStyle w:val="HTML"/>
        <w:jc w:val="center"/>
        <w:textAlignment w:val="top"/>
        <w:rPr>
          <w:rFonts w:ascii="Times New Roman" w:hAnsi="Times New Roman"/>
          <w:sz w:val="24"/>
          <w:szCs w:val="24"/>
        </w:rPr>
      </w:pPr>
      <w:r w:rsidRPr="00E11117">
        <w:rPr>
          <w:rFonts w:ascii="Times New Roman" w:hAnsi="Times New Roman"/>
          <w:b/>
          <w:sz w:val="24"/>
          <w:szCs w:val="24"/>
        </w:rPr>
        <w:t>Особенности обучения различным видам речевой деятельности</w:t>
      </w:r>
      <w:r w:rsidRPr="00E11117">
        <w:rPr>
          <w:rFonts w:ascii="Times New Roman" w:hAnsi="Times New Roman"/>
          <w:sz w:val="24"/>
          <w:szCs w:val="24"/>
        </w:rPr>
        <w:t xml:space="preserve"> в 6 классе.</w:t>
      </w:r>
    </w:p>
    <w:p w:rsidR="0074338E" w:rsidRPr="00E11117" w:rsidRDefault="0074338E" w:rsidP="00396CC1">
      <w:pPr>
        <w:pStyle w:val="HTML"/>
        <w:jc w:val="both"/>
        <w:textAlignment w:val="top"/>
        <w:rPr>
          <w:rFonts w:ascii="Times New Roman" w:hAnsi="Times New Roman"/>
          <w:sz w:val="24"/>
          <w:szCs w:val="24"/>
        </w:rPr>
      </w:pPr>
      <w:r w:rsidRPr="00E11117">
        <w:rPr>
          <w:rFonts w:ascii="Times New Roman" w:hAnsi="Times New Roman"/>
          <w:sz w:val="24"/>
          <w:szCs w:val="24"/>
        </w:rPr>
        <w:t xml:space="preserve">                 </w:t>
      </w:r>
      <w:r w:rsidRPr="00E11117">
        <w:rPr>
          <w:rFonts w:ascii="Times New Roman" w:hAnsi="Times New Roman"/>
          <w:b/>
          <w:sz w:val="24"/>
          <w:szCs w:val="24"/>
        </w:rPr>
        <w:t>Обучение чтению.</w:t>
      </w:r>
      <w:r w:rsidRPr="00E11117">
        <w:rPr>
          <w:rFonts w:ascii="Times New Roman" w:hAnsi="Times New Roman"/>
          <w:sz w:val="24"/>
          <w:szCs w:val="24"/>
        </w:rPr>
        <w:t xml:space="preserve"> В 6-м классе значительно большее внимание уделяется собственно чтению для получения информации. Учащиеся учатся работать с такими видами текстов, как стихи, лимерики, песни, описание, повествование. Тренируются такие виды чтения, как ознакомительное, просмотровое и изучающее. Задания к текстам способствуют выработке у школьников таких важных умений, как умение вероятностного прогнозирования и языковой догадки, а также умение различать главную и второстепенную информацию и работать со словарём. Параллельно учащиеся повторяют правила чтения и отрабатывают технику чтения.</w:t>
      </w:r>
    </w:p>
    <w:p w:rsidR="0074338E" w:rsidRPr="00E11117" w:rsidRDefault="0074338E" w:rsidP="00396CC1">
      <w:pPr>
        <w:pStyle w:val="HTML"/>
        <w:jc w:val="both"/>
        <w:textAlignment w:val="top"/>
        <w:rPr>
          <w:rFonts w:ascii="Times New Roman" w:hAnsi="Times New Roman"/>
          <w:sz w:val="24"/>
          <w:szCs w:val="24"/>
        </w:rPr>
      </w:pPr>
      <w:r w:rsidRPr="00E11117">
        <w:rPr>
          <w:rFonts w:ascii="Times New Roman" w:hAnsi="Times New Roman"/>
          <w:sz w:val="24"/>
          <w:szCs w:val="24"/>
        </w:rPr>
        <w:tab/>
      </w:r>
      <w:r w:rsidRPr="00E11117">
        <w:rPr>
          <w:rFonts w:ascii="Times New Roman" w:hAnsi="Times New Roman"/>
          <w:b/>
          <w:sz w:val="24"/>
          <w:szCs w:val="24"/>
        </w:rPr>
        <w:t xml:space="preserve">Обучение </w:t>
      </w:r>
      <w:proofErr w:type="spellStart"/>
      <w:r w:rsidRPr="00E11117">
        <w:rPr>
          <w:rFonts w:ascii="Times New Roman" w:hAnsi="Times New Roman"/>
          <w:b/>
          <w:sz w:val="24"/>
          <w:szCs w:val="24"/>
        </w:rPr>
        <w:t>аудированию</w:t>
      </w:r>
      <w:proofErr w:type="spellEnd"/>
      <w:proofErr w:type="gramStart"/>
      <w:r w:rsidRPr="00E11117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E11117">
        <w:rPr>
          <w:rFonts w:ascii="Times New Roman" w:hAnsi="Times New Roman"/>
          <w:sz w:val="24"/>
          <w:szCs w:val="24"/>
        </w:rPr>
        <w:t xml:space="preserve"> В 6-м классе продолжают развиваться умения понимать речь на слух, к умениям извлекать из прозвучавшего текста конкретную информацию и понимать его общее содержание добавляется умение полностью понимать несложные тексты. Следует отметить, что в рамках всего курса для обучения </w:t>
      </w:r>
      <w:proofErr w:type="spellStart"/>
      <w:r w:rsidRPr="00E11117">
        <w:rPr>
          <w:rFonts w:ascii="Times New Roman" w:hAnsi="Times New Roman"/>
          <w:sz w:val="24"/>
          <w:szCs w:val="24"/>
        </w:rPr>
        <w:t>аудированию</w:t>
      </w:r>
      <w:proofErr w:type="spellEnd"/>
      <w:r w:rsidRPr="00E11117">
        <w:rPr>
          <w:rFonts w:ascii="Times New Roman" w:hAnsi="Times New Roman"/>
          <w:sz w:val="24"/>
          <w:szCs w:val="24"/>
        </w:rPr>
        <w:t xml:space="preserve"> используются опоры в виде текстов аудиозаписей и упражнений, облегчающих понимание. Также в 6-м классе аудирование начинает использоваться как средство само- и взаимоконтроля.</w:t>
      </w:r>
    </w:p>
    <w:p w:rsidR="0074338E" w:rsidRPr="00E11117" w:rsidRDefault="0074338E" w:rsidP="00396CC1">
      <w:pPr>
        <w:pStyle w:val="HTML"/>
        <w:jc w:val="both"/>
        <w:textAlignment w:val="top"/>
        <w:rPr>
          <w:rFonts w:ascii="Times New Roman" w:hAnsi="Times New Roman"/>
          <w:sz w:val="24"/>
          <w:szCs w:val="24"/>
        </w:rPr>
      </w:pPr>
      <w:r w:rsidRPr="00E11117">
        <w:rPr>
          <w:rFonts w:ascii="Times New Roman" w:hAnsi="Times New Roman"/>
          <w:sz w:val="24"/>
          <w:szCs w:val="24"/>
        </w:rPr>
        <w:tab/>
      </w:r>
      <w:r w:rsidRPr="00E11117">
        <w:rPr>
          <w:rFonts w:ascii="Times New Roman" w:hAnsi="Times New Roman"/>
          <w:b/>
          <w:sz w:val="24"/>
          <w:szCs w:val="24"/>
        </w:rPr>
        <w:t>Обучение письму.</w:t>
      </w:r>
      <w:r w:rsidRPr="00E11117">
        <w:rPr>
          <w:rFonts w:ascii="Times New Roman" w:hAnsi="Times New Roman"/>
          <w:sz w:val="24"/>
          <w:szCs w:val="24"/>
        </w:rPr>
        <w:t xml:space="preserve"> В 6-м классе увеличивается количество типов текстов, которые учатся создавать учащиеся: личное письмо, заполнение анкеты, оформление плакатов, написание небольшого доклада. По-прежнему тренируются такие умения, как умение вставить пропущенное слово в письменный текст, умение выписать ключевую информацию и перефразировать текст.</w:t>
      </w:r>
    </w:p>
    <w:p w:rsidR="00885E5E" w:rsidRPr="00396CC1" w:rsidRDefault="0074338E" w:rsidP="00396CC1">
      <w:pPr>
        <w:pStyle w:val="HTML"/>
        <w:jc w:val="both"/>
        <w:textAlignment w:val="top"/>
        <w:rPr>
          <w:rFonts w:ascii="Times New Roman" w:hAnsi="Times New Roman"/>
          <w:sz w:val="24"/>
          <w:szCs w:val="24"/>
        </w:rPr>
      </w:pPr>
      <w:r w:rsidRPr="00E11117">
        <w:rPr>
          <w:rFonts w:ascii="Times New Roman" w:hAnsi="Times New Roman"/>
          <w:sz w:val="24"/>
          <w:szCs w:val="24"/>
        </w:rPr>
        <w:tab/>
      </w:r>
      <w:r w:rsidRPr="00E11117">
        <w:rPr>
          <w:rFonts w:ascii="Times New Roman" w:hAnsi="Times New Roman"/>
          <w:b/>
          <w:sz w:val="24"/>
          <w:szCs w:val="24"/>
        </w:rPr>
        <w:t>Обучение говорению.</w:t>
      </w:r>
      <w:r w:rsidRPr="00E11117">
        <w:rPr>
          <w:rFonts w:ascii="Times New Roman" w:hAnsi="Times New Roman"/>
          <w:sz w:val="24"/>
          <w:szCs w:val="24"/>
        </w:rPr>
        <w:t xml:space="preserve"> В 6-м классе в качестве упражнений на говорение используются проблемные задания, тренируется монологическая и диалогическая речь. В связи с особенностями данного возраста и методическими задачами ведущей становится диалогическая речь, включая такие виды диалогов, как диалог-расспрос, диалог этикетного характера. В рамках обучения монологической речи школьники учатся составлять монолог-приветствие, монолог-описание, монолог-повествование и монолог-сообщение.</w:t>
      </w:r>
    </w:p>
    <w:p w:rsidR="00885E5E" w:rsidRPr="00396CC1" w:rsidRDefault="00885E5E" w:rsidP="00396CC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lastRenderedPageBreak/>
        <w:t>Контроль и оценка деятельности учащихся:</w:t>
      </w:r>
    </w:p>
    <w:p w:rsidR="00885E5E" w:rsidRDefault="00885E5E" w:rsidP="00396CC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>
        <w:t xml:space="preserve">Контроль и оценка деятельности учащихся осуществляется с помощью контрольных заданий после каждого раздела учебника (10 тестов) </w:t>
      </w:r>
    </w:p>
    <w:p w:rsidR="00885E5E" w:rsidRDefault="00885E5E" w:rsidP="00396CC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>
        <w:t xml:space="preserve"> и контрольных работ (8) по различным видам речевой деятельности в конце четверти (чтение, </w:t>
      </w:r>
      <w:proofErr w:type="spellStart"/>
      <w:r>
        <w:t>аудирование</w:t>
      </w:r>
      <w:proofErr w:type="spellEnd"/>
      <w:r>
        <w:t>, говорение)</w:t>
      </w:r>
    </w:p>
    <w:p w:rsidR="00885E5E" w:rsidRDefault="00885E5E" w:rsidP="00396CC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>
        <w:t xml:space="preserve">Характер тестов для проверки лексико-грамматических навыков и речевых умений доступен для учащихся и построен на пройденном и отработанном материале. </w:t>
      </w:r>
    </w:p>
    <w:p w:rsidR="00D50AD5" w:rsidRPr="00E11117" w:rsidRDefault="00885E5E" w:rsidP="00396CC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>
        <w:t xml:space="preserve">Предлагаемые задания тестов и контрольных работ  имеют  цель показать  учащимся реальный уровень  их достижений   и обеспечить  необходимый  уровень мотивации дальнейшего изучения английского языка. </w:t>
      </w:r>
    </w:p>
    <w:p w:rsidR="0074338E" w:rsidRPr="00586DCC" w:rsidRDefault="0074338E" w:rsidP="00396CC1">
      <w:pPr>
        <w:pStyle w:val="a5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textAlignment w:val="top"/>
        <w:rPr>
          <w:b/>
        </w:rPr>
      </w:pPr>
      <w:r w:rsidRPr="00E11117">
        <w:tab/>
      </w:r>
      <w:r>
        <w:rPr>
          <w:b/>
        </w:rPr>
        <w:t>УЧЕБНО-ТЕМАТИЧЕСКИЙ ПЛАН.</w:t>
      </w:r>
    </w:p>
    <w:p w:rsidR="0074338E" w:rsidRPr="004F76A1" w:rsidRDefault="0074338E" w:rsidP="00396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50"/>
        </w:tabs>
        <w:spacing w:line="276" w:lineRule="auto"/>
        <w:ind w:right="536"/>
        <w:jc w:val="center"/>
        <w:textAlignment w:val="top"/>
      </w:pPr>
    </w:p>
    <w:tbl>
      <w:tblPr>
        <w:tblpPr w:leftFromText="180" w:rightFromText="180" w:vertAnchor="text" w:horzAnchor="margin" w:tblpX="248" w:tblpY="11"/>
        <w:tblW w:w="47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5496"/>
        <w:gridCol w:w="1310"/>
        <w:gridCol w:w="1559"/>
        <w:gridCol w:w="1419"/>
        <w:gridCol w:w="1559"/>
        <w:gridCol w:w="1556"/>
        <w:gridCol w:w="1416"/>
      </w:tblGrid>
      <w:tr w:rsidR="00396CC1" w:rsidRPr="004F76A1" w:rsidTr="00396CC1">
        <w:trPr>
          <w:trHeight w:val="552"/>
        </w:trPr>
        <w:tc>
          <w:tcPr>
            <w:tcW w:w="280" w:type="pct"/>
            <w:vMerge w:val="restart"/>
            <w:shd w:val="clear" w:color="auto" w:fill="FFFFFF"/>
            <w:vAlign w:val="center"/>
          </w:tcPr>
          <w:p w:rsidR="0074338E" w:rsidRPr="004F76A1" w:rsidRDefault="0074338E" w:rsidP="00396CC1">
            <w:pPr>
              <w:spacing w:line="276" w:lineRule="auto"/>
              <w:jc w:val="center"/>
              <w:rPr>
                <w:b/>
              </w:rPr>
            </w:pPr>
            <w:r w:rsidRPr="004F76A1">
              <w:rPr>
                <w:b/>
              </w:rPr>
              <w:t>№</w:t>
            </w:r>
          </w:p>
        </w:tc>
        <w:tc>
          <w:tcPr>
            <w:tcW w:w="1812" w:type="pct"/>
            <w:vMerge w:val="restart"/>
            <w:shd w:val="clear" w:color="auto" w:fill="FFFFFF"/>
            <w:vAlign w:val="center"/>
          </w:tcPr>
          <w:p w:rsidR="0074338E" w:rsidRPr="004F76A1" w:rsidRDefault="0074338E" w:rsidP="00396CC1">
            <w:pPr>
              <w:spacing w:line="276" w:lineRule="auto"/>
              <w:jc w:val="center"/>
              <w:rPr>
                <w:b/>
              </w:rPr>
            </w:pPr>
            <w:r w:rsidRPr="004F76A1">
              <w:rPr>
                <w:b/>
              </w:rPr>
              <w:t>Тема</w:t>
            </w:r>
          </w:p>
        </w:tc>
        <w:tc>
          <w:tcPr>
            <w:tcW w:w="432" w:type="pct"/>
            <w:vMerge w:val="restart"/>
            <w:shd w:val="clear" w:color="auto" w:fill="FFFFFF"/>
            <w:vAlign w:val="center"/>
          </w:tcPr>
          <w:p w:rsidR="0074338E" w:rsidRPr="004F76A1" w:rsidRDefault="0074338E" w:rsidP="00396CC1">
            <w:pPr>
              <w:spacing w:line="276" w:lineRule="auto"/>
              <w:jc w:val="center"/>
              <w:rPr>
                <w:b/>
              </w:rPr>
            </w:pPr>
            <w:r w:rsidRPr="004F76A1">
              <w:rPr>
                <w:b/>
              </w:rPr>
              <w:t>Всего часов</w:t>
            </w:r>
          </w:p>
        </w:tc>
        <w:tc>
          <w:tcPr>
            <w:tcW w:w="2476" w:type="pct"/>
            <w:gridSpan w:val="5"/>
            <w:shd w:val="clear" w:color="auto" w:fill="FFFFFF"/>
            <w:vAlign w:val="center"/>
          </w:tcPr>
          <w:p w:rsidR="0074338E" w:rsidRPr="004F76A1" w:rsidRDefault="0074338E" w:rsidP="00396CC1">
            <w:pPr>
              <w:spacing w:line="276" w:lineRule="auto"/>
              <w:jc w:val="center"/>
              <w:rPr>
                <w:b/>
              </w:rPr>
            </w:pPr>
            <w:r w:rsidRPr="004F76A1">
              <w:rPr>
                <w:b/>
              </w:rPr>
              <w:t>Формы организации учебных часов</w:t>
            </w:r>
          </w:p>
        </w:tc>
      </w:tr>
      <w:tr w:rsidR="00396CC1" w:rsidRPr="004F76A1" w:rsidTr="00396CC1">
        <w:trPr>
          <w:trHeight w:val="334"/>
        </w:trPr>
        <w:tc>
          <w:tcPr>
            <w:tcW w:w="280" w:type="pct"/>
            <w:vMerge/>
            <w:shd w:val="clear" w:color="auto" w:fill="FFFFFF"/>
          </w:tcPr>
          <w:p w:rsidR="0074338E" w:rsidRPr="004F76A1" w:rsidRDefault="0074338E" w:rsidP="00396CC1">
            <w:pPr>
              <w:spacing w:line="276" w:lineRule="auto"/>
              <w:rPr>
                <w:b/>
              </w:rPr>
            </w:pPr>
          </w:p>
        </w:tc>
        <w:tc>
          <w:tcPr>
            <w:tcW w:w="1812" w:type="pct"/>
            <w:vMerge/>
            <w:shd w:val="clear" w:color="auto" w:fill="FFFFFF"/>
          </w:tcPr>
          <w:p w:rsidR="0074338E" w:rsidRPr="004F76A1" w:rsidRDefault="0074338E" w:rsidP="00396CC1">
            <w:pPr>
              <w:spacing w:line="276" w:lineRule="auto"/>
              <w:rPr>
                <w:b/>
              </w:rPr>
            </w:pPr>
          </w:p>
        </w:tc>
        <w:tc>
          <w:tcPr>
            <w:tcW w:w="432" w:type="pct"/>
            <w:vMerge/>
            <w:shd w:val="clear" w:color="auto" w:fill="FFFFFF"/>
          </w:tcPr>
          <w:p w:rsidR="0074338E" w:rsidRPr="004F76A1" w:rsidRDefault="0074338E" w:rsidP="00396CC1">
            <w:pPr>
              <w:spacing w:line="276" w:lineRule="auto"/>
              <w:rPr>
                <w:b/>
              </w:rPr>
            </w:pPr>
          </w:p>
        </w:tc>
        <w:tc>
          <w:tcPr>
            <w:tcW w:w="514" w:type="pct"/>
            <w:vMerge w:val="restart"/>
            <w:shd w:val="clear" w:color="auto" w:fill="FFFFFF"/>
          </w:tcPr>
          <w:p w:rsidR="0074338E" w:rsidRPr="004F76A1" w:rsidRDefault="0074338E" w:rsidP="00396CC1">
            <w:pPr>
              <w:spacing w:line="276" w:lineRule="auto"/>
              <w:jc w:val="center"/>
              <w:rPr>
                <w:b/>
              </w:rPr>
            </w:pPr>
            <w:r w:rsidRPr="004F76A1">
              <w:rPr>
                <w:b/>
              </w:rPr>
              <w:t>Тесты</w:t>
            </w:r>
          </w:p>
        </w:tc>
        <w:tc>
          <w:tcPr>
            <w:tcW w:w="468" w:type="pct"/>
            <w:vMerge w:val="restart"/>
            <w:shd w:val="clear" w:color="auto" w:fill="FFFFFF"/>
          </w:tcPr>
          <w:p w:rsidR="0074338E" w:rsidRPr="004F76A1" w:rsidRDefault="0074338E" w:rsidP="00396CC1">
            <w:pPr>
              <w:spacing w:line="276" w:lineRule="auto"/>
              <w:jc w:val="center"/>
              <w:rPr>
                <w:b/>
              </w:rPr>
            </w:pPr>
            <w:r w:rsidRPr="004F76A1">
              <w:rPr>
                <w:b/>
              </w:rPr>
              <w:t>Проекты</w:t>
            </w:r>
          </w:p>
          <w:p w:rsidR="0074338E" w:rsidRPr="004F76A1" w:rsidRDefault="0074338E" w:rsidP="00396CC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94" w:type="pct"/>
            <w:gridSpan w:val="3"/>
            <w:shd w:val="clear" w:color="auto" w:fill="FFFFFF"/>
          </w:tcPr>
          <w:p w:rsidR="0074338E" w:rsidRPr="004F76A1" w:rsidRDefault="0074338E" w:rsidP="00396CC1">
            <w:pPr>
              <w:spacing w:line="276" w:lineRule="auto"/>
              <w:jc w:val="center"/>
              <w:rPr>
                <w:b/>
              </w:rPr>
            </w:pPr>
            <w:r w:rsidRPr="004F76A1">
              <w:rPr>
                <w:b/>
              </w:rPr>
              <w:t>Контрольные  работы</w:t>
            </w:r>
          </w:p>
        </w:tc>
      </w:tr>
      <w:tr w:rsidR="00396CC1" w:rsidRPr="004F76A1" w:rsidTr="00396CC1">
        <w:trPr>
          <w:trHeight w:val="507"/>
        </w:trPr>
        <w:tc>
          <w:tcPr>
            <w:tcW w:w="280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74338E" w:rsidRPr="004F76A1" w:rsidRDefault="0074338E" w:rsidP="00396CC1">
            <w:pPr>
              <w:spacing w:line="276" w:lineRule="auto"/>
              <w:rPr>
                <w:b/>
              </w:rPr>
            </w:pPr>
          </w:p>
        </w:tc>
        <w:tc>
          <w:tcPr>
            <w:tcW w:w="1812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74338E" w:rsidRPr="004F76A1" w:rsidRDefault="0074338E" w:rsidP="00396CC1">
            <w:pPr>
              <w:spacing w:line="276" w:lineRule="auto"/>
              <w:rPr>
                <w:b/>
              </w:rPr>
            </w:pPr>
          </w:p>
        </w:tc>
        <w:tc>
          <w:tcPr>
            <w:tcW w:w="432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74338E" w:rsidRPr="004F76A1" w:rsidRDefault="0074338E" w:rsidP="00396CC1">
            <w:pPr>
              <w:spacing w:line="276" w:lineRule="auto"/>
              <w:rPr>
                <w:b/>
              </w:rPr>
            </w:pPr>
          </w:p>
        </w:tc>
        <w:tc>
          <w:tcPr>
            <w:tcW w:w="514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74338E" w:rsidRPr="004F76A1" w:rsidRDefault="0074338E" w:rsidP="00396CC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68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74338E" w:rsidRPr="004F76A1" w:rsidRDefault="0074338E" w:rsidP="00396CC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14" w:type="pct"/>
            <w:tcBorders>
              <w:bottom w:val="single" w:sz="4" w:space="0" w:color="auto"/>
            </w:tcBorders>
            <w:shd w:val="clear" w:color="auto" w:fill="FFFFFF"/>
          </w:tcPr>
          <w:p w:rsidR="0074338E" w:rsidRPr="004F76A1" w:rsidRDefault="0074338E" w:rsidP="00396CC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F76A1">
              <w:rPr>
                <w:b/>
                <w:sz w:val="20"/>
                <w:szCs w:val="20"/>
              </w:rPr>
              <w:t>чтение</w:t>
            </w:r>
          </w:p>
          <w:p w:rsidR="0074338E" w:rsidRPr="004F76A1" w:rsidRDefault="0074338E" w:rsidP="00396CC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3" w:type="pct"/>
            <w:tcBorders>
              <w:bottom w:val="single" w:sz="4" w:space="0" w:color="auto"/>
            </w:tcBorders>
            <w:shd w:val="clear" w:color="auto" w:fill="FFFFFF"/>
          </w:tcPr>
          <w:p w:rsidR="0074338E" w:rsidRPr="004F76A1" w:rsidRDefault="0074338E" w:rsidP="00396CC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F76A1">
              <w:rPr>
                <w:b/>
                <w:sz w:val="20"/>
                <w:szCs w:val="20"/>
              </w:rPr>
              <w:t>говорение</w:t>
            </w:r>
          </w:p>
          <w:p w:rsidR="0074338E" w:rsidRPr="004F76A1" w:rsidRDefault="0074338E" w:rsidP="00396CC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FFFFFF"/>
          </w:tcPr>
          <w:p w:rsidR="0074338E" w:rsidRPr="004F76A1" w:rsidRDefault="0074338E" w:rsidP="00396CC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F76A1">
              <w:rPr>
                <w:b/>
                <w:sz w:val="20"/>
                <w:szCs w:val="20"/>
              </w:rPr>
              <w:t>аудирование</w:t>
            </w:r>
          </w:p>
          <w:p w:rsidR="0074338E" w:rsidRPr="004F76A1" w:rsidRDefault="0074338E" w:rsidP="00396CC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96CC1" w:rsidRPr="004F76A1" w:rsidTr="00396CC1">
        <w:trPr>
          <w:trHeight w:val="507"/>
        </w:trPr>
        <w:tc>
          <w:tcPr>
            <w:tcW w:w="280" w:type="pct"/>
            <w:tcBorders>
              <w:bottom w:val="single" w:sz="4" w:space="0" w:color="auto"/>
            </w:tcBorders>
            <w:shd w:val="clear" w:color="auto" w:fill="FFFFFF"/>
          </w:tcPr>
          <w:p w:rsidR="0074338E" w:rsidRPr="004F76A1" w:rsidRDefault="0074338E" w:rsidP="00396CC1">
            <w:pPr>
              <w:numPr>
                <w:ilvl w:val="0"/>
                <w:numId w:val="23"/>
              </w:numPr>
              <w:spacing w:line="276" w:lineRule="auto"/>
              <w:rPr>
                <w:b/>
              </w:rPr>
            </w:pPr>
          </w:p>
        </w:tc>
        <w:tc>
          <w:tcPr>
            <w:tcW w:w="1812" w:type="pct"/>
            <w:tcBorders>
              <w:bottom w:val="single" w:sz="4" w:space="0" w:color="auto"/>
            </w:tcBorders>
            <w:shd w:val="clear" w:color="auto" w:fill="FFFFFF"/>
          </w:tcPr>
          <w:p w:rsidR="0074338E" w:rsidRPr="00396CC1" w:rsidRDefault="0074338E" w:rsidP="00396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color w:val="000000"/>
              </w:rPr>
            </w:pPr>
            <w:r w:rsidRPr="009B340C">
              <w:rPr>
                <w:b/>
                <w:color w:val="000000"/>
                <w:sz w:val="22"/>
                <w:szCs w:val="22"/>
              </w:rPr>
              <w:t>Раздел 1. Вы нас помните?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shd w:val="clear" w:color="auto" w:fill="FFFFFF"/>
          </w:tcPr>
          <w:p w:rsidR="0074338E" w:rsidRPr="0074338E" w:rsidRDefault="00444E3F" w:rsidP="00396CC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14" w:type="pct"/>
            <w:tcBorders>
              <w:bottom w:val="single" w:sz="4" w:space="0" w:color="auto"/>
            </w:tcBorders>
            <w:shd w:val="clear" w:color="auto" w:fill="FFFFFF"/>
          </w:tcPr>
          <w:p w:rsidR="0074338E" w:rsidRPr="004F76A1" w:rsidRDefault="0074338E" w:rsidP="00396CC1">
            <w:pPr>
              <w:spacing w:line="276" w:lineRule="auto"/>
              <w:jc w:val="center"/>
              <w:rPr>
                <w:b/>
              </w:rPr>
            </w:pPr>
            <w:r w:rsidRPr="004F76A1">
              <w:rPr>
                <w:b/>
              </w:rPr>
              <w:t>1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FFFFFF"/>
          </w:tcPr>
          <w:p w:rsidR="0074338E" w:rsidRPr="004F76A1" w:rsidRDefault="0074338E" w:rsidP="00396CC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14" w:type="pct"/>
            <w:tcBorders>
              <w:bottom w:val="single" w:sz="4" w:space="0" w:color="auto"/>
            </w:tcBorders>
            <w:shd w:val="clear" w:color="auto" w:fill="FFFFFF"/>
          </w:tcPr>
          <w:p w:rsidR="0074338E" w:rsidRPr="004F76A1" w:rsidRDefault="0074338E" w:rsidP="00396CC1">
            <w:pPr>
              <w:spacing w:line="276" w:lineRule="auto"/>
              <w:jc w:val="center"/>
              <w:rPr>
                <w:b/>
              </w:rPr>
            </w:pPr>
            <w:r w:rsidRPr="004F76A1">
              <w:rPr>
                <w:b/>
              </w:rPr>
              <w:t>1</w:t>
            </w:r>
          </w:p>
          <w:p w:rsidR="0074338E" w:rsidRPr="004F76A1" w:rsidRDefault="0074338E" w:rsidP="00396CC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13" w:type="pct"/>
            <w:tcBorders>
              <w:bottom w:val="single" w:sz="4" w:space="0" w:color="auto"/>
            </w:tcBorders>
            <w:shd w:val="clear" w:color="auto" w:fill="FFFFFF"/>
          </w:tcPr>
          <w:p w:rsidR="0074338E" w:rsidRPr="004F76A1" w:rsidRDefault="0074338E" w:rsidP="00396CC1">
            <w:pPr>
              <w:spacing w:line="276" w:lineRule="auto"/>
              <w:jc w:val="center"/>
              <w:rPr>
                <w:b/>
              </w:rPr>
            </w:pPr>
            <w:r w:rsidRPr="004F76A1">
              <w:rPr>
                <w:b/>
              </w:rPr>
              <w:t>1</w:t>
            </w:r>
          </w:p>
          <w:p w:rsidR="0074338E" w:rsidRPr="004F76A1" w:rsidRDefault="0074338E" w:rsidP="00396CC1">
            <w:pPr>
              <w:spacing w:line="276" w:lineRule="auto"/>
              <w:jc w:val="center"/>
              <w:rPr>
                <w:b/>
              </w:rPr>
            </w:pPr>
            <w:r w:rsidRPr="004F76A1">
              <w:rPr>
                <w:b/>
              </w:rPr>
              <w:t>(диалог)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FFFFFF"/>
          </w:tcPr>
          <w:p w:rsidR="0074338E" w:rsidRPr="004F76A1" w:rsidRDefault="0074338E" w:rsidP="00396CC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96CC1" w:rsidRPr="004F76A1" w:rsidTr="00396CC1">
        <w:trPr>
          <w:trHeight w:val="507"/>
        </w:trPr>
        <w:tc>
          <w:tcPr>
            <w:tcW w:w="280" w:type="pct"/>
            <w:shd w:val="clear" w:color="auto" w:fill="FFFFFF"/>
          </w:tcPr>
          <w:p w:rsidR="0074338E" w:rsidRPr="004F76A1" w:rsidRDefault="0074338E" w:rsidP="00396CC1">
            <w:pPr>
              <w:numPr>
                <w:ilvl w:val="0"/>
                <w:numId w:val="23"/>
              </w:numPr>
              <w:spacing w:line="276" w:lineRule="auto"/>
              <w:rPr>
                <w:b/>
              </w:rPr>
            </w:pPr>
          </w:p>
        </w:tc>
        <w:tc>
          <w:tcPr>
            <w:tcW w:w="1812" w:type="pct"/>
            <w:shd w:val="clear" w:color="auto" w:fill="FFFFFF"/>
          </w:tcPr>
          <w:p w:rsidR="0074338E" w:rsidRDefault="0074338E" w:rsidP="00396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Раздел 2.</w:t>
            </w:r>
            <w:r w:rsidRPr="00291354">
              <w:rPr>
                <w:b/>
                <w:color w:val="000000"/>
                <w:sz w:val="20"/>
                <w:szCs w:val="20"/>
              </w:rPr>
              <w:t xml:space="preserve"> Говорим о будущем</w:t>
            </w:r>
          </w:p>
          <w:p w:rsidR="0074338E" w:rsidRPr="004F76A1" w:rsidRDefault="0074338E" w:rsidP="00396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360"/>
              <w:textAlignment w:val="top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FFFFFF"/>
          </w:tcPr>
          <w:p w:rsidR="0074338E" w:rsidRPr="0074338E" w:rsidRDefault="00444E3F" w:rsidP="00396CC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14" w:type="pct"/>
            <w:shd w:val="clear" w:color="auto" w:fill="FFFFFF"/>
          </w:tcPr>
          <w:p w:rsidR="0074338E" w:rsidRPr="004F76A1" w:rsidRDefault="0074338E" w:rsidP="00396CC1">
            <w:pPr>
              <w:spacing w:line="276" w:lineRule="auto"/>
              <w:jc w:val="center"/>
              <w:rPr>
                <w:b/>
              </w:rPr>
            </w:pPr>
            <w:r w:rsidRPr="004F76A1">
              <w:rPr>
                <w:b/>
              </w:rPr>
              <w:t>1</w:t>
            </w:r>
          </w:p>
        </w:tc>
        <w:tc>
          <w:tcPr>
            <w:tcW w:w="468" w:type="pct"/>
            <w:shd w:val="clear" w:color="auto" w:fill="FFFFFF"/>
          </w:tcPr>
          <w:p w:rsidR="0074338E" w:rsidRPr="004F76A1" w:rsidRDefault="0074338E" w:rsidP="00396CC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4" w:type="pct"/>
            <w:shd w:val="clear" w:color="auto" w:fill="FFFFFF"/>
          </w:tcPr>
          <w:p w:rsidR="0074338E" w:rsidRPr="004F76A1" w:rsidRDefault="0074338E" w:rsidP="00396CC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13" w:type="pct"/>
            <w:shd w:val="clear" w:color="auto" w:fill="FFFFFF"/>
          </w:tcPr>
          <w:p w:rsidR="0074338E" w:rsidRPr="004F76A1" w:rsidRDefault="0074338E" w:rsidP="00396CC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67" w:type="pct"/>
            <w:shd w:val="clear" w:color="auto" w:fill="FFFFFF"/>
          </w:tcPr>
          <w:p w:rsidR="0074338E" w:rsidRPr="004F76A1" w:rsidRDefault="0074338E" w:rsidP="00396CC1">
            <w:pPr>
              <w:spacing w:line="276" w:lineRule="auto"/>
              <w:jc w:val="center"/>
              <w:rPr>
                <w:b/>
              </w:rPr>
            </w:pPr>
          </w:p>
        </w:tc>
      </w:tr>
      <w:tr w:rsidR="00396CC1" w:rsidRPr="004F76A1" w:rsidTr="00396CC1">
        <w:trPr>
          <w:trHeight w:val="507"/>
        </w:trPr>
        <w:tc>
          <w:tcPr>
            <w:tcW w:w="280" w:type="pct"/>
            <w:tcBorders>
              <w:bottom w:val="single" w:sz="4" w:space="0" w:color="auto"/>
            </w:tcBorders>
            <w:shd w:val="clear" w:color="auto" w:fill="FFFFFF"/>
          </w:tcPr>
          <w:p w:rsidR="0074338E" w:rsidRPr="004F76A1" w:rsidRDefault="0074338E" w:rsidP="00396CC1">
            <w:pPr>
              <w:numPr>
                <w:ilvl w:val="0"/>
                <w:numId w:val="23"/>
              </w:numPr>
              <w:spacing w:line="276" w:lineRule="auto"/>
              <w:rPr>
                <w:b/>
              </w:rPr>
            </w:pPr>
          </w:p>
        </w:tc>
        <w:tc>
          <w:tcPr>
            <w:tcW w:w="1812" w:type="pct"/>
            <w:tcBorders>
              <w:bottom w:val="single" w:sz="4" w:space="0" w:color="auto"/>
            </w:tcBorders>
            <w:shd w:val="clear" w:color="auto" w:fill="FFFFFF"/>
          </w:tcPr>
          <w:p w:rsidR="0074338E" w:rsidRDefault="0074338E" w:rsidP="00396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Раздел 3</w:t>
            </w:r>
            <w:r w:rsidRPr="00291354">
              <w:rPr>
                <w:b/>
                <w:color w:val="000000"/>
                <w:sz w:val="20"/>
                <w:szCs w:val="20"/>
              </w:rPr>
              <w:t>. Экскурсии</w:t>
            </w:r>
          </w:p>
          <w:p w:rsidR="0074338E" w:rsidRPr="004F76A1" w:rsidRDefault="0074338E" w:rsidP="00396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360"/>
              <w:textAlignment w:val="top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432" w:type="pct"/>
            <w:tcBorders>
              <w:bottom w:val="single" w:sz="4" w:space="0" w:color="auto"/>
            </w:tcBorders>
            <w:shd w:val="clear" w:color="auto" w:fill="FFFFFF"/>
          </w:tcPr>
          <w:p w:rsidR="0074338E" w:rsidRPr="0074338E" w:rsidRDefault="00D9163B" w:rsidP="00396CC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14" w:type="pct"/>
            <w:tcBorders>
              <w:bottom w:val="single" w:sz="4" w:space="0" w:color="auto"/>
            </w:tcBorders>
            <w:shd w:val="clear" w:color="auto" w:fill="FFFFFF"/>
          </w:tcPr>
          <w:p w:rsidR="0074338E" w:rsidRPr="004F76A1" w:rsidRDefault="0074338E" w:rsidP="00396CC1">
            <w:pPr>
              <w:spacing w:line="276" w:lineRule="auto"/>
              <w:jc w:val="center"/>
              <w:rPr>
                <w:b/>
              </w:rPr>
            </w:pPr>
            <w:r w:rsidRPr="004F76A1">
              <w:rPr>
                <w:b/>
              </w:rPr>
              <w:t>1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FFFFFF"/>
          </w:tcPr>
          <w:p w:rsidR="0074338E" w:rsidRPr="004F76A1" w:rsidRDefault="0074338E" w:rsidP="00396CC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4" w:type="pct"/>
            <w:tcBorders>
              <w:bottom w:val="single" w:sz="4" w:space="0" w:color="auto"/>
            </w:tcBorders>
            <w:shd w:val="clear" w:color="auto" w:fill="FFFFFF"/>
          </w:tcPr>
          <w:p w:rsidR="0074338E" w:rsidRPr="004F76A1" w:rsidRDefault="0074338E" w:rsidP="00396CC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13" w:type="pct"/>
            <w:tcBorders>
              <w:bottom w:val="single" w:sz="4" w:space="0" w:color="auto"/>
            </w:tcBorders>
            <w:shd w:val="clear" w:color="auto" w:fill="FFFFFF"/>
          </w:tcPr>
          <w:p w:rsidR="0074338E" w:rsidRPr="004F76A1" w:rsidRDefault="0074338E" w:rsidP="00396CC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FFFFFF"/>
          </w:tcPr>
          <w:p w:rsidR="0074338E" w:rsidRPr="004F76A1" w:rsidRDefault="0074338E" w:rsidP="00396CC1">
            <w:pPr>
              <w:spacing w:line="276" w:lineRule="auto"/>
              <w:jc w:val="center"/>
              <w:rPr>
                <w:b/>
              </w:rPr>
            </w:pPr>
          </w:p>
        </w:tc>
      </w:tr>
      <w:tr w:rsidR="00396CC1" w:rsidRPr="004F76A1" w:rsidTr="00396CC1">
        <w:trPr>
          <w:trHeight w:val="507"/>
        </w:trPr>
        <w:tc>
          <w:tcPr>
            <w:tcW w:w="280" w:type="pct"/>
            <w:tcBorders>
              <w:bottom w:val="single" w:sz="4" w:space="0" w:color="auto"/>
            </w:tcBorders>
            <w:shd w:val="clear" w:color="auto" w:fill="FFFFFF"/>
          </w:tcPr>
          <w:p w:rsidR="0074338E" w:rsidRPr="004F76A1" w:rsidRDefault="0074338E" w:rsidP="00396CC1">
            <w:pPr>
              <w:numPr>
                <w:ilvl w:val="0"/>
                <w:numId w:val="23"/>
              </w:numPr>
              <w:spacing w:line="276" w:lineRule="auto"/>
              <w:rPr>
                <w:b/>
              </w:rPr>
            </w:pPr>
          </w:p>
        </w:tc>
        <w:tc>
          <w:tcPr>
            <w:tcW w:w="1812" w:type="pct"/>
            <w:tcBorders>
              <w:bottom w:val="single" w:sz="4" w:space="0" w:color="auto"/>
            </w:tcBorders>
            <w:shd w:val="clear" w:color="auto" w:fill="FFFFFF"/>
          </w:tcPr>
          <w:p w:rsidR="0074338E" w:rsidRPr="00396CC1" w:rsidRDefault="0074338E" w:rsidP="00396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Раздел 4</w:t>
            </w:r>
            <w:r w:rsidRPr="00291354">
              <w:rPr>
                <w:b/>
                <w:color w:val="000000"/>
                <w:sz w:val="20"/>
                <w:szCs w:val="20"/>
              </w:rPr>
              <w:t>. Ориентирование в городе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shd w:val="clear" w:color="auto" w:fill="FFFFFF"/>
          </w:tcPr>
          <w:p w:rsidR="0074338E" w:rsidRPr="0074338E" w:rsidRDefault="00444E3F" w:rsidP="00396CC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14" w:type="pct"/>
            <w:tcBorders>
              <w:bottom w:val="single" w:sz="4" w:space="0" w:color="auto"/>
            </w:tcBorders>
            <w:shd w:val="clear" w:color="auto" w:fill="FFFFFF"/>
          </w:tcPr>
          <w:p w:rsidR="0074338E" w:rsidRPr="004F76A1" w:rsidRDefault="0074338E" w:rsidP="00396CC1">
            <w:pPr>
              <w:spacing w:line="276" w:lineRule="auto"/>
              <w:jc w:val="center"/>
              <w:rPr>
                <w:b/>
              </w:rPr>
            </w:pPr>
            <w:r w:rsidRPr="004F76A1">
              <w:rPr>
                <w:b/>
              </w:rPr>
              <w:t>1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FFFFFF"/>
          </w:tcPr>
          <w:p w:rsidR="0074338E" w:rsidRPr="004F76A1" w:rsidRDefault="0074338E" w:rsidP="00396CC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14" w:type="pct"/>
            <w:tcBorders>
              <w:bottom w:val="single" w:sz="4" w:space="0" w:color="auto"/>
            </w:tcBorders>
            <w:shd w:val="clear" w:color="auto" w:fill="FFFFFF"/>
          </w:tcPr>
          <w:p w:rsidR="0074338E" w:rsidRPr="004F76A1" w:rsidRDefault="0074338E" w:rsidP="00396CC1">
            <w:pPr>
              <w:spacing w:line="276" w:lineRule="auto"/>
              <w:jc w:val="center"/>
              <w:rPr>
                <w:b/>
              </w:rPr>
            </w:pPr>
            <w:r w:rsidRPr="004F76A1">
              <w:rPr>
                <w:b/>
              </w:rPr>
              <w:t>1</w:t>
            </w:r>
          </w:p>
        </w:tc>
        <w:tc>
          <w:tcPr>
            <w:tcW w:w="513" w:type="pct"/>
            <w:tcBorders>
              <w:bottom w:val="single" w:sz="4" w:space="0" w:color="auto"/>
            </w:tcBorders>
            <w:shd w:val="clear" w:color="auto" w:fill="FFFFFF"/>
          </w:tcPr>
          <w:p w:rsidR="0074338E" w:rsidRPr="004F76A1" w:rsidRDefault="0074338E" w:rsidP="00396CC1">
            <w:pPr>
              <w:spacing w:line="276" w:lineRule="auto"/>
              <w:jc w:val="center"/>
              <w:rPr>
                <w:b/>
              </w:rPr>
            </w:pPr>
            <w:r w:rsidRPr="004F76A1">
              <w:rPr>
                <w:b/>
              </w:rPr>
              <w:t>Монолог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FFFFFF"/>
          </w:tcPr>
          <w:p w:rsidR="0074338E" w:rsidRPr="004F76A1" w:rsidRDefault="0074338E" w:rsidP="00396CC1">
            <w:pPr>
              <w:spacing w:line="276" w:lineRule="auto"/>
              <w:jc w:val="center"/>
              <w:rPr>
                <w:b/>
              </w:rPr>
            </w:pPr>
          </w:p>
        </w:tc>
      </w:tr>
      <w:tr w:rsidR="00396CC1" w:rsidRPr="004F76A1" w:rsidTr="00396CC1">
        <w:trPr>
          <w:trHeight w:val="507"/>
        </w:trPr>
        <w:tc>
          <w:tcPr>
            <w:tcW w:w="280" w:type="pct"/>
            <w:tcBorders>
              <w:bottom w:val="single" w:sz="4" w:space="0" w:color="auto"/>
            </w:tcBorders>
            <w:shd w:val="clear" w:color="auto" w:fill="FFFFFF"/>
          </w:tcPr>
          <w:p w:rsidR="0074338E" w:rsidRPr="004F76A1" w:rsidRDefault="0074338E" w:rsidP="00396CC1">
            <w:pPr>
              <w:numPr>
                <w:ilvl w:val="0"/>
                <w:numId w:val="23"/>
              </w:numPr>
              <w:spacing w:line="276" w:lineRule="auto"/>
              <w:rPr>
                <w:b/>
              </w:rPr>
            </w:pPr>
          </w:p>
        </w:tc>
        <w:tc>
          <w:tcPr>
            <w:tcW w:w="1812" w:type="pct"/>
            <w:tcBorders>
              <w:bottom w:val="single" w:sz="4" w:space="0" w:color="auto"/>
            </w:tcBorders>
            <w:shd w:val="clear" w:color="auto" w:fill="FFFFFF"/>
          </w:tcPr>
          <w:p w:rsidR="0074338E" w:rsidRPr="00396CC1" w:rsidRDefault="0074338E" w:rsidP="00396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291354">
              <w:rPr>
                <w:b/>
                <w:color w:val="000000"/>
                <w:sz w:val="20"/>
                <w:szCs w:val="20"/>
              </w:rPr>
              <w:t>Раздел 5. В английской семье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shd w:val="clear" w:color="auto" w:fill="FFFFFF"/>
          </w:tcPr>
          <w:p w:rsidR="0074338E" w:rsidRPr="004F76A1" w:rsidRDefault="00D9163B" w:rsidP="00396CC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14" w:type="pct"/>
            <w:tcBorders>
              <w:bottom w:val="single" w:sz="4" w:space="0" w:color="auto"/>
            </w:tcBorders>
            <w:shd w:val="clear" w:color="auto" w:fill="FFFFFF"/>
          </w:tcPr>
          <w:p w:rsidR="0074338E" w:rsidRPr="004F76A1" w:rsidRDefault="0074338E" w:rsidP="00396CC1">
            <w:pPr>
              <w:spacing w:line="276" w:lineRule="auto"/>
              <w:jc w:val="center"/>
              <w:rPr>
                <w:b/>
              </w:rPr>
            </w:pPr>
            <w:r w:rsidRPr="004F76A1">
              <w:rPr>
                <w:b/>
              </w:rPr>
              <w:t>1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FFFFFF"/>
          </w:tcPr>
          <w:p w:rsidR="0074338E" w:rsidRPr="004F76A1" w:rsidRDefault="0074338E" w:rsidP="00396CC1">
            <w:pPr>
              <w:spacing w:line="276" w:lineRule="auto"/>
              <w:jc w:val="center"/>
            </w:pPr>
          </w:p>
        </w:tc>
        <w:tc>
          <w:tcPr>
            <w:tcW w:w="514" w:type="pct"/>
            <w:tcBorders>
              <w:bottom w:val="single" w:sz="4" w:space="0" w:color="auto"/>
            </w:tcBorders>
            <w:shd w:val="clear" w:color="auto" w:fill="FFFFFF"/>
          </w:tcPr>
          <w:p w:rsidR="0074338E" w:rsidRPr="004F76A1" w:rsidRDefault="0074338E" w:rsidP="00396CC1">
            <w:pPr>
              <w:spacing w:line="276" w:lineRule="auto"/>
              <w:jc w:val="center"/>
            </w:pPr>
          </w:p>
        </w:tc>
        <w:tc>
          <w:tcPr>
            <w:tcW w:w="513" w:type="pct"/>
            <w:tcBorders>
              <w:bottom w:val="single" w:sz="4" w:space="0" w:color="auto"/>
            </w:tcBorders>
            <w:shd w:val="clear" w:color="auto" w:fill="FFFFFF"/>
          </w:tcPr>
          <w:p w:rsidR="0074338E" w:rsidRPr="004F76A1" w:rsidRDefault="0074338E" w:rsidP="00396CC1">
            <w:pPr>
              <w:spacing w:line="276" w:lineRule="auto"/>
              <w:jc w:val="center"/>
            </w:pP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FFFFFF"/>
          </w:tcPr>
          <w:p w:rsidR="0074338E" w:rsidRPr="004F76A1" w:rsidRDefault="0074338E" w:rsidP="00396CC1">
            <w:pPr>
              <w:spacing w:line="276" w:lineRule="auto"/>
              <w:jc w:val="center"/>
              <w:rPr>
                <w:b/>
              </w:rPr>
            </w:pPr>
          </w:p>
        </w:tc>
      </w:tr>
      <w:tr w:rsidR="00396CC1" w:rsidRPr="004F76A1" w:rsidTr="00396CC1">
        <w:trPr>
          <w:trHeight w:val="507"/>
        </w:trPr>
        <w:tc>
          <w:tcPr>
            <w:tcW w:w="280" w:type="pct"/>
            <w:tcBorders>
              <w:bottom w:val="single" w:sz="4" w:space="0" w:color="auto"/>
            </w:tcBorders>
            <w:shd w:val="clear" w:color="auto" w:fill="FFFFFF"/>
          </w:tcPr>
          <w:p w:rsidR="0074338E" w:rsidRPr="004F76A1" w:rsidRDefault="0074338E" w:rsidP="00396CC1">
            <w:pPr>
              <w:numPr>
                <w:ilvl w:val="0"/>
                <w:numId w:val="23"/>
              </w:numPr>
              <w:spacing w:line="276" w:lineRule="auto"/>
              <w:rPr>
                <w:b/>
              </w:rPr>
            </w:pPr>
          </w:p>
        </w:tc>
        <w:tc>
          <w:tcPr>
            <w:tcW w:w="1812" w:type="pct"/>
            <w:tcBorders>
              <w:bottom w:val="single" w:sz="4" w:space="0" w:color="auto"/>
            </w:tcBorders>
            <w:shd w:val="clear" w:color="auto" w:fill="FFFFFF"/>
          </w:tcPr>
          <w:p w:rsidR="0074338E" w:rsidRPr="00396CC1" w:rsidRDefault="0074338E" w:rsidP="00396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291354">
              <w:rPr>
                <w:b/>
                <w:color w:val="000000"/>
                <w:sz w:val="20"/>
                <w:szCs w:val="20"/>
              </w:rPr>
              <w:t>Раздел 6. Давайте что-нибудь съедим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shd w:val="clear" w:color="auto" w:fill="FFFFFF"/>
          </w:tcPr>
          <w:p w:rsidR="0074338E" w:rsidRPr="004F76A1" w:rsidRDefault="00444E3F" w:rsidP="00396CC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14" w:type="pct"/>
            <w:tcBorders>
              <w:bottom w:val="single" w:sz="4" w:space="0" w:color="auto"/>
            </w:tcBorders>
            <w:shd w:val="clear" w:color="auto" w:fill="FFFFFF"/>
          </w:tcPr>
          <w:p w:rsidR="0074338E" w:rsidRPr="004F76A1" w:rsidRDefault="0074338E" w:rsidP="00396CC1">
            <w:pPr>
              <w:spacing w:line="276" w:lineRule="auto"/>
              <w:jc w:val="center"/>
              <w:rPr>
                <w:b/>
              </w:rPr>
            </w:pPr>
            <w:r w:rsidRPr="004F76A1">
              <w:rPr>
                <w:b/>
              </w:rPr>
              <w:t>1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FFFFFF"/>
          </w:tcPr>
          <w:p w:rsidR="0074338E" w:rsidRPr="004F76A1" w:rsidRDefault="0074338E" w:rsidP="00396CC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14" w:type="pct"/>
            <w:tcBorders>
              <w:bottom w:val="single" w:sz="4" w:space="0" w:color="auto"/>
            </w:tcBorders>
            <w:shd w:val="clear" w:color="auto" w:fill="FFFFFF"/>
          </w:tcPr>
          <w:p w:rsidR="0074338E" w:rsidRPr="004F76A1" w:rsidRDefault="0074338E" w:rsidP="00396CC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13" w:type="pct"/>
            <w:tcBorders>
              <w:bottom w:val="single" w:sz="4" w:space="0" w:color="auto"/>
            </w:tcBorders>
            <w:shd w:val="clear" w:color="auto" w:fill="FFFFFF"/>
          </w:tcPr>
          <w:p w:rsidR="0074338E" w:rsidRPr="004F76A1" w:rsidRDefault="0074338E" w:rsidP="00396CC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FFFFFF"/>
          </w:tcPr>
          <w:p w:rsidR="0074338E" w:rsidRPr="004F76A1" w:rsidRDefault="0074338E" w:rsidP="00396CC1">
            <w:pPr>
              <w:spacing w:line="276" w:lineRule="auto"/>
              <w:jc w:val="center"/>
              <w:rPr>
                <w:b/>
              </w:rPr>
            </w:pPr>
          </w:p>
        </w:tc>
      </w:tr>
      <w:tr w:rsidR="00396CC1" w:rsidRPr="004F76A1" w:rsidTr="00396CC1">
        <w:trPr>
          <w:trHeight w:val="524"/>
        </w:trPr>
        <w:tc>
          <w:tcPr>
            <w:tcW w:w="280" w:type="pct"/>
            <w:tcBorders>
              <w:bottom w:val="single" w:sz="4" w:space="0" w:color="auto"/>
            </w:tcBorders>
            <w:shd w:val="clear" w:color="auto" w:fill="FFFFFF"/>
          </w:tcPr>
          <w:p w:rsidR="0074338E" w:rsidRPr="004F76A1" w:rsidRDefault="0074338E" w:rsidP="00396CC1">
            <w:pPr>
              <w:numPr>
                <w:ilvl w:val="0"/>
                <w:numId w:val="23"/>
              </w:numPr>
              <w:spacing w:line="276" w:lineRule="auto"/>
              <w:rPr>
                <w:b/>
              </w:rPr>
            </w:pPr>
          </w:p>
        </w:tc>
        <w:tc>
          <w:tcPr>
            <w:tcW w:w="1812" w:type="pct"/>
            <w:tcBorders>
              <w:bottom w:val="single" w:sz="4" w:space="0" w:color="auto"/>
            </w:tcBorders>
            <w:shd w:val="clear" w:color="auto" w:fill="FFFFFF"/>
          </w:tcPr>
          <w:p w:rsidR="0074338E" w:rsidRPr="00396CC1" w:rsidRDefault="00D50AD5" w:rsidP="00396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291354">
              <w:rPr>
                <w:b/>
                <w:color w:val="000000"/>
                <w:sz w:val="20"/>
                <w:szCs w:val="20"/>
              </w:rPr>
              <w:t xml:space="preserve">Раздел </w:t>
            </w:r>
            <w:r>
              <w:rPr>
                <w:b/>
                <w:color w:val="000000"/>
                <w:sz w:val="20"/>
                <w:szCs w:val="20"/>
              </w:rPr>
              <w:t>7.  В английской семье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shd w:val="clear" w:color="auto" w:fill="FFFFFF"/>
          </w:tcPr>
          <w:p w:rsidR="0074338E" w:rsidRPr="00D50AD5" w:rsidRDefault="00444E3F" w:rsidP="00396CC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14" w:type="pct"/>
            <w:tcBorders>
              <w:bottom w:val="single" w:sz="4" w:space="0" w:color="auto"/>
            </w:tcBorders>
            <w:shd w:val="clear" w:color="auto" w:fill="FFFFFF"/>
          </w:tcPr>
          <w:p w:rsidR="0074338E" w:rsidRPr="004F76A1" w:rsidRDefault="0074338E" w:rsidP="00396CC1">
            <w:pPr>
              <w:spacing w:line="276" w:lineRule="auto"/>
              <w:jc w:val="center"/>
              <w:rPr>
                <w:b/>
              </w:rPr>
            </w:pPr>
            <w:r w:rsidRPr="004F76A1">
              <w:rPr>
                <w:b/>
              </w:rPr>
              <w:t>1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FFFFFF"/>
          </w:tcPr>
          <w:p w:rsidR="0074338E" w:rsidRPr="004F76A1" w:rsidRDefault="0074338E" w:rsidP="00396CC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4" w:type="pct"/>
            <w:tcBorders>
              <w:bottom w:val="single" w:sz="4" w:space="0" w:color="auto"/>
            </w:tcBorders>
            <w:shd w:val="clear" w:color="auto" w:fill="FFFFFF"/>
          </w:tcPr>
          <w:p w:rsidR="0074338E" w:rsidRPr="004F76A1" w:rsidRDefault="0074338E" w:rsidP="00396CC1">
            <w:pPr>
              <w:spacing w:line="276" w:lineRule="auto"/>
              <w:jc w:val="center"/>
              <w:rPr>
                <w:b/>
              </w:rPr>
            </w:pPr>
            <w:r w:rsidRPr="004F76A1">
              <w:rPr>
                <w:b/>
              </w:rPr>
              <w:t>1</w:t>
            </w:r>
          </w:p>
        </w:tc>
        <w:tc>
          <w:tcPr>
            <w:tcW w:w="513" w:type="pct"/>
            <w:tcBorders>
              <w:bottom w:val="single" w:sz="4" w:space="0" w:color="auto"/>
            </w:tcBorders>
            <w:shd w:val="clear" w:color="auto" w:fill="FFFFFF"/>
          </w:tcPr>
          <w:p w:rsidR="0074338E" w:rsidRPr="004F76A1" w:rsidRDefault="0074338E" w:rsidP="00396CC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FFFFFF"/>
          </w:tcPr>
          <w:p w:rsidR="0074338E" w:rsidRPr="004F76A1" w:rsidRDefault="0074338E" w:rsidP="00396CC1">
            <w:pPr>
              <w:spacing w:line="276" w:lineRule="auto"/>
              <w:jc w:val="center"/>
              <w:rPr>
                <w:b/>
              </w:rPr>
            </w:pPr>
            <w:r w:rsidRPr="004F76A1">
              <w:rPr>
                <w:b/>
              </w:rPr>
              <w:t>1</w:t>
            </w:r>
          </w:p>
        </w:tc>
      </w:tr>
      <w:tr w:rsidR="00396CC1" w:rsidRPr="004F76A1" w:rsidTr="00396CC1">
        <w:trPr>
          <w:trHeight w:val="507"/>
        </w:trPr>
        <w:tc>
          <w:tcPr>
            <w:tcW w:w="280" w:type="pct"/>
            <w:shd w:val="clear" w:color="auto" w:fill="FFFFFF"/>
          </w:tcPr>
          <w:p w:rsidR="0074338E" w:rsidRPr="004F76A1" w:rsidRDefault="0074338E" w:rsidP="00396CC1">
            <w:pPr>
              <w:numPr>
                <w:ilvl w:val="0"/>
                <w:numId w:val="23"/>
              </w:num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12" w:type="pct"/>
            <w:shd w:val="clear" w:color="auto" w:fill="FFFFFF"/>
          </w:tcPr>
          <w:p w:rsidR="0074338E" w:rsidRPr="00396CC1" w:rsidRDefault="00D50AD5" w:rsidP="00396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20"/>
                <w:szCs w:val="20"/>
              </w:rPr>
            </w:pPr>
            <w:r w:rsidRPr="00D50AD5">
              <w:rPr>
                <w:b/>
                <w:sz w:val="20"/>
                <w:szCs w:val="20"/>
              </w:rPr>
              <w:t>Раздел 8. Люд</w:t>
            </w:r>
            <w:proofErr w:type="gramStart"/>
            <w:r w:rsidRPr="00D50AD5">
              <w:rPr>
                <w:b/>
                <w:sz w:val="20"/>
                <w:szCs w:val="20"/>
              </w:rPr>
              <w:t>и-</w:t>
            </w:r>
            <w:proofErr w:type="gramEnd"/>
            <w:r w:rsidRPr="00D50AD5">
              <w:rPr>
                <w:b/>
                <w:sz w:val="20"/>
                <w:szCs w:val="20"/>
              </w:rPr>
              <w:t xml:space="preserve"> описание характеристики  </w:t>
            </w:r>
          </w:p>
        </w:tc>
        <w:tc>
          <w:tcPr>
            <w:tcW w:w="432" w:type="pct"/>
            <w:shd w:val="clear" w:color="auto" w:fill="FFFFFF"/>
          </w:tcPr>
          <w:p w:rsidR="0074338E" w:rsidRPr="004F76A1" w:rsidRDefault="00444E3F" w:rsidP="00396CC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14" w:type="pct"/>
            <w:shd w:val="clear" w:color="auto" w:fill="FFFFFF"/>
          </w:tcPr>
          <w:p w:rsidR="0074338E" w:rsidRPr="004F76A1" w:rsidRDefault="0074338E" w:rsidP="00396CC1">
            <w:pPr>
              <w:spacing w:line="276" w:lineRule="auto"/>
              <w:jc w:val="center"/>
              <w:rPr>
                <w:b/>
              </w:rPr>
            </w:pPr>
            <w:r w:rsidRPr="004F76A1">
              <w:rPr>
                <w:b/>
              </w:rPr>
              <w:t>1</w:t>
            </w:r>
          </w:p>
        </w:tc>
        <w:tc>
          <w:tcPr>
            <w:tcW w:w="468" w:type="pct"/>
            <w:shd w:val="clear" w:color="auto" w:fill="FFFFFF"/>
          </w:tcPr>
          <w:p w:rsidR="0074338E" w:rsidRPr="004F76A1" w:rsidRDefault="0074338E" w:rsidP="00396CC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" w:type="pct"/>
            <w:shd w:val="clear" w:color="auto" w:fill="FFFFFF"/>
          </w:tcPr>
          <w:p w:rsidR="0074338E" w:rsidRPr="004F76A1" w:rsidRDefault="0074338E" w:rsidP="00396CC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" w:type="pct"/>
            <w:shd w:val="clear" w:color="auto" w:fill="FFFFFF"/>
          </w:tcPr>
          <w:p w:rsidR="0074338E" w:rsidRPr="004F76A1" w:rsidRDefault="0074338E" w:rsidP="00396CC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" w:type="pct"/>
            <w:shd w:val="clear" w:color="auto" w:fill="FFFFFF"/>
          </w:tcPr>
          <w:p w:rsidR="0074338E" w:rsidRPr="004F76A1" w:rsidRDefault="0074338E" w:rsidP="00396CC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96CC1" w:rsidRPr="004F76A1" w:rsidTr="00396CC1">
        <w:trPr>
          <w:trHeight w:val="507"/>
        </w:trPr>
        <w:tc>
          <w:tcPr>
            <w:tcW w:w="280" w:type="pct"/>
            <w:shd w:val="clear" w:color="auto" w:fill="FFFFFF"/>
          </w:tcPr>
          <w:p w:rsidR="0074338E" w:rsidRPr="004F76A1" w:rsidRDefault="0074338E" w:rsidP="00396CC1">
            <w:pPr>
              <w:numPr>
                <w:ilvl w:val="0"/>
                <w:numId w:val="23"/>
              </w:num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12" w:type="pct"/>
            <w:shd w:val="clear" w:color="auto" w:fill="FFFFFF"/>
          </w:tcPr>
          <w:p w:rsidR="0074338E" w:rsidRPr="00396CC1" w:rsidRDefault="00D50AD5" w:rsidP="00396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20"/>
                <w:szCs w:val="20"/>
              </w:rPr>
            </w:pPr>
            <w:r w:rsidRPr="00D50AD5">
              <w:rPr>
                <w:b/>
                <w:sz w:val="20"/>
                <w:szCs w:val="20"/>
              </w:rPr>
              <w:t>Раздел 9. История из прошлого</w:t>
            </w:r>
          </w:p>
        </w:tc>
        <w:tc>
          <w:tcPr>
            <w:tcW w:w="432" w:type="pct"/>
            <w:shd w:val="clear" w:color="auto" w:fill="FFFFFF"/>
          </w:tcPr>
          <w:p w:rsidR="0074338E" w:rsidRPr="004F76A1" w:rsidRDefault="00444E3F" w:rsidP="00396CC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14" w:type="pct"/>
            <w:shd w:val="clear" w:color="auto" w:fill="FFFFFF"/>
          </w:tcPr>
          <w:p w:rsidR="0074338E" w:rsidRPr="004F76A1" w:rsidRDefault="0074338E" w:rsidP="00396CC1">
            <w:pPr>
              <w:spacing w:line="276" w:lineRule="auto"/>
              <w:jc w:val="center"/>
              <w:rPr>
                <w:b/>
              </w:rPr>
            </w:pPr>
            <w:r w:rsidRPr="004F76A1">
              <w:rPr>
                <w:b/>
              </w:rPr>
              <w:t>1</w:t>
            </w:r>
          </w:p>
        </w:tc>
        <w:tc>
          <w:tcPr>
            <w:tcW w:w="468" w:type="pct"/>
            <w:shd w:val="clear" w:color="auto" w:fill="FFFFFF"/>
          </w:tcPr>
          <w:p w:rsidR="0074338E" w:rsidRPr="004F76A1" w:rsidRDefault="0074338E" w:rsidP="00396CC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4" w:type="pct"/>
            <w:shd w:val="clear" w:color="auto" w:fill="FFFFFF"/>
          </w:tcPr>
          <w:p w:rsidR="0074338E" w:rsidRPr="004F76A1" w:rsidRDefault="0074338E" w:rsidP="00396CC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" w:type="pct"/>
            <w:shd w:val="clear" w:color="auto" w:fill="FFFFFF"/>
          </w:tcPr>
          <w:p w:rsidR="0074338E" w:rsidRPr="004F76A1" w:rsidRDefault="0074338E" w:rsidP="00396CC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" w:type="pct"/>
            <w:shd w:val="clear" w:color="auto" w:fill="FFFFFF"/>
          </w:tcPr>
          <w:p w:rsidR="0074338E" w:rsidRPr="004F76A1" w:rsidRDefault="0074338E" w:rsidP="00396CC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96CC1" w:rsidRPr="004F76A1" w:rsidTr="00396CC1">
        <w:trPr>
          <w:trHeight w:val="507"/>
        </w:trPr>
        <w:tc>
          <w:tcPr>
            <w:tcW w:w="280" w:type="pct"/>
            <w:shd w:val="clear" w:color="auto" w:fill="FFFFFF"/>
          </w:tcPr>
          <w:p w:rsidR="0074338E" w:rsidRPr="004F76A1" w:rsidRDefault="0074338E" w:rsidP="00396CC1">
            <w:pPr>
              <w:numPr>
                <w:ilvl w:val="0"/>
                <w:numId w:val="23"/>
              </w:num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12" w:type="pct"/>
            <w:shd w:val="clear" w:color="auto" w:fill="FFFFFF"/>
          </w:tcPr>
          <w:p w:rsidR="0074338E" w:rsidRPr="004F76A1" w:rsidRDefault="00D50AD5" w:rsidP="00396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Раздел 10.  Туннель времени</w:t>
            </w:r>
          </w:p>
        </w:tc>
        <w:tc>
          <w:tcPr>
            <w:tcW w:w="432" w:type="pct"/>
            <w:shd w:val="clear" w:color="auto" w:fill="FFFFFF"/>
          </w:tcPr>
          <w:p w:rsidR="0074338E" w:rsidRPr="004F76A1" w:rsidRDefault="00444E3F" w:rsidP="00396CC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14" w:type="pct"/>
            <w:shd w:val="clear" w:color="auto" w:fill="FFFFFF"/>
          </w:tcPr>
          <w:p w:rsidR="0074338E" w:rsidRPr="004F76A1" w:rsidRDefault="0074338E" w:rsidP="00396CC1">
            <w:pPr>
              <w:spacing w:line="276" w:lineRule="auto"/>
              <w:jc w:val="center"/>
              <w:rPr>
                <w:b/>
              </w:rPr>
            </w:pPr>
            <w:r w:rsidRPr="004F76A1">
              <w:rPr>
                <w:b/>
              </w:rPr>
              <w:t>1</w:t>
            </w:r>
          </w:p>
        </w:tc>
        <w:tc>
          <w:tcPr>
            <w:tcW w:w="468" w:type="pct"/>
            <w:shd w:val="clear" w:color="auto" w:fill="FFFFFF"/>
          </w:tcPr>
          <w:p w:rsidR="0074338E" w:rsidRPr="004F76A1" w:rsidRDefault="0074338E" w:rsidP="00396CC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" w:type="pct"/>
            <w:shd w:val="clear" w:color="auto" w:fill="FFFFFF"/>
          </w:tcPr>
          <w:p w:rsidR="0074338E" w:rsidRPr="004F76A1" w:rsidRDefault="0074338E" w:rsidP="00396CC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" w:type="pct"/>
            <w:shd w:val="clear" w:color="auto" w:fill="FFFFFF"/>
          </w:tcPr>
          <w:p w:rsidR="0074338E" w:rsidRPr="004F76A1" w:rsidRDefault="0074338E" w:rsidP="00396CC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" w:type="pct"/>
            <w:shd w:val="clear" w:color="auto" w:fill="FFFFFF"/>
          </w:tcPr>
          <w:p w:rsidR="0074338E" w:rsidRPr="004F76A1" w:rsidRDefault="0074338E" w:rsidP="00396CC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96CC1" w:rsidRPr="004F76A1" w:rsidTr="00396CC1">
        <w:trPr>
          <w:trHeight w:val="565"/>
        </w:trPr>
        <w:tc>
          <w:tcPr>
            <w:tcW w:w="280" w:type="pct"/>
            <w:shd w:val="clear" w:color="auto" w:fill="FFFFFF"/>
          </w:tcPr>
          <w:p w:rsidR="0074338E" w:rsidRPr="004F76A1" w:rsidRDefault="0074338E" w:rsidP="00396CC1">
            <w:pPr>
              <w:numPr>
                <w:ilvl w:val="0"/>
                <w:numId w:val="23"/>
              </w:num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12" w:type="pct"/>
            <w:shd w:val="clear" w:color="auto" w:fill="FFFFFF"/>
          </w:tcPr>
          <w:p w:rsidR="0074338E" w:rsidRPr="004F76A1" w:rsidRDefault="00D50AD5" w:rsidP="00396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Раздел 11. Здоровье и гигиена</w:t>
            </w:r>
          </w:p>
        </w:tc>
        <w:tc>
          <w:tcPr>
            <w:tcW w:w="432" w:type="pct"/>
            <w:shd w:val="clear" w:color="auto" w:fill="FFFFFF"/>
          </w:tcPr>
          <w:p w:rsidR="0074338E" w:rsidRPr="004F76A1" w:rsidRDefault="00444E3F" w:rsidP="00396CC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14" w:type="pct"/>
            <w:shd w:val="clear" w:color="auto" w:fill="FFFFFF"/>
          </w:tcPr>
          <w:p w:rsidR="0074338E" w:rsidRPr="004F76A1" w:rsidRDefault="0074338E" w:rsidP="00396CC1">
            <w:pPr>
              <w:spacing w:line="276" w:lineRule="auto"/>
              <w:jc w:val="center"/>
              <w:rPr>
                <w:b/>
              </w:rPr>
            </w:pPr>
            <w:r w:rsidRPr="004F76A1">
              <w:rPr>
                <w:b/>
              </w:rPr>
              <w:t>1</w:t>
            </w:r>
          </w:p>
        </w:tc>
        <w:tc>
          <w:tcPr>
            <w:tcW w:w="468" w:type="pct"/>
            <w:shd w:val="clear" w:color="auto" w:fill="FFFFFF"/>
          </w:tcPr>
          <w:p w:rsidR="0074338E" w:rsidRPr="004F76A1" w:rsidRDefault="0074338E" w:rsidP="00396CC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" w:type="pct"/>
            <w:shd w:val="clear" w:color="auto" w:fill="FFFFFF"/>
          </w:tcPr>
          <w:p w:rsidR="0074338E" w:rsidRPr="004F76A1" w:rsidRDefault="0074338E" w:rsidP="00396CC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F76A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3" w:type="pct"/>
            <w:shd w:val="clear" w:color="auto" w:fill="FFFFFF"/>
          </w:tcPr>
          <w:p w:rsidR="0074338E" w:rsidRPr="00396CC1" w:rsidRDefault="0074338E" w:rsidP="00396CC1">
            <w:pPr>
              <w:spacing w:line="276" w:lineRule="auto"/>
              <w:jc w:val="center"/>
              <w:rPr>
                <w:b/>
              </w:rPr>
            </w:pPr>
            <w:r w:rsidRPr="004F76A1">
              <w:rPr>
                <w:b/>
              </w:rPr>
              <w:t>Монолог</w:t>
            </w:r>
          </w:p>
        </w:tc>
        <w:tc>
          <w:tcPr>
            <w:tcW w:w="467" w:type="pct"/>
            <w:shd w:val="clear" w:color="auto" w:fill="FFFFFF"/>
          </w:tcPr>
          <w:p w:rsidR="0074338E" w:rsidRPr="004F76A1" w:rsidRDefault="0074338E" w:rsidP="00396CC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96CC1" w:rsidRPr="004F76A1" w:rsidTr="00396CC1">
        <w:trPr>
          <w:trHeight w:val="487"/>
        </w:trPr>
        <w:tc>
          <w:tcPr>
            <w:tcW w:w="280" w:type="pct"/>
            <w:shd w:val="clear" w:color="auto" w:fill="FFFFFF"/>
          </w:tcPr>
          <w:p w:rsidR="00D50AD5" w:rsidRPr="004F76A1" w:rsidRDefault="00D50AD5" w:rsidP="00396CC1">
            <w:pPr>
              <w:numPr>
                <w:ilvl w:val="0"/>
                <w:numId w:val="23"/>
              </w:num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12" w:type="pct"/>
            <w:shd w:val="clear" w:color="auto" w:fill="FFFFFF"/>
          </w:tcPr>
          <w:p w:rsidR="00D50AD5" w:rsidRDefault="00D50AD5" w:rsidP="00396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Раздел 12. Достопримечательности Лондона</w:t>
            </w:r>
          </w:p>
        </w:tc>
        <w:tc>
          <w:tcPr>
            <w:tcW w:w="432" w:type="pct"/>
            <w:shd w:val="clear" w:color="auto" w:fill="FFFFFF"/>
          </w:tcPr>
          <w:p w:rsidR="00D50AD5" w:rsidRPr="004F76A1" w:rsidRDefault="00444E3F" w:rsidP="00396CC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14" w:type="pct"/>
            <w:shd w:val="clear" w:color="auto" w:fill="FFFFFF"/>
          </w:tcPr>
          <w:p w:rsidR="00D50AD5" w:rsidRPr="004F76A1" w:rsidRDefault="00D50AD5" w:rsidP="00396CC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8" w:type="pct"/>
            <w:shd w:val="clear" w:color="auto" w:fill="FFFFFF"/>
          </w:tcPr>
          <w:p w:rsidR="00D50AD5" w:rsidRPr="004F76A1" w:rsidRDefault="00D50AD5" w:rsidP="00396CC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" w:type="pct"/>
            <w:shd w:val="clear" w:color="auto" w:fill="FFFFFF"/>
          </w:tcPr>
          <w:p w:rsidR="00D50AD5" w:rsidRPr="004F76A1" w:rsidRDefault="00D50AD5" w:rsidP="00396CC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" w:type="pct"/>
            <w:shd w:val="clear" w:color="auto" w:fill="FFFFFF"/>
          </w:tcPr>
          <w:p w:rsidR="00D50AD5" w:rsidRPr="004F76A1" w:rsidRDefault="00D50AD5" w:rsidP="00396CC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67" w:type="pct"/>
            <w:shd w:val="clear" w:color="auto" w:fill="FFFFFF"/>
          </w:tcPr>
          <w:p w:rsidR="00D50AD5" w:rsidRPr="004F76A1" w:rsidRDefault="00D50AD5" w:rsidP="00396CC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96CC1" w:rsidRPr="004F76A1" w:rsidTr="00396CC1">
        <w:trPr>
          <w:trHeight w:val="484"/>
        </w:trPr>
        <w:tc>
          <w:tcPr>
            <w:tcW w:w="280" w:type="pct"/>
            <w:shd w:val="clear" w:color="auto" w:fill="FFFFFF"/>
          </w:tcPr>
          <w:p w:rsidR="00D50AD5" w:rsidRPr="004F76A1" w:rsidRDefault="00D50AD5" w:rsidP="00396CC1">
            <w:pPr>
              <w:numPr>
                <w:ilvl w:val="0"/>
                <w:numId w:val="23"/>
              </w:num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12" w:type="pct"/>
            <w:shd w:val="clear" w:color="auto" w:fill="FFFFFF"/>
          </w:tcPr>
          <w:p w:rsidR="00D50AD5" w:rsidRDefault="00D50AD5" w:rsidP="00396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Раздел 13.  Повторение пройденного материала</w:t>
            </w:r>
          </w:p>
        </w:tc>
        <w:tc>
          <w:tcPr>
            <w:tcW w:w="432" w:type="pct"/>
            <w:shd w:val="clear" w:color="auto" w:fill="FFFFFF"/>
          </w:tcPr>
          <w:p w:rsidR="00D50AD5" w:rsidRPr="004F76A1" w:rsidRDefault="00444E3F" w:rsidP="00396CC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14" w:type="pct"/>
            <w:shd w:val="clear" w:color="auto" w:fill="FFFFFF"/>
          </w:tcPr>
          <w:p w:rsidR="00D50AD5" w:rsidRPr="004F76A1" w:rsidRDefault="00D50AD5" w:rsidP="00396CC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8" w:type="pct"/>
            <w:shd w:val="clear" w:color="auto" w:fill="FFFFFF"/>
          </w:tcPr>
          <w:p w:rsidR="00D50AD5" w:rsidRPr="004F76A1" w:rsidRDefault="00D50AD5" w:rsidP="00396CC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" w:type="pct"/>
            <w:shd w:val="clear" w:color="auto" w:fill="FFFFFF"/>
          </w:tcPr>
          <w:p w:rsidR="00D50AD5" w:rsidRPr="004F76A1" w:rsidRDefault="00D50AD5" w:rsidP="00396CC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" w:type="pct"/>
            <w:shd w:val="clear" w:color="auto" w:fill="FFFFFF"/>
          </w:tcPr>
          <w:p w:rsidR="00D50AD5" w:rsidRPr="004F76A1" w:rsidRDefault="00D50AD5" w:rsidP="00396CC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67" w:type="pct"/>
            <w:shd w:val="clear" w:color="auto" w:fill="FFFFFF"/>
          </w:tcPr>
          <w:p w:rsidR="00D50AD5" w:rsidRPr="004F76A1" w:rsidRDefault="00D50AD5" w:rsidP="00396CC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96CC1" w:rsidRPr="004F76A1" w:rsidTr="00396CC1">
        <w:trPr>
          <w:trHeight w:val="507"/>
        </w:trPr>
        <w:tc>
          <w:tcPr>
            <w:tcW w:w="280" w:type="pct"/>
            <w:shd w:val="clear" w:color="auto" w:fill="FFFFFF"/>
          </w:tcPr>
          <w:p w:rsidR="0074338E" w:rsidRPr="004F76A1" w:rsidRDefault="0074338E" w:rsidP="00396CC1">
            <w:pPr>
              <w:spacing w:line="276" w:lineRule="auto"/>
              <w:ind w:left="113"/>
              <w:rPr>
                <w:b/>
                <w:sz w:val="28"/>
                <w:szCs w:val="28"/>
              </w:rPr>
            </w:pPr>
          </w:p>
        </w:tc>
        <w:tc>
          <w:tcPr>
            <w:tcW w:w="1812" w:type="pct"/>
            <w:shd w:val="clear" w:color="auto" w:fill="FFFFFF"/>
          </w:tcPr>
          <w:p w:rsidR="0074338E" w:rsidRPr="004F76A1" w:rsidRDefault="0074338E" w:rsidP="00396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textAlignment w:val="top"/>
            </w:pPr>
          </w:p>
        </w:tc>
        <w:tc>
          <w:tcPr>
            <w:tcW w:w="432" w:type="pct"/>
            <w:shd w:val="clear" w:color="auto" w:fill="FFFFFF"/>
          </w:tcPr>
          <w:p w:rsidR="0074338E" w:rsidRPr="004F76A1" w:rsidRDefault="00457D59" w:rsidP="00396CC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175 </w:t>
            </w:r>
          </w:p>
        </w:tc>
        <w:tc>
          <w:tcPr>
            <w:tcW w:w="514" w:type="pct"/>
            <w:shd w:val="clear" w:color="auto" w:fill="FFFFFF"/>
          </w:tcPr>
          <w:p w:rsidR="0074338E" w:rsidRPr="004F76A1" w:rsidRDefault="0074338E" w:rsidP="00396CC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F76A1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68" w:type="pct"/>
            <w:shd w:val="clear" w:color="auto" w:fill="FFFFFF"/>
          </w:tcPr>
          <w:p w:rsidR="0074338E" w:rsidRPr="004F76A1" w:rsidRDefault="0074338E" w:rsidP="00396CC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" w:type="pct"/>
            <w:shd w:val="clear" w:color="auto" w:fill="FFFFFF"/>
          </w:tcPr>
          <w:p w:rsidR="0074338E" w:rsidRPr="004F76A1" w:rsidRDefault="0074338E" w:rsidP="00396CC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F76A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13" w:type="pct"/>
            <w:shd w:val="clear" w:color="auto" w:fill="FFFFFF"/>
          </w:tcPr>
          <w:p w:rsidR="0074338E" w:rsidRPr="004F76A1" w:rsidRDefault="0074338E" w:rsidP="00396CC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F76A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67" w:type="pct"/>
            <w:shd w:val="clear" w:color="auto" w:fill="FFFFFF"/>
          </w:tcPr>
          <w:p w:rsidR="0074338E" w:rsidRPr="004F76A1" w:rsidRDefault="0074338E" w:rsidP="00396CC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F76A1">
              <w:rPr>
                <w:b/>
                <w:sz w:val="28"/>
                <w:szCs w:val="28"/>
              </w:rPr>
              <w:t>1</w:t>
            </w:r>
          </w:p>
        </w:tc>
      </w:tr>
    </w:tbl>
    <w:p w:rsidR="00396CC1" w:rsidRDefault="00396CC1" w:rsidP="00396CC1">
      <w:pPr>
        <w:spacing w:line="276" w:lineRule="auto"/>
        <w:jc w:val="center"/>
        <w:rPr>
          <w:b/>
        </w:rPr>
      </w:pPr>
    </w:p>
    <w:p w:rsidR="00396CC1" w:rsidRDefault="00396CC1" w:rsidP="007C7D7C">
      <w:pPr>
        <w:spacing w:line="276" w:lineRule="auto"/>
        <w:rPr>
          <w:b/>
        </w:rPr>
      </w:pPr>
    </w:p>
    <w:sectPr w:rsidR="00396CC1" w:rsidSect="00396CC1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5F5" w:rsidRDefault="00C525F5" w:rsidP="009B0836">
      <w:r>
        <w:separator/>
      </w:r>
    </w:p>
  </w:endnote>
  <w:endnote w:type="continuationSeparator" w:id="0">
    <w:p w:rsidR="00C525F5" w:rsidRDefault="00C525F5" w:rsidP="009B0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5F5" w:rsidRDefault="00C525F5" w:rsidP="009B0836">
      <w:r>
        <w:separator/>
      </w:r>
    </w:p>
  </w:footnote>
  <w:footnote w:type="continuationSeparator" w:id="0">
    <w:p w:rsidR="00C525F5" w:rsidRDefault="00C525F5" w:rsidP="009B08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874B612"/>
    <w:lvl w:ilvl="0">
      <w:numFmt w:val="bullet"/>
      <w:lvlText w:val="*"/>
      <w:lvlJc w:val="left"/>
    </w:lvl>
  </w:abstractNum>
  <w:abstractNum w:abstractNumId="1">
    <w:nsid w:val="043F028E"/>
    <w:multiLevelType w:val="multilevel"/>
    <w:tmpl w:val="86087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2D7B86"/>
    <w:multiLevelType w:val="hybridMultilevel"/>
    <w:tmpl w:val="E6C47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57597"/>
    <w:multiLevelType w:val="hybridMultilevel"/>
    <w:tmpl w:val="0CA46B4E"/>
    <w:lvl w:ilvl="0" w:tplc="A80EAF5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AA90BF9"/>
    <w:multiLevelType w:val="hybridMultilevel"/>
    <w:tmpl w:val="EC342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2B2F4E"/>
    <w:multiLevelType w:val="hybridMultilevel"/>
    <w:tmpl w:val="40EC2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10229E"/>
    <w:multiLevelType w:val="multilevel"/>
    <w:tmpl w:val="9492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C96521"/>
    <w:multiLevelType w:val="multilevel"/>
    <w:tmpl w:val="0666D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B37571"/>
    <w:multiLevelType w:val="multilevel"/>
    <w:tmpl w:val="6422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AD5195"/>
    <w:multiLevelType w:val="multilevel"/>
    <w:tmpl w:val="0350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971947"/>
    <w:multiLevelType w:val="multilevel"/>
    <w:tmpl w:val="F2C40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A31424"/>
    <w:multiLevelType w:val="hybridMultilevel"/>
    <w:tmpl w:val="AB28A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A7758E"/>
    <w:multiLevelType w:val="multilevel"/>
    <w:tmpl w:val="36106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9A4D31"/>
    <w:multiLevelType w:val="multilevel"/>
    <w:tmpl w:val="334E9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6D0107"/>
    <w:multiLevelType w:val="multilevel"/>
    <w:tmpl w:val="36025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3A198C"/>
    <w:multiLevelType w:val="multilevel"/>
    <w:tmpl w:val="881A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561AE8"/>
    <w:multiLevelType w:val="multilevel"/>
    <w:tmpl w:val="D88E7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8E716D"/>
    <w:multiLevelType w:val="hybridMultilevel"/>
    <w:tmpl w:val="385814E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659132BD"/>
    <w:multiLevelType w:val="multilevel"/>
    <w:tmpl w:val="8B9C7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635703"/>
    <w:multiLevelType w:val="multilevel"/>
    <w:tmpl w:val="A6AED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A65E48"/>
    <w:multiLevelType w:val="hybridMultilevel"/>
    <w:tmpl w:val="29B45A4A"/>
    <w:lvl w:ilvl="0" w:tplc="3CA61E1A">
      <w:start w:val="1"/>
      <w:numFmt w:val="decimal"/>
      <w:lvlText w:val="%1."/>
      <w:lvlJc w:val="left"/>
      <w:pPr>
        <w:tabs>
          <w:tab w:val="num" w:pos="1994"/>
        </w:tabs>
        <w:ind w:left="340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B354B2"/>
    <w:multiLevelType w:val="multilevel"/>
    <w:tmpl w:val="D6E2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99206F"/>
    <w:multiLevelType w:val="multilevel"/>
    <w:tmpl w:val="0BBA4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7A4726"/>
    <w:multiLevelType w:val="multilevel"/>
    <w:tmpl w:val="5BA6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5A1BA5"/>
    <w:multiLevelType w:val="hybridMultilevel"/>
    <w:tmpl w:val="66EC06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6"/>
  </w:num>
  <w:num w:numId="3">
    <w:abstractNumId w:val="14"/>
  </w:num>
  <w:num w:numId="4">
    <w:abstractNumId w:val="22"/>
  </w:num>
  <w:num w:numId="5">
    <w:abstractNumId w:val="19"/>
  </w:num>
  <w:num w:numId="6">
    <w:abstractNumId w:val="21"/>
  </w:num>
  <w:num w:numId="7">
    <w:abstractNumId w:val="18"/>
  </w:num>
  <w:num w:numId="8">
    <w:abstractNumId w:val="15"/>
  </w:num>
  <w:num w:numId="9">
    <w:abstractNumId w:val="12"/>
  </w:num>
  <w:num w:numId="10">
    <w:abstractNumId w:val="1"/>
  </w:num>
  <w:num w:numId="11">
    <w:abstractNumId w:val="8"/>
  </w:num>
  <w:num w:numId="12">
    <w:abstractNumId w:val="6"/>
  </w:num>
  <w:num w:numId="13">
    <w:abstractNumId w:val="10"/>
  </w:num>
  <w:num w:numId="14">
    <w:abstractNumId w:val="7"/>
  </w:num>
  <w:num w:numId="15">
    <w:abstractNumId w:val="9"/>
  </w:num>
  <w:num w:numId="16">
    <w:abstractNumId w:val="23"/>
  </w:num>
  <w:num w:numId="17">
    <w:abstractNumId w:val="24"/>
  </w:num>
  <w:num w:numId="18">
    <w:abstractNumId w:val="11"/>
  </w:num>
  <w:num w:numId="19">
    <w:abstractNumId w:val="17"/>
  </w:num>
  <w:num w:numId="20">
    <w:abstractNumId w:val="5"/>
  </w:num>
  <w:num w:numId="2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2">
    <w:abstractNumId w:val="4"/>
  </w:num>
  <w:num w:numId="23">
    <w:abstractNumId w:val="20"/>
  </w:num>
  <w:num w:numId="24">
    <w:abstractNumId w:val="2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128"/>
    <w:rsid w:val="000333AF"/>
    <w:rsid w:val="00043395"/>
    <w:rsid w:val="000657A4"/>
    <w:rsid w:val="000C1228"/>
    <w:rsid w:val="000C56B1"/>
    <w:rsid w:val="000D27D0"/>
    <w:rsid w:val="000E2812"/>
    <w:rsid w:val="001303C2"/>
    <w:rsid w:val="001431FE"/>
    <w:rsid w:val="001D5B5B"/>
    <w:rsid w:val="001F60EF"/>
    <w:rsid w:val="002117CB"/>
    <w:rsid w:val="00213347"/>
    <w:rsid w:val="002471CF"/>
    <w:rsid w:val="002543BE"/>
    <w:rsid w:val="00256F82"/>
    <w:rsid w:val="00265AD7"/>
    <w:rsid w:val="00272129"/>
    <w:rsid w:val="00291354"/>
    <w:rsid w:val="002922CC"/>
    <w:rsid w:val="00293573"/>
    <w:rsid w:val="002D4A4A"/>
    <w:rsid w:val="002F001B"/>
    <w:rsid w:val="003113CF"/>
    <w:rsid w:val="00332733"/>
    <w:rsid w:val="003405F6"/>
    <w:rsid w:val="00355055"/>
    <w:rsid w:val="00360D12"/>
    <w:rsid w:val="00383BD7"/>
    <w:rsid w:val="00396CC1"/>
    <w:rsid w:val="003A1F5D"/>
    <w:rsid w:val="003A4DF1"/>
    <w:rsid w:val="003B3E32"/>
    <w:rsid w:val="003C395D"/>
    <w:rsid w:val="00410734"/>
    <w:rsid w:val="00444E3F"/>
    <w:rsid w:val="00450193"/>
    <w:rsid w:val="00454716"/>
    <w:rsid w:val="00457D59"/>
    <w:rsid w:val="004954B2"/>
    <w:rsid w:val="004B7EA4"/>
    <w:rsid w:val="004C4F01"/>
    <w:rsid w:val="004E3BC8"/>
    <w:rsid w:val="005055C0"/>
    <w:rsid w:val="00521B07"/>
    <w:rsid w:val="00545FA9"/>
    <w:rsid w:val="00560905"/>
    <w:rsid w:val="00561242"/>
    <w:rsid w:val="005F4482"/>
    <w:rsid w:val="00627423"/>
    <w:rsid w:val="006464CF"/>
    <w:rsid w:val="00653153"/>
    <w:rsid w:val="00663FAB"/>
    <w:rsid w:val="006705C1"/>
    <w:rsid w:val="00673DE9"/>
    <w:rsid w:val="0069323F"/>
    <w:rsid w:val="00693304"/>
    <w:rsid w:val="006A6DD4"/>
    <w:rsid w:val="006E3EE7"/>
    <w:rsid w:val="006E543A"/>
    <w:rsid w:val="00724EE2"/>
    <w:rsid w:val="00725D59"/>
    <w:rsid w:val="0074338E"/>
    <w:rsid w:val="007952D3"/>
    <w:rsid w:val="007954CD"/>
    <w:rsid w:val="00795720"/>
    <w:rsid w:val="00797DAE"/>
    <w:rsid w:val="007A1547"/>
    <w:rsid w:val="007A422F"/>
    <w:rsid w:val="007A5421"/>
    <w:rsid w:val="007B458C"/>
    <w:rsid w:val="007C7D7C"/>
    <w:rsid w:val="007D2F82"/>
    <w:rsid w:val="007E0F96"/>
    <w:rsid w:val="007E7AD1"/>
    <w:rsid w:val="00826CAA"/>
    <w:rsid w:val="00843657"/>
    <w:rsid w:val="0085519D"/>
    <w:rsid w:val="00885E5E"/>
    <w:rsid w:val="008A2763"/>
    <w:rsid w:val="008A5164"/>
    <w:rsid w:val="008C0020"/>
    <w:rsid w:val="008C3757"/>
    <w:rsid w:val="008D0BA5"/>
    <w:rsid w:val="008E74BF"/>
    <w:rsid w:val="00941F80"/>
    <w:rsid w:val="00952BDD"/>
    <w:rsid w:val="00965026"/>
    <w:rsid w:val="009B0836"/>
    <w:rsid w:val="009B340C"/>
    <w:rsid w:val="009D0243"/>
    <w:rsid w:val="00A82C4B"/>
    <w:rsid w:val="00AA3370"/>
    <w:rsid w:val="00AD2686"/>
    <w:rsid w:val="00AD7071"/>
    <w:rsid w:val="00AE1E68"/>
    <w:rsid w:val="00AF63CA"/>
    <w:rsid w:val="00B01DEA"/>
    <w:rsid w:val="00B1748D"/>
    <w:rsid w:val="00B43D39"/>
    <w:rsid w:val="00B80212"/>
    <w:rsid w:val="00B9597B"/>
    <w:rsid w:val="00BA2CE1"/>
    <w:rsid w:val="00BA6E9F"/>
    <w:rsid w:val="00BB0DA1"/>
    <w:rsid w:val="00BB62D2"/>
    <w:rsid w:val="00C179EC"/>
    <w:rsid w:val="00C525F5"/>
    <w:rsid w:val="00C80295"/>
    <w:rsid w:val="00CC1070"/>
    <w:rsid w:val="00CD33E5"/>
    <w:rsid w:val="00D41FE8"/>
    <w:rsid w:val="00D50AD5"/>
    <w:rsid w:val="00D54BF6"/>
    <w:rsid w:val="00D725F6"/>
    <w:rsid w:val="00D9163B"/>
    <w:rsid w:val="00DB1335"/>
    <w:rsid w:val="00DE5DC3"/>
    <w:rsid w:val="00DF3D2C"/>
    <w:rsid w:val="00E24FD2"/>
    <w:rsid w:val="00E6139E"/>
    <w:rsid w:val="00E6428E"/>
    <w:rsid w:val="00E66823"/>
    <w:rsid w:val="00E70F68"/>
    <w:rsid w:val="00EB33C7"/>
    <w:rsid w:val="00ED337A"/>
    <w:rsid w:val="00F3018A"/>
    <w:rsid w:val="00F37128"/>
    <w:rsid w:val="00F422C2"/>
    <w:rsid w:val="00F9763B"/>
    <w:rsid w:val="00FA5A5B"/>
    <w:rsid w:val="00FE3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33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91354"/>
    <w:rPr>
      <w:rFonts w:eastAsia="Times New Roman"/>
      <w:sz w:val="22"/>
      <w:szCs w:val="22"/>
    </w:rPr>
  </w:style>
  <w:style w:type="paragraph" w:styleId="a4">
    <w:name w:val="Normal (Web)"/>
    <w:basedOn w:val="a"/>
    <w:uiPriority w:val="99"/>
    <w:rsid w:val="0029135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303C2"/>
    <w:pPr>
      <w:ind w:left="720"/>
      <w:contextualSpacing/>
    </w:pPr>
  </w:style>
  <w:style w:type="paragraph" w:styleId="HTML">
    <w:name w:val="HTML Preformatted"/>
    <w:basedOn w:val="a"/>
    <w:link w:val="HTML0"/>
    <w:rsid w:val="00743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rsid w:val="0074338E"/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rsid w:val="00AD268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B0836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9B0836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B0836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9B0836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9763B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F9763B"/>
    <w:rPr>
      <w:rFonts w:ascii="Tahoma" w:eastAsia="Times New Roman" w:hAnsi="Tahoma" w:cs="Tahoma"/>
      <w:sz w:val="16"/>
      <w:szCs w:val="16"/>
    </w:rPr>
  </w:style>
  <w:style w:type="paragraph" w:styleId="ad">
    <w:name w:val="Title"/>
    <w:basedOn w:val="a"/>
    <w:next w:val="a"/>
    <w:link w:val="ae"/>
    <w:qFormat/>
    <w:locked/>
    <w:rsid w:val="007A542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e">
    <w:name w:val="Название Знак"/>
    <w:link w:val="ad"/>
    <w:rsid w:val="007A5421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3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C0AA8-0120-40E5-BAAD-D7F88F81D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985</TotalTime>
  <Pages>7</Pages>
  <Words>2265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тима</cp:lastModifiedBy>
  <cp:revision>53</cp:revision>
  <cp:lastPrinted>2015-08-07T15:39:00Z</cp:lastPrinted>
  <dcterms:created xsi:type="dcterms:W3CDTF">2012-09-14T04:02:00Z</dcterms:created>
  <dcterms:modified xsi:type="dcterms:W3CDTF">2016-02-27T05:18:00Z</dcterms:modified>
</cp:coreProperties>
</file>