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6" w:rsidRDefault="00EA5716" w:rsidP="00EA5716">
      <w:pPr>
        <w:jc w:val="center"/>
        <w:rPr>
          <w:sz w:val="28"/>
          <w:szCs w:val="28"/>
        </w:rPr>
      </w:pPr>
    </w:p>
    <w:p w:rsidR="0077146D" w:rsidRPr="0077146D" w:rsidRDefault="0077146D" w:rsidP="0077146D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 xml:space="preserve">Аннотация к рабочей программе </w:t>
      </w:r>
    </w:p>
    <w:p w:rsidR="00AF2FDE" w:rsidRPr="00A86537" w:rsidRDefault="00AF2FDE" w:rsidP="00AF2FD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86537">
        <w:rPr>
          <w:rFonts w:ascii="Times New Roman" w:eastAsia="Times New Roman" w:hAnsi="Times New Roman"/>
          <w:b/>
          <w:sz w:val="40"/>
          <w:szCs w:val="40"/>
          <w:lang w:eastAsia="ru-RU"/>
        </w:rPr>
        <w:t>по русскому языку</w:t>
      </w:r>
    </w:p>
    <w:p w:rsidR="00AF2FDE" w:rsidRPr="00A86537" w:rsidRDefault="00AF2FDE" w:rsidP="00AF2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537">
        <w:rPr>
          <w:rFonts w:ascii="Times New Roman" w:eastAsia="Times New Roman" w:hAnsi="Times New Roman"/>
          <w:b/>
          <w:sz w:val="36"/>
          <w:szCs w:val="36"/>
          <w:lang w:eastAsia="ru-RU"/>
        </w:rPr>
        <w:t>для 5 класса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(204 часа)</w:t>
      </w:r>
    </w:p>
    <w:p w:rsidR="00AF2FDE" w:rsidRDefault="00AF2FDE" w:rsidP="00AF2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FDE" w:rsidRPr="00A86537" w:rsidRDefault="00AF2FDE" w:rsidP="00AF2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A86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A86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 w:rsidR="00AF2FDE" w:rsidRDefault="00AF2FDE" w:rsidP="00AF2FDE">
      <w:pPr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), обусловлены сложностью обучения и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усвоения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тем и выражены в распределении часов по темам, в выборе образовательных технологий, формах и видах деятельности учащихся.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использования языка в жизненно важных для данного возраста сферах и ситуациях общения.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AF2FDE" w:rsidRPr="00130AF9" w:rsidRDefault="00AF2FDE" w:rsidP="00AF2FDE">
      <w:pPr>
        <w:widowControl w:val="0"/>
        <w:numPr>
          <w:ilvl w:val="0"/>
          <w:numId w:val="10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F2FDE" w:rsidRPr="00130AF9" w:rsidRDefault="00AF2FDE" w:rsidP="00AF2FDE">
      <w:pPr>
        <w:widowControl w:val="0"/>
        <w:numPr>
          <w:ilvl w:val="0"/>
          <w:numId w:val="10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AF2FDE" w:rsidRPr="00130AF9" w:rsidRDefault="00AF2FDE" w:rsidP="00AF2FDE">
      <w:pPr>
        <w:widowControl w:val="0"/>
        <w:numPr>
          <w:ilvl w:val="0"/>
          <w:numId w:val="10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AF2FDE" w:rsidRPr="00130AF9" w:rsidRDefault="00AF2FDE" w:rsidP="00AF2FDE">
      <w:pPr>
        <w:widowControl w:val="0"/>
        <w:numPr>
          <w:ilvl w:val="0"/>
          <w:numId w:val="10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AF2FDE" w:rsidRPr="00130AF9" w:rsidRDefault="00AF2FDE" w:rsidP="00AF2FDE">
      <w:pPr>
        <w:widowControl w:val="0"/>
        <w:numPr>
          <w:ilvl w:val="0"/>
          <w:numId w:val="10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AF2FDE" w:rsidRPr="00130AF9" w:rsidRDefault="00AF2FDE" w:rsidP="00AF2FDE">
      <w:pPr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AF2FDE" w:rsidRPr="00130AF9" w:rsidRDefault="00AF2FDE" w:rsidP="00AF2FDE">
      <w:pPr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AF2FDE" w:rsidRPr="00130AF9" w:rsidRDefault="00AF2FDE" w:rsidP="00AF2FDE">
      <w:pPr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AF2FDE" w:rsidRPr="00130AF9" w:rsidRDefault="00AF2FDE" w:rsidP="00AF2FDE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программы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Уроки спланированы с учетом знаний, умений и навы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риалом.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Повысить интенсивность и плотность процесса обучения позволяет использование различных форм ра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создает усло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для контроля и анализа полученных знаний, качества выполненных заданий.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Для пробуждения познавательной активности и со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формирования языковых явлений, их взаимосвязь.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Материал в программе расположен с учетом воз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растных возможностей учащихся.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предусмотрены вводные уроки, рас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шаются и другие задачи: речевого развития учащихся, формирования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(слушать, выде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главное, работать с книгой, планировать последо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вательность действий, контролировать и др.).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речеведческие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виды работы над текстом — пропорционально распределяются между граммати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системе школьного образования учебный пред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классно-урочная система.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Технологии, используемые в обучении: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развитие критического мышления через чтение и письмо (РКМЧП),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метода, метод проектов, игровые,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развивающего обучения, обучения в сотрудничестве (групповые технологии), проблемного об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учения, развития исследовательских навыков, информа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ционно-коммуникационные,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Основными формами и видами контроля знаний, умений и навыков являются: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входной контроль в на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чале и в конце четверти;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текущий — в форме устного, фронтального опроса, контрольных, словарных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тантов, предупредительных, объяснительных, комментированных, выбо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рочных, графических, творческих, свободных, восстановленных диктантов, диктанта «Про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веряю себя», диктантов с грамматическими заданиями, тестов, проверочных работ, комплексного анализа текстов, диагностических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— итоговый контрольный диктант, словарный диктант, комплексный анализ текста.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надпредметной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– важнейшее средство общения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 и человек. Общение устное и письменное. Стили речи.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Вспоминаем, повторяем, изучаем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Части слова. Орфограмма. Место орфограмм в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Правописание букв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и, а, у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шипящих. Разделительные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ъ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 служебные части речи. Имя су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ществительное: три склонения, род, падеж, число. Право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писание гласных в падежных окончаниях существитель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ных. Буква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 конце существительных после шипящих.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прилагательное: род, падеж, число. Правопи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сание гласных в падежных окончаниях прилагательных.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Местоимения 1, 2 и 3-го лица.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Глагол: лицо, время, число, род (в прошедшем вре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мени); правописание гласных в личных окончаниях наи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более употребительных глаголов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спряжения; буква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во 2-м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лице единственного числа глаголов. Правописа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Наречие (ознакомление).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Предлоги и союзы. Раздельное написание предло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 со словами.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речи (далее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Текст. Тема текста. Стили.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(далее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1 с грамматическим заданием по теме «Повто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рение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начальных классах».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Синтаксис. Пунктуация. Культура речи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Основные синтаксические понятия (единицы): словосочетание, предложение, текст.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Пунктуация как раздел науки о языке.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Словосочетание: главное и зависимое слово в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восочетании.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Предложение. Простое предложение; виды про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стых предложений по цели высказывания: повество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вательные, вопросительные, побудительные. Воскли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Грамматическая основа предложения.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Нераспространенные и распространенные пред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одиночным союзом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и;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пятая между однородными членами без союзов и с сою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зами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но, и.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Обобщающие слова перед однородными членами. Двоеточие после обобщающего слова.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Синтаксический разбор словосочетания и предло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предложение. Наличие двух и более грам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Запятая между простыми предложениями в слож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 предложении перед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а, но, чтобы, потому что, когда, который, что, если.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Диалог. Тире в начале реплик диалога.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Речь устная и письменная; диалогическая и монологическая.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Основная мысль текста. Этикетные диалоги. Письмо как одна из разновидностей текста.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Контрольное изложение №1. Контроль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таксис и пунктуация».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Фонетика. Орфоэпия. Графика. Орфография. Куль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тура речи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Фонетика как раздел науки о языке. Звук как еди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ные. Сонорные согласные. Шипящие и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Сильные и слабые позиции звуков.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Фонетический разбор слова. Орфоэпические словари.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буквы; прописные и строчные. Каллиграфия.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Звуковое значение букв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е, ё,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я.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Обозначение мяг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 согласных. Мягкий знак для обозначения мягко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согласных. Опознавательные признаки орфограмм.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Орфографический разбор.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словари.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Типы текстов.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Повествование. Описание (предмета), отбор языковых сре</w:t>
      </w:r>
      <w:proofErr w:type="gramStart"/>
      <w:r w:rsidRPr="00130AF9">
        <w:rPr>
          <w:rFonts w:ascii="Times New Roman" w:eastAsia="Times New Roman" w:hAnsi="Times New Roman"/>
          <w:sz w:val="24"/>
          <w:szCs w:val="24"/>
        </w:rPr>
        <w:t>дств в з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>ависимости от темы, цели, адресата высказывания.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тест №1 по теме «Фонетика. Орфоэпия. Графика».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Лексика. Культура речи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Лексика как раздел науки о языке. Слово как еди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Создание текста на основе исходного (подроб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ное изложение), членение его на части.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Описание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</w:rPr>
        <w:t>изо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браженного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Контрольное сочинение №1.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тест № 2 по теме «Лексика. Культура речи».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Орфография. Культура речи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Орфография как раздел науки о языке. Орфогра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правило.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 приставок. Правописание чередую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щихся гласных о и а в корнях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-л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ож-, -лаг-, -рос-,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раст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Буквы ей о после шипящих в корне. Буквы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Рассуждение в повествовании.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Рассуждение, его структура и разновидности.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диктант № 4 с грамматическим заданием по теме «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 Орфография».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существительное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как часть речи. Синтакси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 роль имени существительного в предложении.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одушевленные и неодушевлен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Род существительных. Три склонения имен суще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Морфологический разбор слов. Буквы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 и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окончаниях существительных.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ий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ие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вописание гласных в падежных окончаниях имен су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ществительных.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Доказательства и объяснения в рассуждении.</w:t>
      </w:r>
      <w:proofErr w:type="gramEnd"/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диктант № 5 с грамматическим заданием по теме «Имя существительное».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 как часть речи. Синтаксиче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ская роль имени прилагательного в предложении.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новой на шипящую. Неупотребление буквы 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 конце кратких прилагательных с основой на шипящую.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Изменение полных прилагательных по родам, па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дежам и числам, а кратких — по родам и числам.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Описание животного.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Структура текста данно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 № 2. 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6 с грамматическим заданием по теме «Имя прилагательное».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Глагол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Глагол как часть речи. Синтаксическая роль глаго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в предложении.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тись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чься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неопределенной форме (повторение).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Совершенный и несовершенный вид глагола;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спряжение. Правописание гласных в безударных личных окончаниях глаголов.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Правописание чередующихся гласных е – и  в кор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нях глаголов </w:t>
      </w: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proofErr w:type="gram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ер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бир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дир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-мер-, -мир-, -пер-, -пир-, -тер-, -тир-, -стел-, -</w:t>
      </w:r>
      <w:proofErr w:type="spellStart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стил</w:t>
      </w:r>
      <w:proofErr w:type="spellEnd"/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Понятие о рассказе, об особенностях его струк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туры и стиля.</w:t>
      </w:r>
      <w:proofErr w:type="gramEnd"/>
      <w:r w:rsidRPr="00130AF9">
        <w:rPr>
          <w:rFonts w:ascii="Times New Roman" w:eastAsia="Times New Roman" w:hAnsi="Times New Roman"/>
          <w:sz w:val="24"/>
          <w:szCs w:val="24"/>
        </w:rPr>
        <w:t xml:space="preserve"> Невыдуманный рассказ о себе. Рассказы по сюжетным картинкам.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Контрольное изложение №2.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7 с грамматическим заданием по теме «Глагол».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5 классе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текста как итоговый контроль за год. Контрольный диктант №8 по теме «Повторение в конце года».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отводится 6 часов в неделю, итого 210 часов за учебный год (из Федерального базисного (образовательного) учебного плана для образовательных учреждений Российской Федерации –  5 часов в неделю  и 1 час в неделю из школьного компонента).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важнейшее средство общения — 3 ч (в т. ч.1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Вспоминаем, повторяем, изучаем — 30 ч (в т. ч. 1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К.Р.,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Синтаксис. Пунктуация. Культура речи — 37 ч (в т. ч.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К.Р.,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6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Фонетика. Орфоэпия. Графика. Орфография. Культура речи — 16 ч (в т. ч. 1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Лексика. Культура речи — 14 ч (в т. ч. 2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. Орфография. Культура речи — 29 ч (в т. ч.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К.Р.,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Морфология. Орфография. Культура речи 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—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 (в т. ч. 1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К.Р</w:t>
      </w:r>
      <w:r w:rsidRPr="00130A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.,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Имя прилагательное — 16 ч (в т. ч. 2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29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 (в т. ч. 2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и систематизация изученного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ч. (в т. ч. 2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окончанию 5 класса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AF2FDE" w:rsidRPr="00130AF9" w:rsidRDefault="00AF2FDE" w:rsidP="00AF2FDE">
      <w:pPr>
        <w:widowControl w:val="0"/>
        <w:numPr>
          <w:ilvl w:val="0"/>
          <w:numId w:val="2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AF2FDE" w:rsidRPr="00FF057B" w:rsidRDefault="00AF2FDE" w:rsidP="00AF2FDE">
      <w:pPr>
        <w:widowControl w:val="0"/>
        <w:numPr>
          <w:ilvl w:val="0"/>
          <w:numId w:val="2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proofErr w:type="gramStart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;с</w:t>
      </w:r>
      <w:proofErr w:type="gram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>мысл</w:t>
      </w:r>
      <w:proofErr w:type="spellEnd"/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понятий: речь устная и письменная, моно</w:t>
      </w:r>
      <w:r w:rsidRPr="00FF05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AF2FDE" w:rsidRPr="00130AF9" w:rsidRDefault="00AF2FDE" w:rsidP="00AF2F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F2FDE" w:rsidRPr="00130AF9" w:rsidRDefault="00AF2FDE" w:rsidP="00AF2F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особенности основных жанров научного, публици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ворной речи;</w:t>
      </w:r>
    </w:p>
    <w:p w:rsidR="00AF2FDE" w:rsidRPr="00130AF9" w:rsidRDefault="00AF2FDE" w:rsidP="00AF2F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AF2FDE" w:rsidRDefault="00AF2FDE" w:rsidP="00AF2F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чевого этикета. </w:t>
      </w:r>
      <w:proofErr w:type="gramEnd"/>
    </w:p>
    <w:p w:rsidR="00AF2FDE" w:rsidRPr="00130AF9" w:rsidRDefault="00AF2FDE" w:rsidP="00AF2F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F2FDE" w:rsidRPr="00130AF9" w:rsidRDefault="00AF2FDE" w:rsidP="00AF2F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AF2FDE" w:rsidRPr="00130AF9" w:rsidRDefault="00AF2FDE" w:rsidP="00AF2F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выделять основную мысль, структурные части ис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ходного текста;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фонетика и графика</w:t>
      </w:r>
    </w:p>
    <w:p w:rsidR="00AF2FDE" w:rsidRPr="00130AF9" w:rsidRDefault="00AF2FDE" w:rsidP="00AF2F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выделять в слове звуки речи;</w:t>
      </w:r>
    </w:p>
    <w:p w:rsidR="00AF2FDE" w:rsidRPr="00130AF9" w:rsidRDefault="00AF2FDE" w:rsidP="00AF2F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давать им фонетиче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 характеристику;</w:t>
      </w:r>
    </w:p>
    <w:p w:rsidR="00AF2FDE" w:rsidRPr="00130AF9" w:rsidRDefault="00AF2FDE" w:rsidP="00AF2F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F2FDE" w:rsidRPr="00130AF9" w:rsidRDefault="00AF2FDE" w:rsidP="00AF2F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слова фонетически;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орфоэпия</w:t>
      </w:r>
    </w:p>
    <w:p w:rsidR="00AF2FDE" w:rsidRPr="00130AF9" w:rsidRDefault="00AF2FDE" w:rsidP="00AF2F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AF2FDE" w:rsidRPr="00130AF9" w:rsidRDefault="00AF2FDE" w:rsidP="00AF2F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AF2FDE" w:rsidRPr="00130AF9" w:rsidRDefault="00AF2FDE" w:rsidP="00AF2F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AF2FDE" w:rsidRPr="00130AF9" w:rsidRDefault="00AF2FDE" w:rsidP="00AF2F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орфоэпически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2FDE" w:rsidRPr="00130AF9" w:rsidRDefault="00AF2FDE" w:rsidP="00AF2F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работать с орфоэпическим словарем;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F2FDE" w:rsidRPr="00130AF9" w:rsidRDefault="00AF2FDE" w:rsidP="00AF2F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AF2FDE" w:rsidRPr="00130AF9" w:rsidRDefault="00AF2FDE" w:rsidP="00AF2F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AF2FDE" w:rsidRPr="00130AF9" w:rsidRDefault="00AF2FDE" w:rsidP="00AF2F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опознавать эпитеты, метафоры, олицетворения как средства выразительности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речи;</w:t>
      </w:r>
    </w:p>
    <w:p w:rsidR="00AF2FDE" w:rsidRPr="00130AF9" w:rsidRDefault="00AF2FDE" w:rsidP="00AF2F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 w:rsidR="00AF2FDE" w:rsidRPr="00130AF9" w:rsidRDefault="00AF2FDE" w:rsidP="00AF2F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выделять морфемы на основе смыслового и слово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структуры);</w:t>
      </w:r>
    </w:p>
    <w:p w:rsidR="00AF2FDE" w:rsidRPr="00130AF9" w:rsidRDefault="00AF2FDE" w:rsidP="00AF2F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AF2FDE" w:rsidRPr="00130AF9" w:rsidRDefault="00AF2FDE" w:rsidP="00AF2F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AF2FDE" w:rsidRPr="00130AF9" w:rsidRDefault="00AF2FDE" w:rsidP="00AF2F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разбирать слова по составу;</w:t>
      </w:r>
    </w:p>
    <w:p w:rsidR="00AF2FDE" w:rsidRPr="00130AF9" w:rsidRDefault="00AF2FDE" w:rsidP="00AF2F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F2FDE" w:rsidRPr="00130AF9" w:rsidRDefault="00AF2FDE" w:rsidP="00AF2F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AF2FDE" w:rsidRPr="00130AF9" w:rsidRDefault="00AF2FDE" w:rsidP="00AF2F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AF2FDE" w:rsidRPr="00130AF9" w:rsidRDefault="00AF2FDE" w:rsidP="00AF2F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образовывать формы изученных частей речи в со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AF2FDE" w:rsidRPr="00130AF9" w:rsidRDefault="00AF2FDE" w:rsidP="00AF2F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AF2FDE" w:rsidRPr="00130AF9" w:rsidRDefault="00AF2FDE" w:rsidP="00AF2FDE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F2FDE" w:rsidRPr="00130AF9" w:rsidRDefault="00AF2FDE" w:rsidP="00AF2FDE">
      <w:pPr>
        <w:widowControl w:val="0"/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выделять словосочетания в предложении;</w:t>
      </w:r>
    </w:p>
    <w:p w:rsidR="00AF2FDE" w:rsidRPr="00130AF9" w:rsidRDefault="00AF2FDE" w:rsidP="00AF2FDE">
      <w:pPr>
        <w:widowControl w:val="0"/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определять главное и зависимое слово;</w:t>
      </w:r>
    </w:p>
    <w:p w:rsidR="00AF2FDE" w:rsidRPr="00130AF9" w:rsidRDefault="00AF2FDE" w:rsidP="00AF2FDE">
      <w:pPr>
        <w:widowControl w:val="0"/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определять вид предложения по цели высказыва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основ;</w:t>
      </w:r>
    </w:p>
    <w:p w:rsidR="00AF2FDE" w:rsidRPr="00130AF9" w:rsidRDefault="00AF2FDE" w:rsidP="00AF2FDE">
      <w:pPr>
        <w:widowControl w:val="0"/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простые и сложные предложения из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ученных видов;</w:t>
      </w:r>
    </w:p>
    <w:p w:rsidR="00AF2FDE" w:rsidRPr="00130AF9" w:rsidRDefault="00AF2FDE" w:rsidP="00AF2FDE">
      <w:pPr>
        <w:widowControl w:val="0"/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AF2FDE" w:rsidRPr="00130AF9" w:rsidRDefault="00AF2FDE" w:rsidP="00AF2FDE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AF2FDE" w:rsidRPr="00130AF9" w:rsidRDefault="00AF2FDE" w:rsidP="00AF2FDE">
      <w:pPr>
        <w:widowControl w:val="0"/>
        <w:numPr>
          <w:ilvl w:val="0"/>
          <w:numId w:val="1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F2FDE" w:rsidRPr="00130AF9" w:rsidRDefault="00AF2FDE" w:rsidP="00AF2FDE">
      <w:pPr>
        <w:widowControl w:val="0"/>
        <w:numPr>
          <w:ilvl w:val="0"/>
          <w:numId w:val="1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слова с непроверяемыми соглас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ными, изученными в 5 классе;</w:t>
      </w:r>
    </w:p>
    <w:p w:rsidR="00AF2FDE" w:rsidRPr="00130AF9" w:rsidRDefault="00AF2FDE" w:rsidP="00AF2FDE">
      <w:pPr>
        <w:widowControl w:val="0"/>
        <w:numPr>
          <w:ilvl w:val="0"/>
          <w:numId w:val="1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AF2FDE" w:rsidRPr="00130AF9" w:rsidRDefault="00AF2FDE" w:rsidP="00AF2FDE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 w:rsidR="00AF2FDE" w:rsidRPr="00130AF9" w:rsidRDefault="00AF2FDE" w:rsidP="00AF2FDE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AF2FDE" w:rsidRPr="00130AF9" w:rsidRDefault="00AF2FDE" w:rsidP="00AF2FDE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обосновывать выбор знаков препинания;</w:t>
      </w:r>
    </w:p>
    <w:p w:rsidR="00AF2FDE" w:rsidRPr="00130AF9" w:rsidRDefault="00AF2FDE" w:rsidP="00AF2FDE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AF2FDE" w:rsidRPr="00130AF9" w:rsidRDefault="00AF2FDE" w:rsidP="00AF2FDE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AF2FDE" w:rsidRPr="00130AF9" w:rsidRDefault="00AF2FDE" w:rsidP="00AF2FDE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AF2FDE" w:rsidRPr="00130AF9" w:rsidRDefault="00AF2FDE" w:rsidP="00AF2FDE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простой план текста;</w:t>
      </w:r>
    </w:p>
    <w:p w:rsidR="00AF2FDE" w:rsidRPr="00130AF9" w:rsidRDefault="00AF2FDE" w:rsidP="00AF2FDE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подробно и сжато излагать повествовательные тек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тов, животных);</w:t>
      </w:r>
    </w:p>
    <w:p w:rsidR="00AF2FDE" w:rsidRPr="00130AF9" w:rsidRDefault="00AF2FDE" w:rsidP="00AF2FDE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AF2FDE" w:rsidRPr="00130AF9" w:rsidRDefault="00AF2FDE" w:rsidP="00AF2FDE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содержание и языковое оформ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териалом).</w:t>
      </w:r>
    </w:p>
    <w:p w:rsidR="00AF2FDE" w:rsidRPr="00130AF9" w:rsidRDefault="00AF2FDE" w:rsidP="00AF2FDE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AF2FDE" w:rsidRPr="00130AF9" w:rsidRDefault="00AF2FDE" w:rsidP="00AF2F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ства;</w:t>
      </w:r>
    </w:p>
    <w:p w:rsidR="00AF2FDE" w:rsidRPr="00130AF9" w:rsidRDefault="00AF2FDE" w:rsidP="00AF2F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тельного отношения к родному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языку;</w:t>
      </w:r>
    </w:p>
    <w:p w:rsidR="00AF2FDE" w:rsidRPr="00130AF9" w:rsidRDefault="00AF2FDE" w:rsidP="00AF2F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общения;</w:t>
      </w:r>
    </w:p>
    <w:p w:rsidR="00AF2FDE" w:rsidRPr="00130AF9" w:rsidRDefault="00AF2FDE" w:rsidP="00AF2F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F2FDE" w:rsidRPr="00130AF9" w:rsidRDefault="00AF2FDE" w:rsidP="00AF2F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</w:t>
      </w:r>
    </w:p>
    <w:p w:rsidR="00AF2FDE" w:rsidRPr="00130AF9" w:rsidRDefault="00AF2FDE" w:rsidP="00AF2F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межнационального общения;</w:t>
      </w:r>
    </w:p>
    <w:p w:rsidR="00AF2FDE" w:rsidRPr="00130AF9" w:rsidRDefault="00AF2FDE" w:rsidP="00AF2F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AF2FDE" w:rsidRPr="00130AF9" w:rsidRDefault="00AF2FDE" w:rsidP="00AF2F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 w:rsidR="00AF2FDE" w:rsidRPr="00130AF9" w:rsidRDefault="00AF2FDE" w:rsidP="00AF2F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F2FDE" w:rsidRPr="00130AF9" w:rsidRDefault="00AF2FDE" w:rsidP="00AF2F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AF2FDE" w:rsidRPr="00130AF9" w:rsidRDefault="00AF2FDE" w:rsidP="00AF2FD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 w:rsidR="00AF2FDE" w:rsidRPr="00130AF9" w:rsidRDefault="00AF2FDE" w:rsidP="00AF2FD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AF2FDE" w:rsidRPr="00130AF9" w:rsidRDefault="00AF2FDE" w:rsidP="00AF2FD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AF2FDE" w:rsidRPr="00130AF9" w:rsidRDefault="00AF2FDE" w:rsidP="00AF2FD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AF2FDE" w:rsidRPr="00130AF9" w:rsidRDefault="00AF2FDE" w:rsidP="00AF2FD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AF2FDE" w:rsidRPr="00130AF9" w:rsidRDefault="00AF2FDE" w:rsidP="00AF2FD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чтение:</w:t>
      </w:r>
    </w:p>
    <w:p w:rsidR="00AF2FDE" w:rsidRPr="00130AF9" w:rsidRDefault="00AF2FDE" w:rsidP="00AF2FD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AF2FDE" w:rsidRPr="00130AF9" w:rsidRDefault="00AF2FDE" w:rsidP="00AF2FD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AF2FDE" w:rsidRPr="00130AF9" w:rsidRDefault="00AF2FDE" w:rsidP="00AF2FD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говорение и письмо: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оответствии с темой, целями общения;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мнениями);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соблюдать в практике речевого общения основные произносительные,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лексические, грамматические нормы современного русского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литературного языка;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F2FDE" w:rsidRPr="00130AF9" w:rsidRDefault="00AF2FDE" w:rsidP="00AF2F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</w:t>
      </w:r>
      <w:proofErr w:type="gram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культуры;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 w:rsidR="00AF2FDE" w:rsidRPr="00130AF9" w:rsidRDefault="00AF2FDE" w:rsidP="00AF2F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чувство </w:t>
      </w:r>
      <w:proofErr w:type="gram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прекрасного</w:t>
      </w:r>
      <w:proofErr w:type="gram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AF2FDE" w:rsidRPr="00130AF9" w:rsidRDefault="00AF2FDE" w:rsidP="00AF2FD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AF2FDE" w:rsidRPr="00130AF9" w:rsidRDefault="00AF2FDE" w:rsidP="00AF2FD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самостоятельно формулировать проблему (тему) и цели урока; способность к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целеполаганию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включая постановку новых целей;</w:t>
      </w:r>
    </w:p>
    <w:p w:rsidR="00AF2FDE" w:rsidRPr="00130AF9" w:rsidRDefault="00AF2FDE" w:rsidP="00AF2FD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AF2FDE" w:rsidRPr="00130AF9" w:rsidRDefault="00AF2FDE" w:rsidP="00AF2FD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AF2FDE" w:rsidRPr="00130AF9" w:rsidRDefault="00AF2FDE" w:rsidP="00AF2FD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F2FDE" w:rsidRPr="00130AF9" w:rsidRDefault="00AF2FDE" w:rsidP="00AF2FD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фактуальную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подтекстовую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несплошной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AF2FDE" w:rsidRPr="00130AF9" w:rsidRDefault="00AF2FDE" w:rsidP="00AF2FD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строить рассуждения.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познавательных</w:t>
      </w:r>
      <w:proofErr w:type="gram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F2FDE" w:rsidRPr="00130AF9" w:rsidRDefault="00AF2FDE" w:rsidP="00AF2F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задавать вопросы.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следующих умений: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AF2FDE" w:rsidRPr="00130AF9" w:rsidRDefault="00AF2FDE" w:rsidP="00AF2F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AF2FDE" w:rsidRPr="00130AF9" w:rsidRDefault="00AF2FDE" w:rsidP="00AF2F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AF2FDE" w:rsidRPr="00130AF9" w:rsidRDefault="00AF2FDE" w:rsidP="00AF2F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AF2FDE" w:rsidRPr="00130AF9" w:rsidRDefault="00AF2FDE" w:rsidP="00AF2FD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орфоэпии: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AF2FDE" w:rsidRPr="00130AF9" w:rsidRDefault="00AF2FDE" w:rsidP="00AF2FD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лексике:</w:t>
      </w:r>
    </w:p>
    <w:p w:rsidR="00AF2FDE" w:rsidRPr="00130AF9" w:rsidRDefault="00AF2FDE" w:rsidP="00AF2F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AF2FDE" w:rsidRPr="00130AF9" w:rsidRDefault="00AF2FDE" w:rsidP="00AF2F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AF2FDE" w:rsidRPr="00130AF9" w:rsidRDefault="00AF2FDE" w:rsidP="00AF2F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AF2FDE" w:rsidRPr="00130AF9" w:rsidRDefault="00AF2FDE" w:rsidP="00AF2F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AF2FDE" w:rsidRPr="00130AF9" w:rsidRDefault="00AF2FDE" w:rsidP="00AF2F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AF2FDE" w:rsidRPr="00130AF9" w:rsidRDefault="00AF2FDE" w:rsidP="00AF2F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AF2FDE" w:rsidRPr="00130AF9" w:rsidRDefault="00AF2FDE" w:rsidP="00AF2F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морфологии: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AF2FDE" w:rsidRPr="00130AF9" w:rsidRDefault="00AF2FDE" w:rsidP="00AF2F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синтаксису: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AF2FDE" w:rsidRPr="00130AF9" w:rsidRDefault="00AF2FDE" w:rsidP="00AF2F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AF2FDE" w:rsidRPr="00130AF9" w:rsidRDefault="00AF2FDE" w:rsidP="00AF2F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</w:t>
      </w:r>
      <w:proofErr w:type="spellStart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ознакомительно</w:t>
      </w:r>
      <w:proofErr w:type="spellEnd"/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); </w:t>
      </w:r>
    </w:p>
    <w:p w:rsidR="00AF2FDE" w:rsidRPr="00130AF9" w:rsidRDefault="00AF2FDE" w:rsidP="00AF2F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AF2FDE" w:rsidRPr="00130AF9" w:rsidRDefault="00AF2FDE" w:rsidP="00AF2F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орфографии: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AF2FDE" w:rsidRPr="00130AF9" w:rsidRDefault="00AF2FDE" w:rsidP="00AF2F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 w:rsidR="00AF2FDE" w:rsidRPr="00130AF9" w:rsidRDefault="00AF2FDE" w:rsidP="00AF2F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находить и исправлять орфографические ошибки; </w:t>
      </w:r>
    </w:p>
    <w:p w:rsidR="00AF2FDE" w:rsidRPr="00130AF9" w:rsidRDefault="00AF2FDE" w:rsidP="00AF2F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правильно писать изученные в 5-м классе слова с непроверяемыми написаниями;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пунктуации: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AF2FDE" w:rsidRPr="00130AF9" w:rsidRDefault="00AF2FDE" w:rsidP="00AF2F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AF2FDE" w:rsidRPr="00130AF9" w:rsidRDefault="00AF2FDE" w:rsidP="00AF2F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AF2FDE" w:rsidRPr="00130AF9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AF2FDE" w:rsidRPr="00A50CEF" w:rsidRDefault="00AF2FDE" w:rsidP="00AF2F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50C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 учебно-методический комплекс  и средства обучения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Учебник 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Ладыженская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Тростенцова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Л.А. и др.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Русский язык. 5 класс: Учебник для общеобразо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учреждений. –  М.: Просвещение, 2014.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тетради</w:t>
      </w:r>
    </w:p>
    <w:p w:rsidR="00AF2FDE" w:rsidRPr="00130AF9" w:rsidRDefault="00AF2FDE" w:rsidP="00AF2FD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Антонова С.В.,.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Гулякова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Т.И. Русский язык. 5 класс. Контрольные работы тестовой формы. – М: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2014.</w:t>
      </w:r>
    </w:p>
    <w:p w:rsidR="00AF2FDE" w:rsidRPr="00130AF9" w:rsidRDefault="00AF2FDE" w:rsidP="00AF2FD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Влодавская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Е.А.. Комплексный анализ текста. Рабочая тетрадь по русскому языку. 5 класс. – М: Экзамен, 2014.</w:t>
      </w:r>
    </w:p>
    <w:p w:rsidR="00AF2FDE" w:rsidRPr="00130AF9" w:rsidRDefault="00AF2FDE" w:rsidP="00AF2FD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Колыхалова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Е.П.. Практические задания по русскому языку. Для подготовки к урокам и ГИА. 5 класс. (К учебнику Т.А.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.) – М: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2014.</w:t>
      </w:r>
    </w:p>
    <w:p w:rsidR="00AF2FDE" w:rsidRPr="00130AF9" w:rsidRDefault="00AF2FDE" w:rsidP="00AF2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</w:t>
      </w:r>
    </w:p>
    <w:p w:rsidR="00AF2FDE" w:rsidRPr="00130AF9" w:rsidRDefault="00AF2FDE" w:rsidP="00AF2FD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Абрамова, С.В. Русский язык. Проектная работа старшеклассников.</w:t>
      </w:r>
    </w:p>
    <w:p w:rsidR="00AF2FDE" w:rsidRPr="00130AF9" w:rsidRDefault="00AF2FDE" w:rsidP="00AF2FD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Богданова, Г. А. Уроки русского языка в 5 </w:t>
      </w: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кл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/ Г. А. Богданова. – М: Просвещение, 2014.</w:t>
      </w:r>
    </w:p>
    <w:p w:rsidR="00AF2FDE" w:rsidRPr="00130AF9" w:rsidRDefault="00AF2FDE" w:rsidP="00AF2FD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Богданова, Г. А. Сборник диктантов по русскому языку: 5-9 классы. / Г. А. Богданова. – </w:t>
      </w:r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М.: Просвещение, 2014.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Бройде</w:t>
      </w:r>
      <w:proofErr w:type="spellEnd"/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М.Г. Занимательные упражнения по русскому языку: 5-9 классы. – М.: ВАКО, 2012.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Г. Г. Секреты орфографии / Г. Г. </w:t>
      </w: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С. М. Бондаренко, Л. А. Концевая. – </w:t>
      </w:r>
      <w:r w:rsidRPr="00130AF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М., 1991.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Канафьева</w:t>
      </w:r>
      <w:proofErr w:type="spellEnd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А.В., </w:t>
      </w:r>
      <w:proofErr w:type="spellStart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Леденева</w:t>
      </w:r>
      <w:proofErr w:type="spellEnd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В.В. Русский язык: Имя существительное. – М.: Дрофа, 2014.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Костяева</w:t>
      </w:r>
      <w:proofErr w:type="spellEnd"/>
      <w:r w:rsidRPr="00130A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   Т. А.    Проверочные    и    контрольные    работы    по    русскому   языку: </w:t>
      </w:r>
      <w:r w:rsidRPr="00130AF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5 класс / Т. А. </w:t>
      </w:r>
      <w:proofErr w:type="spellStart"/>
      <w:r w:rsidRPr="00130AF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Костяева</w:t>
      </w:r>
      <w:proofErr w:type="spellEnd"/>
      <w:r w:rsidRPr="00130AF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 – М.: Просвещение, 2014.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Ладыженская</w:t>
      </w:r>
      <w:proofErr w:type="spellEnd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Т. А. Развивайте дар слова / Т. А. </w:t>
      </w:r>
      <w:proofErr w:type="spellStart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Ладыженская</w:t>
      </w:r>
      <w:proofErr w:type="spellEnd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Т. С. </w:t>
      </w:r>
      <w:proofErr w:type="spellStart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Зепалова</w:t>
      </w:r>
      <w:proofErr w:type="spellEnd"/>
      <w:r w:rsidRPr="00130AF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 – </w:t>
      </w:r>
      <w:r w:rsidRPr="00130AF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М., 1990.</w:t>
      </w:r>
    </w:p>
    <w:p w:rsidR="00AF2FDE" w:rsidRPr="00130AF9" w:rsidRDefault="00AF2FDE" w:rsidP="00AF2FDE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130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 А. Дидактические материалы по русскому языку: 5 класс: Книга для </w:t>
      </w:r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учителя / Л. А. </w:t>
      </w:r>
      <w:proofErr w:type="spellStart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Тростенцова</w:t>
      </w:r>
      <w:proofErr w:type="spellEnd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М. М. </w:t>
      </w:r>
      <w:proofErr w:type="spellStart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Стракевич</w:t>
      </w:r>
      <w:proofErr w:type="spellEnd"/>
      <w:r w:rsidRPr="00130A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–  М.: Просвещение, 2014.</w:t>
      </w: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Соловьёва Н.Н. Русский язык. Диктанты и изложения. 5 класс. Пособие для учителей общеобразовательных учреждений.  – М.: Просвещение, 2014.</w:t>
      </w: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r w:rsidRPr="00130AF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/ Баранов М.Т.,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Т.А,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– М.: Просвещение, 2014.</w:t>
      </w: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русскому языку в 5 классе. Методические рекомендации к учебнику для </w:t>
      </w:r>
      <w:r w:rsidRPr="00130AF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общеобразовательных учреждений / Т.А.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М.Т. Баранов и др. – М.: Просвещение, 2014.</w:t>
      </w: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тестовых заданий для тематического и итогового контроля. Русский язык </w:t>
      </w:r>
      <w:r w:rsidRPr="00130AF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/ В.И. Капинос, Л.И.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Пучкова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 – М.: Интеллект-центр, 2014.</w:t>
      </w: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http://repetitor.1c.ru/</w:t>
        </w:r>
      </w:hyperlink>
      <w:r w:rsidR="00AF2FDE"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http://www.gramota.ru/-</w:t>
        </w:r>
      </w:hyperlink>
      <w:r w:rsidR="00AF2FDE"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 русском языке на страницах справочно-информационного портала. Словари </w:t>
      </w:r>
      <w:proofErr w:type="spellStart"/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AF2FDE"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http://www.1september.ru/ru/</w:t>
        </w:r>
      </w:hyperlink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hyperlink r:id="rId12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образование Интернета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письменной речи </w:t>
      </w:r>
      <w:hyperlink r:id="rId13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Имена.org – популярно об именах и фамилиях </w:t>
      </w:r>
      <w:hyperlink r:id="rId14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http://www.imena.org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Крылатые слова и выражения </w:t>
      </w:r>
      <w:hyperlink r:id="rId15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http://slova.ndo.ru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слова русского </w:t>
      </w:r>
      <w:hyperlink r:id="rId16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http://www.rusword.org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Рукописные памятники Древней Руси </w:t>
      </w:r>
      <w:hyperlink r:id="rId17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http://www.lrc-lib.ru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фонетика: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– учебник </w:t>
      </w:r>
      <w:hyperlink r:id="rId18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http://www.philol.msu.ru/rus/galva-1/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Русское письмо: происхождение письменности, рукописи, шрифты </w:t>
      </w:r>
      <w:hyperlink r:id="rId19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Светозар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: Открытая международная олимпиада школьников по русскому языку </w:t>
      </w:r>
      <w:hyperlink r:id="rId20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пособия по русскому языку для школьников </w:t>
      </w:r>
      <w:hyperlink r:id="rId21" w:history="1">
        <w:r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http://learning-russian.gramota.ru</w:t>
        </w:r>
      </w:hyperlink>
    </w:p>
    <w:p w:rsidR="00AF2FDE" w:rsidRPr="00130AF9" w:rsidRDefault="007D4D16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AF2FDE" w:rsidRPr="00130A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http://rusolimp.kopeisk.ru/</w:t>
        </w:r>
      </w:hyperlink>
      <w:r w:rsidR="00AF2FDE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mon.gov.ru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/ - сайт Министерства образования и науки РФ.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http://standart.edu.ru – ФГОС общего образования и разработанные к ним документы.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http://www.informika.ru /- сайт ФГУ «Государственный научно-исследовательский институт информационных технологий и телекоммуникаций».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http://school-collection.edu.ru/ -каталог Единой коллекции цифровых образовательных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ресурсов.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fcior.edu.ru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–каталог электронных образовательных ресурсов Федерального центра.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http://window.edu.ru – электронные образовательные ресурсы.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http://katalog.iot.ru – электронные образовательные ресурсы.</w:t>
      </w:r>
    </w:p>
    <w:p w:rsidR="00AF2FDE" w:rsidRPr="00130AF9" w:rsidRDefault="00AF2FDE" w:rsidP="00AF2FD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http://www.it-n.ru/ - «Сеть творческих учителей</w:t>
      </w:r>
    </w:p>
    <w:p w:rsidR="00AF2FDE" w:rsidRPr="00130AF9" w:rsidRDefault="00AF2FDE" w:rsidP="00AF2FDE">
      <w:pPr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таблицы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AF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130AF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по русскому языку. / Составитель А.Б.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Малюшкин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 – М.: Творческий центр «Сфера», 2010.</w:t>
      </w:r>
    </w:p>
    <w:p w:rsidR="00AF2FDE" w:rsidRPr="00130AF9" w:rsidRDefault="00AF2FDE" w:rsidP="00AF2FD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sz w:val="24"/>
          <w:szCs w:val="24"/>
          <w:lang w:eastAsia="ru-RU"/>
        </w:rPr>
        <w:t>Лингвистические словари</w:t>
      </w: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Pr="00130AF9" w:rsidRDefault="00AF2FDE" w:rsidP="00AF2F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FDE" w:rsidRDefault="00AF2FDE" w:rsidP="00AF2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AF2FDE" w:rsidSect="005316B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74" w:rsidRDefault="008A6A74" w:rsidP="00F210D5">
      <w:pPr>
        <w:spacing w:after="0" w:line="240" w:lineRule="auto"/>
      </w:pPr>
      <w:r>
        <w:separator/>
      </w:r>
    </w:p>
  </w:endnote>
  <w:endnote w:type="continuationSeparator" w:id="0">
    <w:p w:rsidR="008A6A74" w:rsidRDefault="008A6A74" w:rsidP="00F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F8" w:rsidRDefault="00207AF8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74" w:rsidRDefault="008A6A74" w:rsidP="00F210D5">
      <w:pPr>
        <w:spacing w:after="0" w:line="240" w:lineRule="auto"/>
      </w:pPr>
      <w:r>
        <w:separator/>
      </w:r>
    </w:p>
  </w:footnote>
  <w:footnote w:type="continuationSeparator" w:id="0">
    <w:p w:rsidR="008A6A74" w:rsidRDefault="008A6A74" w:rsidP="00F2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E1B6A"/>
    <w:multiLevelType w:val="hybridMultilevel"/>
    <w:tmpl w:val="9094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60C88"/>
    <w:multiLevelType w:val="hybridMultilevel"/>
    <w:tmpl w:val="B548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4F2387"/>
    <w:multiLevelType w:val="hybridMultilevel"/>
    <w:tmpl w:val="EDC8AEA2"/>
    <w:lvl w:ilvl="0" w:tplc="7A0A2E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63553"/>
    <w:multiLevelType w:val="hybridMultilevel"/>
    <w:tmpl w:val="4630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7343CE"/>
    <w:multiLevelType w:val="hybridMultilevel"/>
    <w:tmpl w:val="B056593C"/>
    <w:lvl w:ilvl="0" w:tplc="BE5081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CD33BA"/>
    <w:multiLevelType w:val="hybridMultilevel"/>
    <w:tmpl w:val="C804CA60"/>
    <w:lvl w:ilvl="0" w:tplc="814CA3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9"/>
  </w:num>
  <w:num w:numId="9">
    <w:abstractNumId w:val="20"/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36"/>
  </w:num>
  <w:num w:numId="14">
    <w:abstractNumId w:val="19"/>
  </w:num>
  <w:num w:numId="15">
    <w:abstractNumId w:val="39"/>
  </w:num>
  <w:num w:numId="16">
    <w:abstractNumId w:val="17"/>
  </w:num>
  <w:num w:numId="17">
    <w:abstractNumId w:val="22"/>
  </w:num>
  <w:num w:numId="18">
    <w:abstractNumId w:val="32"/>
  </w:num>
  <w:num w:numId="19">
    <w:abstractNumId w:val="38"/>
  </w:num>
  <w:num w:numId="20">
    <w:abstractNumId w:val="31"/>
  </w:num>
  <w:num w:numId="21">
    <w:abstractNumId w:val="15"/>
  </w:num>
  <w:num w:numId="22">
    <w:abstractNumId w:val="18"/>
  </w:num>
  <w:num w:numId="23">
    <w:abstractNumId w:val="4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5"/>
  </w:num>
  <w:num w:numId="29">
    <w:abstractNumId w:val="35"/>
  </w:num>
  <w:num w:numId="30">
    <w:abstractNumId w:val="37"/>
  </w:num>
  <w:num w:numId="31">
    <w:abstractNumId w:val="11"/>
  </w:num>
  <w:num w:numId="32">
    <w:abstractNumId w:val="41"/>
  </w:num>
  <w:num w:numId="33">
    <w:abstractNumId w:val="30"/>
  </w:num>
  <w:num w:numId="34">
    <w:abstractNumId w:val="9"/>
  </w:num>
  <w:num w:numId="35">
    <w:abstractNumId w:val="16"/>
  </w:num>
  <w:num w:numId="36">
    <w:abstractNumId w:val="1"/>
  </w:num>
  <w:num w:numId="37">
    <w:abstractNumId w:val="8"/>
  </w:num>
  <w:num w:numId="38">
    <w:abstractNumId w:val="23"/>
  </w:num>
  <w:num w:numId="39">
    <w:abstractNumId w:val="14"/>
  </w:num>
  <w:num w:numId="40">
    <w:abstractNumId w:val="24"/>
  </w:num>
  <w:num w:numId="41">
    <w:abstractNumId w:val="34"/>
  </w:num>
  <w:num w:numId="42">
    <w:abstractNumId w:val="3"/>
  </w:num>
  <w:num w:numId="43">
    <w:abstractNumId w:val="26"/>
  </w:num>
  <w:num w:numId="44">
    <w:abstractNumId w:val="2"/>
  </w:num>
  <w:num w:numId="45">
    <w:abstractNumId w:val="4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716"/>
    <w:rsid w:val="001776C7"/>
    <w:rsid w:val="001A6F6E"/>
    <w:rsid w:val="00207AF8"/>
    <w:rsid w:val="002C639E"/>
    <w:rsid w:val="002E079C"/>
    <w:rsid w:val="003066D2"/>
    <w:rsid w:val="00486398"/>
    <w:rsid w:val="005316B4"/>
    <w:rsid w:val="005643A6"/>
    <w:rsid w:val="0077146D"/>
    <w:rsid w:val="007D4B70"/>
    <w:rsid w:val="007D4D16"/>
    <w:rsid w:val="00823B94"/>
    <w:rsid w:val="00895AA1"/>
    <w:rsid w:val="008A6A74"/>
    <w:rsid w:val="0093525A"/>
    <w:rsid w:val="00A50CEF"/>
    <w:rsid w:val="00AF2FDE"/>
    <w:rsid w:val="00BB439E"/>
    <w:rsid w:val="00BB4B29"/>
    <w:rsid w:val="00C23B28"/>
    <w:rsid w:val="00E447A5"/>
    <w:rsid w:val="00E57412"/>
    <w:rsid w:val="00EA5716"/>
    <w:rsid w:val="00F210D5"/>
    <w:rsid w:val="00F43639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6"/>
  </w:style>
  <w:style w:type="paragraph" w:styleId="1">
    <w:name w:val="heading 1"/>
    <w:basedOn w:val="a"/>
    <w:next w:val="a"/>
    <w:link w:val="10"/>
    <w:qFormat/>
    <w:rsid w:val="00EA5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5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57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57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7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571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5716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6"/>
  </w:style>
  <w:style w:type="paragraph" w:styleId="a5">
    <w:name w:val="footer"/>
    <w:basedOn w:val="a"/>
    <w:link w:val="a6"/>
    <w:uiPriority w:val="99"/>
    <w:unhideWhenUsed/>
    <w:rsid w:val="00EA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6"/>
  </w:style>
  <w:style w:type="paragraph" w:styleId="a7">
    <w:name w:val="List Paragraph"/>
    <w:basedOn w:val="a"/>
    <w:uiPriority w:val="34"/>
    <w:qFormat/>
    <w:rsid w:val="00EA5716"/>
    <w:pPr>
      <w:ind w:left="720"/>
      <w:contextualSpacing/>
    </w:pPr>
  </w:style>
  <w:style w:type="table" w:styleId="a8">
    <w:name w:val="Table Grid"/>
    <w:basedOn w:val="a1"/>
    <w:uiPriority w:val="59"/>
    <w:rsid w:val="00EA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FDE"/>
  </w:style>
  <w:style w:type="paragraph" w:customStyle="1" w:styleId="Style1">
    <w:name w:val="Style1"/>
    <w:basedOn w:val="a"/>
    <w:uiPriority w:val="99"/>
    <w:rsid w:val="00AF2F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2FDE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FDE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FDE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FD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2FDE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F2FD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F2FD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AF2FDE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rsid w:val="00AF2F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AF2F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9">
    <w:name w:val="footnote text"/>
    <w:basedOn w:val="a"/>
    <w:link w:val="aa"/>
    <w:semiHidden/>
    <w:rsid w:val="00AF2FDE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F2FDE"/>
    <w:rPr>
      <w:rFonts w:ascii="Thames" w:eastAsia="Times New Roman" w:hAnsi="Thames" w:cs="Times New Roman"/>
      <w:sz w:val="20"/>
      <w:szCs w:val="20"/>
    </w:rPr>
  </w:style>
  <w:style w:type="character" w:styleId="ab">
    <w:name w:val="footnote reference"/>
    <w:semiHidden/>
    <w:rsid w:val="00AF2FDE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AF2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F2FDE"/>
  </w:style>
  <w:style w:type="table" w:customStyle="1" w:styleId="21">
    <w:name w:val="Сетка таблицы2"/>
    <w:basedOn w:val="a1"/>
    <w:next w:val="a8"/>
    <w:uiPriority w:val="59"/>
    <w:rsid w:val="00AF2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lrc-li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lova.nd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тима</cp:lastModifiedBy>
  <cp:revision>7</cp:revision>
  <cp:lastPrinted>2015-09-25T19:32:00Z</cp:lastPrinted>
  <dcterms:created xsi:type="dcterms:W3CDTF">2015-09-24T13:07:00Z</dcterms:created>
  <dcterms:modified xsi:type="dcterms:W3CDTF">2016-02-27T05:13:00Z</dcterms:modified>
</cp:coreProperties>
</file>