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D6" w:rsidRDefault="004D11D6" w:rsidP="004D11D6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4D11D6" w:rsidRDefault="004D11D6" w:rsidP="004D11D6">
      <w:pPr>
        <w:pStyle w:val="a5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АНГЛИЙСКОМУ ЯЗЫКУ </w:t>
      </w:r>
    </w:p>
    <w:p w:rsidR="004D11D6" w:rsidRDefault="004D11D6" w:rsidP="004D11D6">
      <w:pPr>
        <w:pStyle w:val="a5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4КЛАССА</w:t>
      </w:r>
    </w:p>
    <w:p w:rsidR="004D11D6" w:rsidRDefault="004D11D6" w:rsidP="004D11D6">
      <w:pPr>
        <w:pStyle w:val="a5"/>
        <w:spacing w:before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387379" w:rsidRDefault="00387379" w:rsidP="00FD241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2415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курса «Английский язык»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класса </w:t>
      </w:r>
      <w:r w:rsidRPr="00FD2415">
        <w:rPr>
          <w:rFonts w:ascii="Times New Roman" w:hAnsi="Times New Roman" w:cs="Times New Roman"/>
          <w:b/>
          <w:bCs/>
          <w:sz w:val="28"/>
          <w:szCs w:val="28"/>
        </w:rPr>
        <w:t>составлена</w:t>
      </w:r>
      <w:r w:rsidRPr="00FD2415">
        <w:rPr>
          <w:rFonts w:ascii="Times New Roman" w:hAnsi="Times New Roman" w:cs="Times New Roman"/>
          <w:sz w:val="28"/>
          <w:szCs w:val="28"/>
        </w:rPr>
        <w:t xml:space="preserve"> </w:t>
      </w:r>
      <w:r w:rsidRPr="00FD2415">
        <w:rPr>
          <w:rFonts w:ascii="Times New Roman" w:hAnsi="Times New Roman" w:cs="Times New Roman"/>
          <w:b/>
          <w:bCs/>
          <w:sz w:val="28"/>
          <w:szCs w:val="28"/>
        </w:rPr>
        <w:t>на основе</w:t>
      </w:r>
      <w:r w:rsidRPr="00FD2415">
        <w:rPr>
          <w:rFonts w:ascii="Times New Roman" w:hAnsi="Times New Roman" w:cs="Times New Roman"/>
          <w:sz w:val="28"/>
          <w:szCs w:val="28"/>
        </w:rPr>
        <w:t xml:space="preserve"> авторской программы профессора М.В. Вербицкой «</w:t>
      </w:r>
      <w:r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FD2415">
        <w:rPr>
          <w:rFonts w:ascii="Times New Roman" w:hAnsi="Times New Roman" w:cs="Times New Roman"/>
          <w:sz w:val="28"/>
          <w:szCs w:val="28"/>
        </w:rPr>
        <w:t xml:space="preserve"> Английский язык. </w:t>
      </w:r>
      <w:r>
        <w:rPr>
          <w:rFonts w:ascii="Times New Roman" w:hAnsi="Times New Roman" w:cs="Times New Roman"/>
          <w:sz w:val="28"/>
          <w:szCs w:val="28"/>
        </w:rPr>
        <w:t>2-4 классы</w:t>
      </w:r>
      <w:r w:rsidRPr="00FD24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/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2012, </w:t>
      </w:r>
      <w:r w:rsidRPr="00FD2415">
        <w:rPr>
          <w:rFonts w:ascii="Times New Roman" w:hAnsi="Times New Roman" w:cs="Times New Roman"/>
          <w:sz w:val="28"/>
          <w:szCs w:val="28"/>
        </w:rPr>
        <w:t xml:space="preserve">стандартов начального образования второго поколения, примерной программы начального общего образования по иностранному языку с учетом планируемых результатов начального общего образования. </w:t>
      </w:r>
    </w:p>
    <w:p w:rsidR="00387379" w:rsidRPr="00FD2415" w:rsidRDefault="00387379" w:rsidP="00D14116">
      <w:pPr>
        <w:ind w:firstLine="709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2) Настоящая программа по английскому языку </w:t>
      </w:r>
      <w:r w:rsidRPr="00FD2415">
        <w:rPr>
          <w:b/>
          <w:bCs/>
          <w:sz w:val="28"/>
          <w:szCs w:val="28"/>
        </w:rPr>
        <w:t>соответствует</w:t>
      </w:r>
      <w:r w:rsidRPr="00FD2415">
        <w:rPr>
          <w:sz w:val="28"/>
          <w:szCs w:val="28"/>
        </w:rPr>
        <w:t xml:space="preserve"> основам Государственного образовательного стандарта начального общего образования. Полностью отвечает требованиям времени, обеспечивает формирование личностных, </w:t>
      </w:r>
      <w:proofErr w:type="spellStart"/>
      <w:r w:rsidRPr="00FD2415">
        <w:rPr>
          <w:sz w:val="28"/>
          <w:szCs w:val="28"/>
        </w:rPr>
        <w:t>метапредметных</w:t>
      </w:r>
      <w:proofErr w:type="spellEnd"/>
      <w:r w:rsidRPr="00FD2415">
        <w:rPr>
          <w:sz w:val="28"/>
          <w:szCs w:val="28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387379" w:rsidRPr="00FD2415" w:rsidRDefault="00387379" w:rsidP="00AE24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3) Данная рабочая программа </w:t>
      </w:r>
      <w:r w:rsidRPr="00FD2415">
        <w:rPr>
          <w:b/>
          <w:bCs/>
          <w:sz w:val="28"/>
          <w:szCs w:val="28"/>
        </w:rPr>
        <w:t>предназначена</w:t>
      </w:r>
      <w:r w:rsidRPr="00FD2415">
        <w:rPr>
          <w:sz w:val="28"/>
          <w:szCs w:val="28"/>
        </w:rPr>
        <w:t xml:space="preserve"> для учащихся </w:t>
      </w:r>
      <w:proofErr w:type="gramStart"/>
      <w:r w:rsidRPr="00FD2415">
        <w:rPr>
          <w:sz w:val="28"/>
          <w:szCs w:val="28"/>
        </w:rPr>
        <w:t>4</w:t>
      </w:r>
      <w:proofErr w:type="gramEnd"/>
      <w:r w:rsidRPr="00FD2415">
        <w:rPr>
          <w:sz w:val="28"/>
          <w:szCs w:val="28"/>
        </w:rPr>
        <w:t xml:space="preserve"> а класса Муниципального бюджетного общеобразовательного учреждения «Средняя общеобразовательная школа №33 им. П.А.Столыпина» </w:t>
      </w:r>
      <w:proofErr w:type="spellStart"/>
      <w:r w:rsidRPr="00FD2415">
        <w:rPr>
          <w:sz w:val="28"/>
          <w:szCs w:val="28"/>
        </w:rPr>
        <w:t>Энгельсского</w:t>
      </w:r>
      <w:proofErr w:type="spellEnd"/>
      <w:r w:rsidRPr="00FD2415">
        <w:rPr>
          <w:sz w:val="28"/>
          <w:szCs w:val="28"/>
        </w:rPr>
        <w:t xml:space="preserve"> муниципального района и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387379" w:rsidRPr="00FD2415" w:rsidRDefault="00387379" w:rsidP="00D14116">
      <w:pPr>
        <w:ind w:firstLine="709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4) </w:t>
      </w:r>
      <w:r w:rsidRPr="00FD2415">
        <w:rPr>
          <w:b/>
          <w:bCs/>
          <w:sz w:val="28"/>
          <w:szCs w:val="28"/>
        </w:rPr>
        <w:t>Тип образовательного учреждения</w:t>
      </w:r>
      <w:r w:rsidRPr="00FD2415">
        <w:rPr>
          <w:sz w:val="28"/>
          <w:szCs w:val="28"/>
        </w:rPr>
        <w:t xml:space="preserve"> – муниципальное бюджетное общеобразовательное учреждение «Средняя общеобразовательная школа №33 им. П.А.Столыпина» </w:t>
      </w:r>
      <w:proofErr w:type="spellStart"/>
      <w:r w:rsidRPr="00FD2415">
        <w:rPr>
          <w:sz w:val="28"/>
          <w:szCs w:val="28"/>
        </w:rPr>
        <w:t>Энгельсского</w:t>
      </w:r>
      <w:proofErr w:type="spellEnd"/>
      <w:r w:rsidRPr="00FD2415">
        <w:rPr>
          <w:sz w:val="28"/>
          <w:szCs w:val="28"/>
        </w:rPr>
        <w:t xml:space="preserve"> муниципального района.</w:t>
      </w:r>
    </w:p>
    <w:p w:rsidR="00387379" w:rsidRPr="00F3741D" w:rsidRDefault="00387379" w:rsidP="00BA5E0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1D">
        <w:rPr>
          <w:rFonts w:ascii="Times New Roman" w:hAnsi="Times New Roman" w:cs="Times New Roman"/>
          <w:b/>
          <w:bCs/>
          <w:sz w:val="28"/>
          <w:szCs w:val="28"/>
        </w:rPr>
        <w:t>Основными целями</w:t>
      </w:r>
      <w:r w:rsidRPr="00F3741D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387379" w:rsidRPr="00F3741D" w:rsidRDefault="00387379" w:rsidP="00BA5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741D">
        <w:rPr>
          <w:rFonts w:ascii="Times New Roman" w:hAnsi="Times New Roman" w:cs="Times New Roman"/>
          <w:sz w:val="28"/>
          <w:szCs w:val="28"/>
        </w:rPr>
        <w:t xml:space="preserve">- усвоение </w:t>
      </w:r>
      <w:proofErr w:type="gramStart"/>
      <w:r w:rsidRPr="00F374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741D">
        <w:rPr>
          <w:rFonts w:ascii="Times New Roman" w:hAnsi="Times New Roman" w:cs="Times New Roman"/>
          <w:sz w:val="28"/>
          <w:szCs w:val="28"/>
        </w:rPr>
        <w:t xml:space="preserve"> программ  начального общего, основного общего образования, реализуемых в Учреждении;</w:t>
      </w:r>
    </w:p>
    <w:p w:rsidR="00387379" w:rsidRDefault="00387379" w:rsidP="00BA5E0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41D">
        <w:rPr>
          <w:rFonts w:ascii="Times New Roman" w:hAnsi="Times New Roman" w:cs="Times New Roman"/>
          <w:sz w:val="28"/>
          <w:szCs w:val="28"/>
        </w:rPr>
        <w:t>- создание комплексной системы обучения  и развития самостоятельной, гармонично развитой, творческой личности.</w:t>
      </w:r>
      <w:r w:rsidRPr="00BA5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7379" w:rsidRPr="00F3741D" w:rsidRDefault="00387379" w:rsidP="00BA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F12">
        <w:rPr>
          <w:rFonts w:ascii="Times New Roman" w:hAnsi="Times New Roman" w:cs="Times New Roman"/>
          <w:b/>
          <w:bCs/>
          <w:sz w:val="28"/>
          <w:szCs w:val="28"/>
        </w:rPr>
        <w:t>Модель выпускника школы I ступени</w:t>
      </w:r>
      <w:r w:rsidRPr="00D02F12">
        <w:rPr>
          <w:rFonts w:ascii="Times New Roman" w:hAnsi="Times New Roman" w:cs="Times New Roman"/>
          <w:sz w:val="28"/>
          <w:szCs w:val="28"/>
        </w:rPr>
        <w:t xml:space="preserve">. </w:t>
      </w:r>
      <w:r w:rsidRPr="00D02F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02F12">
        <w:rPr>
          <w:rFonts w:ascii="Times New Roman" w:hAnsi="Times New Roman" w:cs="Times New Roman"/>
          <w:sz w:val="28"/>
          <w:szCs w:val="28"/>
        </w:rPr>
        <w:t xml:space="preserve">Познавательный потенциал: </w:t>
      </w:r>
      <w:r w:rsidRPr="00D02F12">
        <w:rPr>
          <w:rFonts w:ascii="Times New Roman" w:hAnsi="Times New Roman" w:cs="Times New Roman"/>
          <w:sz w:val="28"/>
          <w:szCs w:val="28"/>
        </w:rPr>
        <w:br/>
        <w:t xml:space="preserve">- знания, умения и навыки соответствуют требованиям государственного образовательного стандарта; </w:t>
      </w:r>
      <w:r w:rsidRPr="00D02F12">
        <w:rPr>
          <w:rFonts w:ascii="Times New Roman" w:hAnsi="Times New Roman" w:cs="Times New Roman"/>
          <w:sz w:val="28"/>
          <w:szCs w:val="28"/>
        </w:rPr>
        <w:br/>
        <w:t xml:space="preserve">- обучающиеся имеют расширенные и углубленные знания по отдельным предметам; умеют работать по заданному алгоритму; </w:t>
      </w:r>
      <w:r w:rsidRPr="00D02F12">
        <w:rPr>
          <w:rFonts w:ascii="Times New Roman" w:hAnsi="Times New Roman" w:cs="Times New Roman"/>
          <w:sz w:val="28"/>
          <w:szCs w:val="28"/>
        </w:rPr>
        <w:br/>
        <w:t>- у обучающихся сформированы умения быстро и осмысленно читать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2F12">
        <w:rPr>
          <w:rFonts w:ascii="Times New Roman" w:hAnsi="Times New Roman" w:cs="Times New Roman"/>
          <w:sz w:val="28"/>
          <w:szCs w:val="28"/>
        </w:rPr>
        <w:t xml:space="preserve"> логически мыслить, сравнивать предметы и отдельные явления; развито </w:t>
      </w:r>
      <w:r w:rsidRPr="00D02F12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и воображение; сформировано умение анализировать ответ; </w:t>
      </w:r>
      <w:r w:rsidRPr="00D02F12">
        <w:rPr>
          <w:rFonts w:ascii="Times New Roman" w:hAnsi="Times New Roman" w:cs="Times New Roman"/>
          <w:sz w:val="28"/>
          <w:szCs w:val="28"/>
        </w:rPr>
        <w:br/>
        <w:t>- умение пользования справочной литературой;</w:t>
      </w:r>
      <w:proofErr w:type="gramEnd"/>
      <w:r w:rsidRPr="00D02F12">
        <w:rPr>
          <w:rFonts w:ascii="Times New Roman" w:hAnsi="Times New Roman" w:cs="Times New Roman"/>
          <w:sz w:val="28"/>
          <w:szCs w:val="28"/>
        </w:rPr>
        <w:t xml:space="preserve"> </w:t>
      </w:r>
      <w:r w:rsidRPr="00D02F12">
        <w:rPr>
          <w:rFonts w:ascii="Times New Roman" w:hAnsi="Times New Roman" w:cs="Times New Roman"/>
          <w:sz w:val="28"/>
          <w:szCs w:val="28"/>
        </w:rPr>
        <w:br/>
        <w:t xml:space="preserve">- сформирована убежденность в необходимости охраны природы, заботы о своем здоровье, соблюдении правил личной гигиены, режима дня, желание попробовать свои силы в занятиях по физической культуре и спорту. </w:t>
      </w:r>
      <w:r w:rsidRPr="00D02F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02F12">
        <w:rPr>
          <w:rFonts w:ascii="Times New Roman" w:hAnsi="Times New Roman" w:cs="Times New Roman"/>
          <w:sz w:val="28"/>
          <w:szCs w:val="28"/>
        </w:rPr>
        <w:t xml:space="preserve">Ценностный (нравственный) потенциал: </w:t>
      </w:r>
      <w:r w:rsidRPr="00D02F12">
        <w:rPr>
          <w:rFonts w:ascii="Times New Roman" w:hAnsi="Times New Roman" w:cs="Times New Roman"/>
          <w:sz w:val="28"/>
          <w:szCs w:val="28"/>
        </w:rPr>
        <w:br/>
        <w:t xml:space="preserve">- обучающиеся сознательно выполняют правила поведения для учащихся, владеют отдельными навыками этикета; </w:t>
      </w:r>
      <w:r w:rsidRPr="00D02F12">
        <w:rPr>
          <w:rFonts w:ascii="Times New Roman" w:hAnsi="Times New Roman" w:cs="Times New Roman"/>
          <w:sz w:val="28"/>
          <w:szCs w:val="28"/>
        </w:rPr>
        <w:br/>
        <w:t xml:space="preserve">- осознают ценность семьи в своей жизни, понимают ценность дружбы со сверстниками, воспринимают авторитет педагога; </w:t>
      </w:r>
      <w:r w:rsidRPr="00D02F12">
        <w:rPr>
          <w:rFonts w:ascii="Times New Roman" w:hAnsi="Times New Roman" w:cs="Times New Roman"/>
          <w:sz w:val="28"/>
          <w:szCs w:val="28"/>
        </w:rPr>
        <w:br/>
        <w:t>- у обучающихся сформированы представления о честности, доброте, аккуратности, товариществе как о жизненной необходимости, умение различать хорошие и плохие поступки людей;</w:t>
      </w:r>
      <w:proofErr w:type="gramEnd"/>
      <w:r w:rsidRPr="00D02F12">
        <w:rPr>
          <w:rFonts w:ascii="Times New Roman" w:hAnsi="Times New Roman" w:cs="Times New Roman"/>
          <w:sz w:val="28"/>
          <w:szCs w:val="28"/>
        </w:rPr>
        <w:t xml:space="preserve"> </w:t>
      </w:r>
      <w:r w:rsidRPr="00D02F12">
        <w:rPr>
          <w:rFonts w:ascii="Times New Roman" w:hAnsi="Times New Roman" w:cs="Times New Roman"/>
          <w:sz w:val="28"/>
          <w:szCs w:val="28"/>
        </w:rPr>
        <w:br/>
        <w:t xml:space="preserve">- у </w:t>
      </w:r>
      <w:proofErr w:type="gramStart"/>
      <w:r w:rsidRPr="00D02F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2F12">
        <w:rPr>
          <w:rFonts w:ascii="Times New Roman" w:hAnsi="Times New Roman" w:cs="Times New Roman"/>
          <w:sz w:val="28"/>
          <w:szCs w:val="28"/>
        </w:rPr>
        <w:t xml:space="preserve"> воспитана любовь к Родине, к природе родного края, способность ценить традиции семьи, школы, села, гуманность, восприятие мира без агрессии, осознание ценности жизни. </w:t>
      </w:r>
      <w:r w:rsidRPr="00D02F12">
        <w:rPr>
          <w:rFonts w:ascii="Times New Roman" w:hAnsi="Times New Roman" w:cs="Times New Roman"/>
          <w:sz w:val="28"/>
          <w:szCs w:val="28"/>
        </w:rPr>
        <w:br/>
        <w:t xml:space="preserve">Творческий потенциал: </w:t>
      </w:r>
      <w:proofErr w:type="gramStart"/>
      <w:r w:rsidRPr="00D02F1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02F12">
        <w:rPr>
          <w:rFonts w:ascii="Times New Roman" w:hAnsi="Times New Roman" w:cs="Times New Roman"/>
          <w:sz w:val="28"/>
          <w:szCs w:val="28"/>
        </w:rPr>
        <w:t xml:space="preserve">выпускник I ступени - творческая, социально активная личность, умеющая </w:t>
      </w:r>
      <w:r w:rsidRPr="00D02F12">
        <w:rPr>
          <w:rFonts w:ascii="Times New Roman" w:hAnsi="Times New Roman" w:cs="Times New Roman"/>
          <w:sz w:val="28"/>
          <w:szCs w:val="28"/>
        </w:rPr>
        <w:br/>
        <w:t xml:space="preserve">объективно оценивать свой труд и труд своих товарищей, творчески </w:t>
      </w:r>
      <w:r w:rsidRPr="00D02F12">
        <w:rPr>
          <w:rFonts w:ascii="Times New Roman" w:hAnsi="Times New Roman" w:cs="Times New Roman"/>
          <w:sz w:val="28"/>
          <w:szCs w:val="28"/>
        </w:rPr>
        <w:br/>
        <w:t>проявлять себя в разных видах внеклассной деятельности (выбор кружков по интересам, спортивных секций, участие в коллективных творческих делах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12">
        <w:rPr>
          <w:rFonts w:ascii="Times New Roman" w:hAnsi="Times New Roman" w:cs="Times New Roman"/>
          <w:sz w:val="28"/>
          <w:szCs w:val="28"/>
        </w:rPr>
        <w:t xml:space="preserve">т.п.). </w:t>
      </w:r>
      <w:r w:rsidRPr="00D02F12">
        <w:rPr>
          <w:rFonts w:ascii="Times New Roman" w:hAnsi="Times New Roman" w:cs="Times New Roman"/>
          <w:sz w:val="28"/>
          <w:szCs w:val="28"/>
        </w:rPr>
        <w:br/>
        <w:t>Коммуникативный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02F12">
        <w:rPr>
          <w:rFonts w:ascii="Times New Roman" w:hAnsi="Times New Roman" w:cs="Times New Roman"/>
          <w:sz w:val="28"/>
          <w:szCs w:val="28"/>
        </w:rPr>
        <w:t xml:space="preserve">тенциал: </w:t>
      </w:r>
      <w:proofErr w:type="gramStart"/>
      <w:r w:rsidRPr="00D02F1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02F12">
        <w:rPr>
          <w:rFonts w:ascii="Times New Roman" w:hAnsi="Times New Roman" w:cs="Times New Roman"/>
          <w:sz w:val="28"/>
          <w:szCs w:val="28"/>
        </w:rPr>
        <w:t xml:space="preserve">учащиеся умеют слушать и слышать других, умеют устанавливать контакты со сверстниками и взрослыми. </w:t>
      </w:r>
    </w:p>
    <w:p w:rsidR="00387379" w:rsidRPr="00FD2415" w:rsidRDefault="00387379" w:rsidP="00655DFE">
      <w:pPr>
        <w:tabs>
          <w:tab w:val="left" w:pos="1080"/>
        </w:tabs>
        <w:ind w:left="720" w:right="7"/>
        <w:jc w:val="both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</w:rPr>
        <w:t>5) Общая характеристика учебного предмета.</w:t>
      </w:r>
    </w:p>
    <w:p w:rsidR="00387379" w:rsidRPr="00FD2415" w:rsidRDefault="00387379" w:rsidP="005C1737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   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НОО (2009 г.), что обеспечивает достижение учащимися планируемых результатов, подлежащих итоговому контролю, определенному требованиями ФГОС НОО.</w:t>
      </w:r>
    </w:p>
    <w:p w:rsidR="00387379" w:rsidRPr="00FD2415" w:rsidRDefault="00387379" w:rsidP="00AE24EE">
      <w:pPr>
        <w:ind w:firstLine="708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 Следовательно, изучение иностранного языка в начальной школе направлено на достижение следующих </w:t>
      </w:r>
      <w:r w:rsidRPr="00FD2415">
        <w:rPr>
          <w:b/>
          <w:bCs/>
          <w:sz w:val="28"/>
          <w:szCs w:val="28"/>
        </w:rPr>
        <w:t>целей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2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b/>
          <w:bCs/>
          <w:sz w:val="28"/>
          <w:szCs w:val="28"/>
        </w:rPr>
        <w:t>формирование</w:t>
      </w:r>
      <w:r w:rsidRPr="00FD2415">
        <w:rPr>
          <w:sz w:val="28"/>
          <w:szCs w:val="28"/>
        </w:rPr>
        <w:t xml:space="preserve"> умения общаться на английском языке, на элементарном уровне с учетом речевых возможностей и потребностей младших школьников в устной (</w:t>
      </w:r>
      <w:proofErr w:type="spellStart"/>
      <w:r w:rsidRPr="00FD2415">
        <w:rPr>
          <w:sz w:val="28"/>
          <w:szCs w:val="28"/>
        </w:rPr>
        <w:t>аудирование</w:t>
      </w:r>
      <w:proofErr w:type="spellEnd"/>
      <w:r w:rsidRPr="00FD2415">
        <w:rPr>
          <w:sz w:val="28"/>
          <w:szCs w:val="28"/>
        </w:rPr>
        <w:t xml:space="preserve"> и говорение) и письменной (чтение и письмо) форме;</w:t>
      </w:r>
    </w:p>
    <w:p w:rsidR="00387379" w:rsidRPr="00FD2415" w:rsidRDefault="00387379" w:rsidP="006E7577">
      <w:pPr>
        <w:widowControl/>
        <w:numPr>
          <w:ilvl w:val="0"/>
          <w:numId w:val="2"/>
        </w:numPr>
        <w:tabs>
          <w:tab w:val="num" w:pos="0"/>
          <w:tab w:val="left" w:pos="1080"/>
        </w:tabs>
        <w:autoSpaceDE/>
        <w:autoSpaceDN/>
        <w:adjustRightInd/>
        <w:ind w:left="0" w:right="64" w:firstLine="720"/>
        <w:jc w:val="both"/>
        <w:rPr>
          <w:sz w:val="28"/>
          <w:szCs w:val="28"/>
        </w:rPr>
      </w:pPr>
      <w:r w:rsidRPr="00FD2415">
        <w:rPr>
          <w:b/>
          <w:bCs/>
          <w:sz w:val="28"/>
          <w:szCs w:val="28"/>
        </w:rPr>
        <w:t xml:space="preserve">приобщение </w:t>
      </w:r>
      <w:r w:rsidRPr="00FD2415">
        <w:rPr>
          <w:sz w:val="28"/>
          <w:szCs w:val="28"/>
        </w:rPr>
        <w:t xml:space="preserve"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</w:t>
      </w:r>
      <w:r w:rsidRPr="00FD2415">
        <w:rPr>
          <w:sz w:val="28"/>
          <w:szCs w:val="28"/>
        </w:rPr>
        <w:lastRenderedPageBreak/>
        <w:t>художественной литературы; воспитание дружелюбного отношения к представителям других стран;</w:t>
      </w:r>
    </w:p>
    <w:p w:rsidR="00387379" w:rsidRPr="00FD2415" w:rsidRDefault="00387379" w:rsidP="006E7577">
      <w:pPr>
        <w:widowControl/>
        <w:numPr>
          <w:ilvl w:val="0"/>
          <w:numId w:val="2"/>
        </w:numPr>
        <w:tabs>
          <w:tab w:val="num" w:pos="0"/>
          <w:tab w:val="left" w:pos="1080"/>
        </w:tabs>
        <w:autoSpaceDE/>
        <w:autoSpaceDN/>
        <w:adjustRightInd/>
        <w:ind w:left="0" w:right="7" w:firstLine="720"/>
        <w:jc w:val="both"/>
        <w:rPr>
          <w:sz w:val="28"/>
          <w:szCs w:val="28"/>
        </w:rPr>
      </w:pPr>
      <w:r w:rsidRPr="00FD2415">
        <w:rPr>
          <w:b/>
          <w:bCs/>
          <w:sz w:val="28"/>
          <w:szCs w:val="28"/>
        </w:rPr>
        <w:t>развитие</w:t>
      </w:r>
      <w:r w:rsidRPr="00FD2415">
        <w:rPr>
          <w:sz w:val="28"/>
          <w:szCs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FD2415">
        <w:rPr>
          <w:sz w:val="28"/>
          <w:szCs w:val="28"/>
        </w:rPr>
        <w:t>общеучебных</w:t>
      </w:r>
      <w:proofErr w:type="spellEnd"/>
      <w:r w:rsidRPr="00FD2415">
        <w:rPr>
          <w:sz w:val="28"/>
          <w:szCs w:val="28"/>
        </w:rPr>
        <w:t xml:space="preserve"> умений; развитие мотивации к дальнейшему овладению английским языком; </w:t>
      </w:r>
    </w:p>
    <w:p w:rsidR="00387379" w:rsidRPr="00FD2415" w:rsidRDefault="00387379" w:rsidP="006E7577">
      <w:pPr>
        <w:widowControl/>
        <w:numPr>
          <w:ilvl w:val="0"/>
          <w:numId w:val="2"/>
        </w:numPr>
        <w:tabs>
          <w:tab w:val="num" w:pos="0"/>
          <w:tab w:val="left" w:pos="1080"/>
        </w:tabs>
        <w:autoSpaceDE/>
        <w:autoSpaceDN/>
        <w:adjustRightInd/>
        <w:ind w:left="0" w:right="7" w:firstLine="720"/>
        <w:jc w:val="both"/>
        <w:rPr>
          <w:sz w:val="28"/>
          <w:szCs w:val="28"/>
        </w:rPr>
      </w:pPr>
      <w:r w:rsidRPr="00FD2415">
        <w:rPr>
          <w:b/>
          <w:bCs/>
          <w:sz w:val="28"/>
          <w:szCs w:val="28"/>
        </w:rPr>
        <w:t xml:space="preserve">воспитание </w:t>
      </w:r>
      <w:r w:rsidRPr="00FD2415">
        <w:rPr>
          <w:sz w:val="28"/>
          <w:szCs w:val="28"/>
        </w:rPr>
        <w:t>и разностороннее развитие младшего школьника средствами английского языка.</w:t>
      </w:r>
    </w:p>
    <w:p w:rsidR="00387379" w:rsidRPr="00E002BC" w:rsidRDefault="00387379" w:rsidP="00655DFE">
      <w:pPr>
        <w:tabs>
          <w:tab w:val="left" w:pos="1080"/>
        </w:tabs>
        <w:ind w:left="720" w:right="7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 </w:t>
      </w:r>
      <w:r w:rsidRPr="00E002BC">
        <w:rPr>
          <w:sz w:val="28"/>
          <w:szCs w:val="28"/>
        </w:rPr>
        <w:t>В основе УМК серии «</w:t>
      </w:r>
      <w:r w:rsidRPr="00E002BC">
        <w:rPr>
          <w:sz w:val="28"/>
          <w:szCs w:val="28"/>
          <w:lang w:val="en-US"/>
        </w:rPr>
        <w:t>Forward</w:t>
      </w:r>
      <w:r w:rsidRPr="00E002BC">
        <w:rPr>
          <w:sz w:val="28"/>
          <w:szCs w:val="28"/>
        </w:rPr>
        <w:t xml:space="preserve">» лежат следующие </w:t>
      </w:r>
      <w:r w:rsidRPr="00E002BC">
        <w:rPr>
          <w:b/>
          <w:bCs/>
          <w:sz w:val="28"/>
          <w:szCs w:val="28"/>
        </w:rPr>
        <w:t>принципы обучения</w:t>
      </w:r>
      <w:r w:rsidRPr="00E002BC">
        <w:rPr>
          <w:sz w:val="28"/>
          <w:szCs w:val="28"/>
        </w:rPr>
        <w:t>:</w:t>
      </w:r>
    </w:p>
    <w:p w:rsidR="00387379" w:rsidRPr="00FD2415" w:rsidRDefault="00387379" w:rsidP="006E7577">
      <w:pPr>
        <w:pStyle w:val="af0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7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002B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002BC">
        <w:rPr>
          <w:rFonts w:ascii="Times New Roman" w:hAnsi="Times New Roman" w:cs="Times New Roman"/>
          <w:i/>
          <w:iCs/>
          <w:sz w:val="28"/>
          <w:szCs w:val="28"/>
        </w:rPr>
        <w:t>принцип коммуникативной направленности</w:t>
      </w:r>
      <w:r w:rsidRPr="00E002BC">
        <w:rPr>
          <w:rFonts w:ascii="Times New Roman" w:hAnsi="Times New Roman" w:cs="Times New Roman"/>
          <w:sz w:val="28"/>
          <w:szCs w:val="28"/>
        </w:rPr>
        <w:t>. Задания УМК серии «</w:t>
      </w:r>
      <w:r w:rsidRPr="00E002BC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E002BC">
        <w:rPr>
          <w:rFonts w:ascii="Times New Roman" w:hAnsi="Times New Roman" w:cs="Times New Roman"/>
          <w:sz w:val="28"/>
          <w:szCs w:val="28"/>
        </w:rPr>
        <w:t>» имеют коммуникативную направленность и включены в учебные</w:t>
      </w:r>
      <w:r w:rsidRPr="00FD2415">
        <w:rPr>
          <w:rFonts w:ascii="Times New Roman" w:hAnsi="Times New Roman" w:cs="Times New Roman"/>
          <w:sz w:val="28"/>
          <w:szCs w:val="28"/>
        </w:rPr>
        <w:t xml:space="preserve"> ситуации, близкие к реальным ситуациям общения младших школьников. Уже на раннем этапе обучения английскому языку в УМК серии  «</w:t>
      </w:r>
      <w:r w:rsidRPr="00FD2415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FD2415">
        <w:rPr>
          <w:rFonts w:ascii="Times New Roman" w:hAnsi="Times New Roman" w:cs="Times New Roman"/>
          <w:sz w:val="28"/>
          <w:szCs w:val="28"/>
        </w:rPr>
        <w:t xml:space="preserve">» активно вводятся разные типы </w:t>
      </w:r>
      <w:proofErr w:type="spellStart"/>
      <w:r w:rsidRPr="00FD241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D2415">
        <w:rPr>
          <w:rFonts w:ascii="Times New Roman" w:hAnsi="Times New Roman" w:cs="Times New Roman"/>
          <w:sz w:val="28"/>
          <w:szCs w:val="28"/>
        </w:rPr>
        <w:t xml:space="preserve"> и чтения, соответствующие целям реальной коммуникации;</w:t>
      </w:r>
    </w:p>
    <w:p w:rsidR="00387379" w:rsidRPr="00FD2415" w:rsidRDefault="00387379" w:rsidP="006E7577">
      <w:pPr>
        <w:pStyle w:val="af0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7" w:firstLine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415">
        <w:rPr>
          <w:rFonts w:ascii="Times New Roman" w:hAnsi="Times New Roman" w:cs="Times New Roman"/>
          <w:i/>
          <w:iCs/>
          <w:sz w:val="28"/>
          <w:szCs w:val="28"/>
        </w:rPr>
        <w:t>принцип устного опережения</w:t>
      </w:r>
      <w:r w:rsidRPr="00FD2415">
        <w:rPr>
          <w:rFonts w:ascii="Times New Roman" w:hAnsi="Times New Roman" w:cs="Times New Roman"/>
          <w:sz w:val="28"/>
          <w:szCs w:val="28"/>
        </w:rPr>
        <w:t>. На первом этапе основное внимание уделяется устной речи.  Новый учебный материал сначала предъявляется в звучащей форме, и от учащихся в первую очередь требуется освоение речевых образцов и оперирование ими в устной речи, однако постепенно на первый план выдвигается принцип   интегративного развития коммуникативных навыков;</w:t>
      </w:r>
    </w:p>
    <w:p w:rsidR="00387379" w:rsidRPr="00FD2415" w:rsidRDefault="00387379" w:rsidP="006E7577">
      <w:pPr>
        <w:pStyle w:val="af0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7" w:firstLine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415">
        <w:rPr>
          <w:rFonts w:ascii="Times New Roman" w:hAnsi="Times New Roman" w:cs="Times New Roman"/>
          <w:i/>
          <w:iCs/>
          <w:sz w:val="28"/>
          <w:szCs w:val="28"/>
        </w:rPr>
        <w:t>принцип интегративного развития коммуникативных навыков</w:t>
      </w:r>
      <w:r w:rsidRPr="00FD24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2415">
        <w:rPr>
          <w:rFonts w:ascii="Times New Roman" w:hAnsi="Times New Roman" w:cs="Times New Roman"/>
          <w:sz w:val="28"/>
          <w:szCs w:val="28"/>
        </w:rPr>
        <w:t xml:space="preserve">На втором этапе по мере овладения звукобуквенными соответствиями английского языка параллельно с развитиями навыков </w:t>
      </w:r>
      <w:proofErr w:type="spellStart"/>
      <w:r w:rsidRPr="00FD241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D2415">
        <w:rPr>
          <w:rFonts w:ascii="Times New Roman" w:hAnsi="Times New Roman" w:cs="Times New Roman"/>
          <w:sz w:val="28"/>
          <w:szCs w:val="28"/>
        </w:rPr>
        <w:t xml:space="preserve"> и говорения начинается обучение чтению и письму;</w:t>
      </w:r>
    </w:p>
    <w:p w:rsidR="00387379" w:rsidRPr="00FD2415" w:rsidRDefault="00387379" w:rsidP="006E7577">
      <w:pPr>
        <w:pStyle w:val="af0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7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D2415">
        <w:rPr>
          <w:rFonts w:ascii="Times New Roman" w:hAnsi="Times New Roman" w:cs="Times New Roman"/>
          <w:i/>
          <w:iCs/>
          <w:sz w:val="28"/>
          <w:szCs w:val="28"/>
        </w:rPr>
        <w:t>принцип развивающего обучения</w:t>
      </w:r>
      <w:r w:rsidRPr="00FD24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2415">
        <w:rPr>
          <w:rFonts w:ascii="Times New Roman" w:hAnsi="Times New Roman" w:cs="Times New Roman"/>
          <w:sz w:val="28"/>
          <w:szCs w:val="28"/>
        </w:rPr>
        <w:t xml:space="preserve"> Уже на начальном этапе обучения детям предлагаются разнообразные проблемно –</w:t>
      </w:r>
      <w:r w:rsidRPr="00FD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415">
        <w:rPr>
          <w:rFonts w:ascii="Times New Roman" w:hAnsi="Times New Roman" w:cs="Times New Roman"/>
          <w:sz w:val="28"/>
          <w:szCs w:val="28"/>
        </w:rPr>
        <w:t>поисковые задачи</w:t>
      </w:r>
      <w:r w:rsidRPr="00FD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415">
        <w:rPr>
          <w:rFonts w:ascii="Times New Roman" w:hAnsi="Times New Roman" w:cs="Times New Roman"/>
          <w:sz w:val="28"/>
          <w:szCs w:val="28"/>
        </w:rPr>
        <w:t>на учебном материале, соответствующем уровню  развития младших школьников, которые обеспечивают овладение логическими действиями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387379" w:rsidRPr="00FD2415" w:rsidRDefault="00387379" w:rsidP="006E7577">
      <w:pPr>
        <w:pStyle w:val="af0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7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D2415">
        <w:rPr>
          <w:rFonts w:ascii="Times New Roman" w:hAnsi="Times New Roman" w:cs="Times New Roman"/>
          <w:i/>
          <w:iCs/>
          <w:sz w:val="28"/>
          <w:szCs w:val="28"/>
        </w:rPr>
        <w:t>принцип доступности и посильности</w:t>
      </w:r>
      <w:r w:rsidRPr="00FD241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2415">
        <w:rPr>
          <w:rFonts w:ascii="Times New Roman" w:hAnsi="Times New Roman" w:cs="Times New Roman"/>
          <w:sz w:val="28"/>
          <w:szCs w:val="28"/>
        </w:rPr>
        <w:t>Данный принцип предусматривает  учёт психолого-педагогических  особенностей и возможностей детей младшего школьного возраста;</w:t>
      </w:r>
    </w:p>
    <w:p w:rsidR="00387379" w:rsidRPr="00FD2415" w:rsidRDefault="00387379" w:rsidP="006E7577">
      <w:pPr>
        <w:pStyle w:val="af0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7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D2415">
        <w:rPr>
          <w:rFonts w:ascii="Times New Roman" w:hAnsi="Times New Roman" w:cs="Times New Roman"/>
          <w:i/>
          <w:iCs/>
          <w:sz w:val="28"/>
          <w:szCs w:val="28"/>
        </w:rPr>
        <w:t>принцип опоры на родной язык</w:t>
      </w:r>
      <w:r w:rsidRPr="00FD24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2415">
        <w:rPr>
          <w:rFonts w:ascii="Times New Roman" w:hAnsi="Times New Roman" w:cs="Times New Roman"/>
          <w:sz w:val="28"/>
          <w:szCs w:val="28"/>
        </w:rPr>
        <w:t xml:space="preserve">  Родной язык может и должен использоваться для осуществления переноса формирующихся и уже сформированных  на родном языке лингвистических знаний и коммуникативных навыков и умений на изучаемый язык;</w:t>
      </w:r>
    </w:p>
    <w:p w:rsidR="00387379" w:rsidRPr="00FD2415" w:rsidRDefault="00387379" w:rsidP="006E7577">
      <w:pPr>
        <w:pStyle w:val="af0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7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D2415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FD2415">
        <w:rPr>
          <w:rFonts w:ascii="Times New Roman" w:hAnsi="Times New Roman" w:cs="Times New Roman"/>
          <w:i/>
          <w:iCs/>
          <w:sz w:val="28"/>
          <w:szCs w:val="28"/>
        </w:rPr>
        <w:t>социокультурной</w:t>
      </w:r>
      <w:proofErr w:type="spellEnd"/>
      <w:r w:rsidRPr="00FD2415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направленности, </w:t>
      </w:r>
      <w:proofErr w:type="spellStart"/>
      <w:r w:rsidRPr="00FD2415">
        <w:rPr>
          <w:rFonts w:ascii="Times New Roman" w:hAnsi="Times New Roman" w:cs="Times New Roman"/>
          <w:i/>
          <w:iCs/>
          <w:sz w:val="28"/>
          <w:szCs w:val="28"/>
        </w:rPr>
        <w:t>соизучения</w:t>
      </w:r>
      <w:proofErr w:type="spellEnd"/>
      <w:r w:rsidRPr="00FD2415">
        <w:rPr>
          <w:rFonts w:ascii="Times New Roman" w:hAnsi="Times New Roman" w:cs="Times New Roman"/>
          <w:i/>
          <w:iCs/>
          <w:sz w:val="28"/>
          <w:szCs w:val="28"/>
        </w:rPr>
        <w:t xml:space="preserve"> языка и культуры. </w:t>
      </w:r>
      <w:r w:rsidRPr="00FD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415">
        <w:rPr>
          <w:rFonts w:ascii="Times New Roman" w:hAnsi="Times New Roman" w:cs="Times New Roman"/>
          <w:sz w:val="28"/>
          <w:szCs w:val="28"/>
        </w:rPr>
        <w:t>Дети постепенно должны научиться</w:t>
      </w:r>
      <w:r w:rsidRPr="00FD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415">
        <w:rPr>
          <w:rFonts w:ascii="Times New Roman" w:hAnsi="Times New Roman" w:cs="Times New Roman"/>
          <w:sz w:val="28"/>
          <w:szCs w:val="28"/>
        </w:rPr>
        <w:t>понимать возможные расхождения  в ритуалах поведения праздников, составляющие особенности нашей культуры и культуры англоязычных стран;</w:t>
      </w:r>
    </w:p>
    <w:p w:rsidR="00387379" w:rsidRDefault="00387379" w:rsidP="006E7577">
      <w:pPr>
        <w:pStyle w:val="af0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7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D2415">
        <w:rPr>
          <w:rFonts w:ascii="Times New Roman" w:hAnsi="Times New Roman" w:cs="Times New Roman"/>
          <w:i/>
          <w:iCs/>
          <w:sz w:val="28"/>
          <w:szCs w:val="28"/>
        </w:rPr>
        <w:t>принцип диалога культур</w:t>
      </w:r>
      <w:r w:rsidRPr="00FD24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2415">
        <w:rPr>
          <w:rFonts w:ascii="Times New Roman" w:hAnsi="Times New Roman" w:cs="Times New Roman"/>
          <w:sz w:val="28"/>
          <w:szCs w:val="28"/>
        </w:rPr>
        <w:t xml:space="preserve"> Принцип диалога культур предполагает не только приобщение к иной культуре, но и осознание особенностей </w:t>
      </w:r>
      <w:r w:rsidRPr="00FD2415">
        <w:rPr>
          <w:rFonts w:ascii="Times New Roman" w:hAnsi="Times New Roman" w:cs="Times New Roman"/>
          <w:sz w:val="28"/>
          <w:szCs w:val="28"/>
        </w:rPr>
        <w:lastRenderedPageBreak/>
        <w:t>культурных традиций своей страны и умение достойно представлять её  при общении с представителями других стран;</w:t>
      </w:r>
    </w:p>
    <w:p w:rsidR="00387379" w:rsidRPr="00FD2415" w:rsidRDefault="00387379" w:rsidP="006E7577">
      <w:pPr>
        <w:pStyle w:val="af0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7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D2415">
        <w:rPr>
          <w:rFonts w:ascii="Times New Roman" w:hAnsi="Times New Roman" w:cs="Times New Roman"/>
          <w:i/>
          <w:iCs/>
          <w:sz w:val="28"/>
          <w:szCs w:val="28"/>
        </w:rPr>
        <w:t>принцип дифференциации требований к подготовке учащихся.</w:t>
      </w:r>
      <w:r w:rsidRPr="00FD2415">
        <w:rPr>
          <w:rFonts w:ascii="Times New Roman" w:hAnsi="Times New Roman" w:cs="Times New Roman"/>
          <w:sz w:val="28"/>
          <w:szCs w:val="28"/>
        </w:rPr>
        <w:t xml:space="preserve"> В учебниках данной серии проведено разграничение учебного материала, позволяющие выделить уровни актуального развития и ближайшего развития.</w:t>
      </w:r>
    </w:p>
    <w:p w:rsidR="00387379" w:rsidRPr="00FD2415" w:rsidRDefault="00387379" w:rsidP="00AE24EE">
      <w:pPr>
        <w:tabs>
          <w:tab w:val="left" w:pos="993"/>
        </w:tabs>
        <w:ind w:right="7"/>
        <w:jc w:val="both"/>
        <w:rPr>
          <w:b/>
          <w:bCs/>
          <w:sz w:val="28"/>
          <w:szCs w:val="28"/>
        </w:rPr>
      </w:pPr>
      <w:r w:rsidRPr="00FD2415">
        <w:rPr>
          <w:sz w:val="28"/>
          <w:szCs w:val="28"/>
        </w:rPr>
        <w:t xml:space="preserve">         6) </w:t>
      </w:r>
      <w:r w:rsidRPr="00FD2415">
        <w:rPr>
          <w:b/>
          <w:bCs/>
          <w:sz w:val="28"/>
          <w:szCs w:val="28"/>
        </w:rPr>
        <w:t>Основные составляющие учебно-воспитательного процесса.</w:t>
      </w:r>
    </w:p>
    <w:p w:rsidR="00387379" w:rsidRPr="00FD2415" w:rsidRDefault="00387379" w:rsidP="00AE24EE">
      <w:pPr>
        <w:ind w:firstLine="567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Данная рабочая программа предполагает организацию учебных занятий с учетом </w:t>
      </w:r>
      <w:r w:rsidRPr="00FD2415">
        <w:rPr>
          <w:i/>
          <w:iCs/>
          <w:sz w:val="28"/>
          <w:szCs w:val="28"/>
        </w:rPr>
        <w:t>основных элементов развивающего образования</w:t>
      </w:r>
      <w:r w:rsidRPr="00FD2415">
        <w:rPr>
          <w:sz w:val="28"/>
          <w:szCs w:val="28"/>
        </w:rPr>
        <w:t xml:space="preserve">. </w:t>
      </w:r>
      <w:proofErr w:type="gramStart"/>
      <w:r w:rsidRPr="00FD2415">
        <w:rPr>
          <w:sz w:val="28"/>
          <w:szCs w:val="28"/>
        </w:rPr>
        <w:t>Призвана</w:t>
      </w:r>
      <w:proofErr w:type="gramEnd"/>
      <w:r w:rsidRPr="00FD2415">
        <w:rPr>
          <w:sz w:val="28"/>
          <w:szCs w:val="28"/>
        </w:rPr>
        <w:t xml:space="preserve"> помочь использовать творческий потенциал детей в учебном процессе. Целью является создание у школьников личной заинтересованности в использовании английского языка для общения, расширения своего кругозора, развития умения учиться.</w:t>
      </w:r>
    </w:p>
    <w:p w:rsidR="00387379" w:rsidRPr="00FD2415" w:rsidRDefault="00387379" w:rsidP="00AE24EE">
      <w:pPr>
        <w:ind w:firstLine="567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Ориентированные на интересы детей младшего школьного возраста сюжеты историй, разнообразные задания, включающие игры, песни и стихи, проекты - всё это призвано помочь детям учиться  с удовольствием, оценивать свои достижения и не только по индивидуальным результатам, но и через взаимодействие со своими одноклассниками.</w:t>
      </w:r>
    </w:p>
    <w:p w:rsidR="00387379" w:rsidRPr="00FD2415" w:rsidRDefault="00387379" w:rsidP="00AE24E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D2415">
        <w:rPr>
          <w:sz w:val="28"/>
          <w:szCs w:val="28"/>
        </w:rPr>
        <w:t>структуре УМК серии «</w:t>
      </w:r>
      <w:r w:rsidRPr="00FD2415">
        <w:rPr>
          <w:sz w:val="28"/>
          <w:szCs w:val="28"/>
          <w:lang w:val="en-US"/>
        </w:rPr>
        <w:t>Forward</w:t>
      </w:r>
      <w:r w:rsidRPr="00FD2415">
        <w:rPr>
          <w:sz w:val="28"/>
          <w:szCs w:val="28"/>
        </w:rPr>
        <w:t>» для 4 классов учтены</w:t>
      </w:r>
      <w:r>
        <w:rPr>
          <w:sz w:val="28"/>
          <w:szCs w:val="28"/>
        </w:rPr>
        <w:t xml:space="preserve"> </w:t>
      </w:r>
      <w:r w:rsidRPr="00FD2415">
        <w:rPr>
          <w:sz w:val="28"/>
          <w:szCs w:val="28"/>
        </w:rPr>
        <w:t xml:space="preserve"> психологические особенности младших школьников: в рамках одного урока учитель имеет возможность комбинировать задания разных типов, позволяющие чередовать активные виды работы (игры, песни, работа в парах) с более спокойными формами работы (чтение, слушание, письмо), поддерживая мотивацию учащихся и регулируя их степень активности на</w:t>
      </w:r>
      <w:r>
        <w:rPr>
          <w:sz w:val="28"/>
          <w:szCs w:val="28"/>
        </w:rPr>
        <w:t xml:space="preserve"> </w:t>
      </w:r>
      <w:r w:rsidRPr="00FD2415">
        <w:rPr>
          <w:sz w:val="28"/>
          <w:szCs w:val="28"/>
        </w:rPr>
        <w:t xml:space="preserve"> уроке.</w:t>
      </w:r>
      <w:proofErr w:type="gramEnd"/>
    </w:p>
    <w:p w:rsidR="00387379" w:rsidRPr="00FD2415" w:rsidRDefault="00387379" w:rsidP="005C1737">
      <w:pPr>
        <w:tabs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FD2415">
        <w:rPr>
          <w:sz w:val="28"/>
          <w:szCs w:val="28"/>
        </w:rPr>
        <w:t xml:space="preserve">7) </w:t>
      </w:r>
      <w:r w:rsidRPr="00FD2415">
        <w:rPr>
          <w:b/>
          <w:bCs/>
          <w:sz w:val="28"/>
          <w:szCs w:val="28"/>
        </w:rPr>
        <w:t>Ожидаемые образовательные результаты:</w:t>
      </w:r>
    </w:p>
    <w:p w:rsidR="00387379" w:rsidRPr="00FD2415" w:rsidRDefault="00387379" w:rsidP="005C173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 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FD2415">
        <w:rPr>
          <w:b/>
          <w:bCs/>
          <w:i/>
          <w:iCs/>
          <w:sz w:val="28"/>
          <w:szCs w:val="28"/>
        </w:rPr>
        <w:t>коммуникативной, познавательной, ценностно-ориентационной, эстетической и трудовой</w:t>
      </w:r>
      <w:r w:rsidRPr="00FD2415">
        <w:rPr>
          <w:sz w:val="28"/>
          <w:szCs w:val="28"/>
        </w:rPr>
        <w:t xml:space="preserve">. Планируемые результаты соотносятся с четырьмя ведущими содержательными линиями и разделами предмета «Английский язык»: </w:t>
      </w:r>
    </w:p>
    <w:p w:rsidR="00387379" w:rsidRPr="00FD2415" w:rsidRDefault="00387379" w:rsidP="005C173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1) коммуникативные умения в основных видах речевой деятельности (</w:t>
      </w:r>
      <w:proofErr w:type="spellStart"/>
      <w:r w:rsidRPr="00FD2415">
        <w:rPr>
          <w:sz w:val="28"/>
          <w:szCs w:val="28"/>
        </w:rPr>
        <w:t>аудировании</w:t>
      </w:r>
      <w:proofErr w:type="spellEnd"/>
      <w:r w:rsidRPr="00FD2415">
        <w:rPr>
          <w:sz w:val="28"/>
          <w:szCs w:val="28"/>
        </w:rPr>
        <w:t xml:space="preserve">, говорении, чтении, письме); </w:t>
      </w:r>
    </w:p>
    <w:p w:rsidR="00387379" w:rsidRPr="00FD2415" w:rsidRDefault="00387379" w:rsidP="005C173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2) языковые средства и навыки пользования ими; </w:t>
      </w:r>
    </w:p>
    <w:p w:rsidR="00387379" w:rsidRPr="00FD2415" w:rsidRDefault="00387379" w:rsidP="005C173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3) </w:t>
      </w:r>
      <w:proofErr w:type="spellStart"/>
      <w:r w:rsidRPr="00FD2415">
        <w:rPr>
          <w:sz w:val="28"/>
          <w:szCs w:val="28"/>
        </w:rPr>
        <w:t>социокультурная</w:t>
      </w:r>
      <w:proofErr w:type="spellEnd"/>
      <w:r w:rsidRPr="00FD2415">
        <w:rPr>
          <w:sz w:val="28"/>
          <w:szCs w:val="28"/>
        </w:rPr>
        <w:t xml:space="preserve"> осведомленность; </w:t>
      </w:r>
    </w:p>
    <w:p w:rsidR="00387379" w:rsidRPr="00FD2415" w:rsidRDefault="00387379" w:rsidP="005C1737">
      <w:pPr>
        <w:tabs>
          <w:tab w:val="left" w:pos="1080"/>
        </w:tabs>
        <w:ind w:firstLine="720"/>
        <w:jc w:val="both"/>
        <w:rPr>
          <w:b/>
          <w:bCs/>
          <w:i/>
          <w:iCs/>
          <w:sz w:val="28"/>
          <w:szCs w:val="28"/>
        </w:rPr>
      </w:pPr>
      <w:r w:rsidRPr="00FD2415">
        <w:rPr>
          <w:sz w:val="28"/>
          <w:szCs w:val="28"/>
        </w:rPr>
        <w:t xml:space="preserve">4) </w:t>
      </w:r>
      <w:proofErr w:type="spellStart"/>
      <w:r w:rsidRPr="00FD2415">
        <w:rPr>
          <w:sz w:val="28"/>
          <w:szCs w:val="28"/>
        </w:rPr>
        <w:t>общеучебные</w:t>
      </w:r>
      <w:proofErr w:type="spellEnd"/>
      <w:r w:rsidRPr="00FD2415">
        <w:rPr>
          <w:sz w:val="28"/>
          <w:szCs w:val="28"/>
        </w:rPr>
        <w:t xml:space="preserve"> и специальные учебные умения.</w:t>
      </w:r>
      <w:r w:rsidRPr="00FD2415">
        <w:rPr>
          <w:b/>
          <w:bCs/>
          <w:i/>
          <w:iCs/>
          <w:sz w:val="28"/>
          <w:szCs w:val="28"/>
        </w:rPr>
        <w:t xml:space="preserve"> </w:t>
      </w:r>
    </w:p>
    <w:p w:rsidR="00387379" w:rsidRPr="00FD2415" w:rsidRDefault="00387379" w:rsidP="005C1737">
      <w:pPr>
        <w:ind w:firstLine="720"/>
        <w:jc w:val="both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</w:rPr>
        <w:t xml:space="preserve"> Предметные результаты в коммуникативной сфере </w:t>
      </w:r>
    </w:p>
    <w:p w:rsidR="00387379" w:rsidRPr="00FD2415" w:rsidRDefault="00387379" w:rsidP="005C1737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FD2415">
        <w:rPr>
          <w:b/>
          <w:bCs/>
          <w:i/>
          <w:iCs/>
          <w:sz w:val="28"/>
          <w:szCs w:val="28"/>
        </w:rPr>
        <w:t>Говорение</w:t>
      </w:r>
    </w:p>
    <w:p w:rsidR="00387379" w:rsidRPr="00FD2415" w:rsidRDefault="00387379" w:rsidP="005C1737">
      <w:pPr>
        <w:ind w:firstLine="720"/>
        <w:jc w:val="both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t>I</w:t>
      </w:r>
      <w:r w:rsidRPr="00FD2415">
        <w:rPr>
          <w:b/>
          <w:bCs/>
          <w:sz w:val="28"/>
          <w:szCs w:val="28"/>
        </w:rPr>
        <w:t xml:space="preserve">. </w:t>
      </w:r>
      <w:r w:rsidRPr="00FD2415">
        <w:rPr>
          <w:sz w:val="28"/>
          <w:szCs w:val="28"/>
        </w:rPr>
        <w:t xml:space="preserve">Выпускник </w:t>
      </w:r>
      <w:r w:rsidRPr="00FD2415">
        <w:rPr>
          <w:i/>
          <w:iCs/>
          <w:sz w:val="28"/>
          <w:szCs w:val="28"/>
        </w:rPr>
        <w:t>научится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387379" w:rsidRPr="00FD2415" w:rsidRDefault="00387379" w:rsidP="006E7577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уметь на элементарном уровне описывать предмет, картинку, персонаж;</w:t>
      </w:r>
    </w:p>
    <w:p w:rsidR="00387379" w:rsidRPr="00FD2415" w:rsidRDefault="00387379" w:rsidP="006E7577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уметь на элементарном уровне рассказывать о себе, семье, друге.</w:t>
      </w:r>
    </w:p>
    <w:p w:rsidR="00387379" w:rsidRPr="00FD2415" w:rsidRDefault="00387379" w:rsidP="005C1737">
      <w:pPr>
        <w:ind w:firstLine="720"/>
        <w:jc w:val="both"/>
        <w:rPr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lastRenderedPageBreak/>
        <w:t>II</w:t>
      </w:r>
      <w:r w:rsidRPr="00FD2415">
        <w:rPr>
          <w:b/>
          <w:bCs/>
          <w:sz w:val="28"/>
          <w:szCs w:val="28"/>
        </w:rPr>
        <w:t>.</w:t>
      </w:r>
      <w:r w:rsidRPr="00FD2415">
        <w:rPr>
          <w:sz w:val="28"/>
          <w:szCs w:val="28"/>
        </w:rPr>
        <w:t xml:space="preserve"> Выпускник </w:t>
      </w:r>
      <w:r w:rsidRPr="00FD2415">
        <w:rPr>
          <w:i/>
          <w:iCs/>
          <w:sz w:val="28"/>
          <w:szCs w:val="28"/>
        </w:rPr>
        <w:t>получит возможность научиться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1"/>
          <w:numId w:val="13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387379" w:rsidRPr="00FD2415" w:rsidRDefault="00387379" w:rsidP="006E7577">
      <w:pPr>
        <w:widowControl/>
        <w:numPr>
          <w:ilvl w:val="1"/>
          <w:numId w:val="13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387379" w:rsidRPr="00FD2415" w:rsidRDefault="00387379" w:rsidP="006E7577">
      <w:pPr>
        <w:widowControl/>
        <w:numPr>
          <w:ilvl w:val="1"/>
          <w:numId w:val="13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составлять краткую характеристику персонажа;</w:t>
      </w:r>
    </w:p>
    <w:p w:rsidR="00387379" w:rsidRPr="00FD2415" w:rsidRDefault="00387379" w:rsidP="006E7577">
      <w:pPr>
        <w:widowControl/>
        <w:numPr>
          <w:ilvl w:val="1"/>
          <w:numId w:val="13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кратко излагать содержание прочитанного текста.</w:t>
      </w:r>
    </w:p>
    <w:p w:rsidR="00387379" w:rsidRPr="00FD2415" w:rsidRDefault="00387379" w:rsidP="005C1737">
      <w:pPr>
        <w:ind w:firstLine="720"/>
        <w:jc w:val="both"/>
        <w:rPr>
          <w:b/>
          <w:bCs/>
          <w:i/>
          <w:iCs/>
          <w:sz w:val="28"/>
          <w:szCs w:val="28"/>
        </w:rPr>
      </w:pPr>
      <w:proofErr w:type="spellStart"/>
      <w:r w:rsidRPr="00FD2415">
        <w:rPr>
          <w:b/>
          <w:bCs/>
          <w:i/>
          <w:iCs/>
          <w:sz w:val="28"/>
          <w:szCs w:val="28"/>
        </w:rPr>
        <w:t>Аудирование</w:t>
      </w:r>
      <w:proofErr w:type="spellEnd"/>
    </w:p>
    <w:p w:rsidR="00387379" w:rsidRPr="00FD2415" w:rsidRDefault="00387379" w:rsidP="005C1737">
      <w:pPr>
        <w:ind w:firstLine="720"/>
        <w:jc w:val="both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t>I</w:t>
      </w:r>
      <w:r w:rsidRPr="00FD2415">
        <w:rPr>
          <w:b/>
          <w:bCs/>
          <w:sz w:val="28"/>
          <w:szCs w:val="28"/>
        </w:rPr>
        <w:t xml:space="preserve">. </w:t>
      </w:r>
      <w:r w:rsidRPr="00FD2415">
        <w:rPr>
          <w:sz w:val="28"/>
          <w:szCs w:val="28"/>
        </w:rPr>
        <w:t xml:space="preserve">Выпускник </w:t>
      </w:r>
      <w:r w:rsidRPr="00FD2415">
        <w:rPr>
          <w:i/>
          <w:iCs/>
          <w:sz w:val="28"/>
          <w:szCs w:val="28"/>
        </w:rPr>
        <w:t>научится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6"/>
        </w:numPr>
        <w:tabs>
          <w:tab w:val="clear" w:pos="720"/>
          <w:tab w:val="num" w:pos="360"/>
          <w:tab w:val="left" w:pos="1080"/>
          <w:tab w:val="left" w:pos="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D2415">
        <w:rPr>
          <w:sz w:val="28"/>
          <w:szCs w:val="28"/>
        </w:rPr>
        <w:t>невербально</w:t>
      </w:r>
      <w:proofErr w:type="spellEnd"/>
      <w:r w:rsidRPr="00FD2415">
        <w:rPr>
          <w:sz w:val="28"/>
          <w:szCs w:val="28"/>
        </w:rPr>
        <w:t xml:space="preserve"> реагировать на </w:t>
      </w:r>
      <w:proofErr w:type="gramStart"/>
      <w:r w:rsidRPr="00FD2415">
        <w:rPr>
          <w:sz w:val="28"/>
          <w:szCs w:val="28"/>
        </w:rPr>
        <w:t>услышанное</w:t>
      </w:r>
      <w:proofErr w:type="gramEnd"/>
      <w:r w:rsidRPr="00FD2415">
        <w:rPr>
          <w:sz w:val="28"/>
          <w:szCs w:val="28"/>
        </w:rPr>
        <w:t>;</w:t>
      </w:r>
    </w:p>
    <w:p w:rsidR="00387379" w:rsidRPr="00FD2415" w:rsidRDefault="00387379" w:rsidP="006E7577">
      <w:pPr>
        <w:widowControl/>
        <w:numPr>
          <w:ilvl w:val="0"/>
          <w:numId w:val="6"/>
        </w:numPr>
        <w:tabs>
          <w:tab w:val="clear" w:pos="720"/>
          <w:tab w:val="num" w:pos="36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387379" w:rsidRPr="00FD2415" w:rsidRDefault="00387379" w:rsidP="005C1737">
      <w:pPr>
        <w:ind w:firstLine="720"/>
        <w:jc w:val="both"/>
        <w:rPr>
          <w:i/>
          <w:iCs/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t>II</w:t>
      </w:r>
      <w:r w:rsidRPr="00FD2415">
        <w:rPr>
          <w:b/>
          <w:bCs/>
          <w:sz w:val="28"/>
          <w:szCs w:val="28"/>
        </w:rPr>
        <w:t>.</w:t>
      </w:r>
      <w:r w:rsidRPr="00FD2415">
        <w:rPr>
          <w:i/>
          <w:iCs/>
          <w:sz w:val="28"/>
          <w:szCs w:val="28"/>
        </w:rPr>
        <w:t xml:space="preserve"> </w:t>
      </w:r>
      <w:r w:rsidRPr="00FD2415">
        <w:rPr>
          <w:sz w:val="28"/>
          <w:szCs w:val="28"/>
        </w:rPr>
        <w:t>Выпускник</w:t>
      </w:r>
      <w:r w:rsidRPr="00FD2415">
        <w:rPr>
          <w:i/>
          <w:iCs/>
          <w:sz w:val="28"/>
          <w:szCs w:val="28"/>
        </w:rPr>
        <w:t xml:space="preserve"> получит возможность научиться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14"/>
        </w:numPr>
        <w:tabs>
          <w:tab w:val="clear" w:pos="126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387379" w:rsidRPr="00FD2415" w:rsidRDefault="00387379" w:rsidP="006E7577">
      <w:pPr>
        <w:widowControl/>
        <w:numPr>
          <w:ilvl w:val="0"/>
          <w:numId w:val="14"/>
        </w:numPr>
        <w:tabs>
          <w:tab w:val="clear" w:pos="126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387379" w:rsidRPr="00FD2415" w:rsidRDefault="00387379" w:rsidP="005C1737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FD2415">
        <w:rPr>
          <w:b/>
          <w:bCs/>
          <w:i/>
          <w:iCs/>
          <w:sz w:val="28"/>
          <w:szCs w:val="28"/>
        </w:rPr>
        <w:t>Чтение</w:t>
      </w:r>
    </w:p>
    <w:p w:rsidR="00387379" w:rsidRPr="00FD2415" w:rsidRDefault="00387379" w:rsidP="005C1737">
      <w:pPr>
        <w:ind w:firstLine="720"/>
        <w:jc w:val="both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t>I</w:t>
      </w:r>
      <w:r w:rsidRPr="00FD2415">
        <w:rPr>
          <w:b/>
          <w:bCs/>
          <w:sz w:val="28"/>
          <w:szCs w:val="28"/>
        </w:rPr>
        <w:t xml:space="preserve">. </w:t>
      </w:r>
      <w:r w:rsidRPr="00FD2415">
        <w:rPr>
          <w:sz w:val="28"/>
          <w:szCs w:val="28"/>
        </w:rPr>
        <w:t xml:space="preserve">Выпускник </w:t>
      </w:r>
      <w:r w:rsidRPr="00FD2415">
        <w:rPr>
          <w:i/>
          <w:iCs/>
          <w:sz w:val="28"/>
          <w:szCs w:val="28"/>
        </w:rPr>
        <w:t>научится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15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соотносить графический образ английского слова с его звуковым образом;</w:t>
      </w:r>
    </w:p>
    <w:p w:rsidR="00387379" w:rsidRPr="00FD2415" w:rsidRDefault="00387379" w:rsidP="006E7577">
      <w:pPr>
        <w:widowControl/>
        <w:numPr>
          <w:ilvl w:val="0"/>
          <w:numId w:val="6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87379" w:rsidRPr="00FD2415" w:rsidRDefault="00387379" w:rsidP="006E7577">
      <w:pPr>
        <w:widowControl/>
        <w:numPr>
          <w:ilvl w:val="0"/>
          <w:numId w:val="6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387379" w:rsidRPr="00FD2415" w:rsidRDefault="00387379" w:rsidP="005C1737">
      <w:pPr>
        <w:ind w:firstLine="720"/>
        <w:jc w:val="both"/>
        <w:rPr>
          <w:i/>
          <w:iCs/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t>II</w:t>
      </w:r>
      <w:r w:rsidRPr="00FD2415">
        <w:rPr>
          <w:b/>
          <w:bCs/>
          <w:sz w:val="28"/>
          <w:szCs w:val="28"/>
        </w:rPr>
        <w:t>.</w:t>
      </w:r>
      <w:r w:rsidRPr="00FD2415">
        <w:rPr>
          <w:i/>
          <w:iCs/>
          <w:sz w:val="28"/>
          <w:szCs w:val="28"/>
        </w:rPr>
        <w:t xml:space="preserve"> </w:t>
      </w:r>
      <w:r w:rsidRPr="00FD2415">
        <w:rPr>
          <w:sz w:val="28"/>
          <w:szCs w:val="28"/>
        </w:rPr>
        <w:t>Выпускник</w:t>
      </w:r>
      <w:r w:rsidRPr="00FD2415">
        <w:rPr>
          <w:i/>
          <w:iCs/>
          <w:sz w:val="28"/>
          <w:szCs w:val="28"/>
        </w:rPr>
        <w:t xml:space="preserve"> получит возможность научиться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16"/>
        </w:numPr>
        <w:tabs>
          <w:tab w:val="num" w:pos="18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догадываться о значении незнакомых слов по контексту;</w:t>
      </w:r>
    </w:p>
    <w:p w:rsidR="00387379" w:rsidRPr="00FD2415" w:rsidRDefault="00387379" w:rsidP="006E7577">
      <w:pPr>
        <w:widowControl/>
        <w:numPr>
          <w:ilvl w:val="0"/>
          <w:numId w:val="16"/>
        </w:numPr>
        <w:tabs>
          <w:tab w:val="num" w:pos="18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387379" w:rsidRPr="00FD2415" w:rsidRDefault="00387379" w:rsidP="005C1737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FD2415">
        <w:rPr>
          <w:b/>
          <w:bCs/>
          <w:i/>
          <w:iCs/>
          <w:sz w:val="28"/>
          <w:szCs w:val="28"/>
        </w:rPr>
        <w:t>Письмо</w:t>
      </w:r>
    </w:p>
    <w:p w:rsidR="00387379" w:rsidRPr="00FD2415" w:rsidRDefault="00387379" w:rsidP="005C1737">
      <w:pPr>
        <w:ind w:firstLine="720"/>
        <w:jc w:val="both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t>I</w:t>
      </w:r>
      <w:r w:rsidRPr="00FD2415">
        <w:rPr>
          <w:b/>
          <w:bCs/>
          <w:sz w:val="28"/>
          <w:szCs w:val="28"/>
        </w:rPr>
        <w:t xml:space="preserve">. </w:t>
      </w:r>
      <w:r w:rsidRPr="00FD2415">
        <w:rPr>
          <w:sz w:val="28"/>
          <w:szCs w:val="28"/>
        </w:rPr>
        <w:t xml:space="preserve">Выпускник </w:t>
      </w:r>
      <w:r w:rsidRPr="00FD2415">
        <w:rPr>
          <w:i/>
          <w:iCs/>
          <w:sz w:val="28"/>
          <w:szCs w:val="28"/>
        </w:rPr>
        <w:t>научится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7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владеть техникой письма;</w:t>
      </w:r>
    </w:p>
    <w:p w:rsidR="00387379" w:rsidRPr="00FD2415" w:rsidRDefault="00387379" w:rsidP="006E7577">
      <w:pPr>
        <w:widowControl/>
        <w:numPr>
          <w:ilvl w:val="0"/>
          <w:numId w:val="7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387379" w:rsidRPr="00FD2415" w:rsidRDefault="00387379" w:rsidP="006E7577">
      <w:pPr>
        <w:widowControl/>
        <w:numPr>
          <w:ilvl w:val="0"/>
          <w:numId w:val="7"/>
        </w:numPr>
        <w:tabs>
          <w:tab w:val="clear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 писать с опорой на образец поздравление с праздником и короткое личное письмо.</w:t>
      </w:r>
    </w:p>
    <w:p w:rsidR="00387379" w:rsidRPr="00FD2415" w:rsidRDefault="00387379" w:rsidP="005C1737">
      <w:pPr>
        <w:ind w:firstLine="720"/>
        <w:jc w:val="both"/>
        <w:rPr>
          <w:i/>
          <w:iCs/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t>II</w:t>
      </w:r>
      <w:r w:rsidRPr="00FD2415">
        <w:rPr>
          <w:b/>
          <w:bCs/>
          <w:sz w:val="28"/>
          <w:szCs w:val="28"/>
        </w:rPr>
        <w:t>.</w:t>
      </w:r>
      <w:r w:rsidRPr="00FD2415">
        <w:rPr>
          <w:i/>
          <w:iCs/>
          <w:sz w:val="28"/>
          <w:szCs w:val="28"/>
        </w:rPr>
        <w:t xml:space="preserve"> </w:t>
      </w:r>
      <w:r w:rsidRPr="00FD2415">
        <w:rPr>
          <w:sz w:val="28"/>
          <w:szCs w:val="28"/>
        </w:rPr>
        <w:t>Выпускник</w:t>
      </w:r>
      <w:r w:rsidRPr="00FD2415">
        <w:rPr>
          <w:i/>
          <w:iCs/>
          <w:sz w:val="28"/>
          <w:szCs w:val="28"/>
        </w:rPr>
        <w:t xml:space="preserve"> получит возможность научиться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17"/>
        </w:numPr>
        <w:tabs>
          <w:tab w:val="num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составлять рассказ в письменной форме по плану/ключевым словам;</w:t>
      </w:r>
    </w:p>
    <w:p w:rsidR="00387379" w:rsidRPr="00FD2415" w:rsidRDefault="00387379" w:rsidP="006E7577">
      <w:pPr>
        <w:widowControl/>
        <w:numPr>
          <w:ilvl w:val="0"/>
          <w:numId w:val="17"/>
        </w:numPr>
        <w:tabs>
          <w:tab w:val="num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lastRenderedPageBreak/>
        <w:t>заполнять простую анкету;</w:t>
      </w:r>
    </w:p>
    <w:p w:rsidR="00387379" w:rsidRPr="00FD2415" w:rsidRDefault="00387379" w:rsidP="006E7577">
      <w:pPr>
        <w:widowControl/>
        <w:numPr>
          <w:ilvl w:val="0"/>
          <w:numId w:val="17"/>
        </w:numPr>
        <w:tabs>
          <w:tab w:val="num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в письменной форме кратко отвечать на вопросы к тексту;</w:t>
      </w:r>
    </w:p>
    <w:p w:rsidR="00387379" w:rsidRPr="00FD2415" w:rsidRDefault="00387379" w:rsidP="006E7577">
      <w:pPr>
        <w:widowControl/>
        <w:numPr>
          <w:ilvl w:val="0"/>
          <w:numId w:val="17"/>
        </w:numPr>
        <w:tabs>
          <w:tab w:val="num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правильно оформлять конверт (с опорой на образец);</w:t>
      </w:r>
    </w:p>
    <w:p w:rsidR="00387379" w:rsidRDefault="00387379" w:rsidP="006E7577">
      <w:pPr>
        <w:widowControl/>
        <w:numPr>
          <w:ilvl w:val="0"/>
          <w:numId w:val="17"/>
        </w:numPr>
        <w:tabs>
          <w:tab w:val="num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делать по образцу подписи к рисункам/фотографиям.</w:t>
      </w:r>
    </w:p>
    <w:p w:rsidR="00387379" w:rsidRPr="00D42677" w:rsidRDefault="00387379" w:rsidP="00D42677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D42677">
        <w:rPr>
          <w:b/>
          <w:bCs/>
          <w:sz w:val="28"/>
          <w:szCs w:val="28"/>
        </w:rPr>
        <w:t>Языковая компетенция</w:t>
      </w:r>
    </w:p>
    <w:p w:rsidR="00387379" w:rsidRPr="00FD2415" w:rsidRDefault="00387379" w:rsidP="005C1737">
      <w:pPr>
        <w:tabs>
          <w:tab w:val="left" w:pos="1080"/>
        </w:tabs>
        <w:ind w:firstLine="720"/>
        <w:jc w:val="both"/>
        <w:rPr>
          <w:b/>
          <w:bCs/>
          <w:i/>
          <w:iCs/>
          <w:sz w:val="28"/>
          <w:szCs w:val="28"/>
        </w:rPr>
      </w:pPr>
      <w:r w:rsidRPr="00FD2415">
        <w:rPr>
          <w:b/>
          <w:bCs/>
          <w:i/>
          <w:iCs/>
          <w:sz w:val="28"/>
          <w:szCs w:val="28"/>
        </w:rPr>
        <w:t>Фонетическая сторона речи</w:t>
      </w:r>
    </w:p>
    <w:p w:rsidR="00387379" w:rsidRPr="00FD2415" w:rsidRDefault="00387379" w:rsidP="005C1737">
      <w:pPr>
        <w:ind w:firstLine="720"/>
        <w:jc w:val="both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t>I</w:t>
      </w:r>
      <w:r w:rsidRPr="00FD2415">
        <w:rPr>
          <w:b/>
          <w:bCs/>
          <w:sz w:val="28"/>
          <w:szCs w:val="28"/>
        </w:rPr>
        <w:t xml:space="preserve">. </w:t>
      </w:r>
      <w:r w:rsidRPr="00FD2415">
        <w:rPr>
          <w:sz w:val="28"/>
          <w:szCs w:val="28"/>
        </w:rPr>
        <w:t xml:space="preserve">Выпускник </w:t>
      </w:r>
      <w:r w:rsidRPr="00FD2415">
        <w:rPr>
          <w:i/>
          <w:iCs/>
          <w:sz w:val="28"/>
          <w:szCs w:val="28"/>
        </w:rPr>
        <w:t>научится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387379" w:rsidRPr="00FD2415" w:rsidRDefault="00387379" w:rsidP="006E7577">
      <w:pPr>
        <w:widowControl/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соблюдать правильное ударение в изолированных словах и фразах; </w:t>
      </w:r>
    </w:p>
    <w:p w:rsidR="00387379" w:rsidRPr="00FD2415" w:rsidRDefault="00387379" w:rsidP="006E7577">
      <w:pPr>
        <w:widowControl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соблюдать особенности интонации основных типов предложений;</w:t>
      </w:r>
    </w:p>
    <w:p w:rsidR="00387379" w:rsidRPr="00FD2415" w:rsidRDefault="00387379" w:rsidP="006E7577">
      <w:pPr>
        <w:widowControl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387379" w:rsidRPr="00FD2415" w:rsidRDefault="00387379" w:rsidP="005C173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t>II</w:t>
      </w:r>
      <w:r w:rsidRPr="00FD2415">
        <w:rPr>
          <w:b/>
          <w:bCs/>
          <w:sz w:val="28"/>
          <w:szCs w:val="28"/>
        </w:rPr>
        <w:t>.</w:t>
      </w:r>
      <w:r w:rsidRPr="00FD2415">
        <w:rPr>
          <w:i/>
          <w:iCs/>
          <w:sz w:val="28"/>
          <w:szCs w:val="28"/>
        </w:rPr>
        <w:t xml:space="preserve"> </w:t>
      </w:r>
      <w:r w:rsidRPr="00FD2415">
        <w:rPr>
          <w:sz w:val="28"/>
          <w:szCs w:val="28"/>
        </w:rPr>
        <w:t>Выпускник</w:t>
      </w:r>
      <w:r w:rsidRPr="00FD2415">
        <w:rPr>
          <w:i/>
          <w:iCs/>
          <w:sz w:val="28"/>
          <w:szCs w:val="28"/>
        </w:rPr>
        <w:t xml:space="preserve"> получит возможность научиться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20"/>
        </w:numPr>
        <w:tabs>
          <w:tab w:val="num" w:pos="18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распознавать случаи использования связующего «</w:t>
      </w:r>
      <w:r w:rsidRPr="00FD2415">
        <w:rPr>
          <w:sz w:val="28"/>
          <w:szCs w:val="28"/>
          <w:lang w:val="en-US"/>
        </w:rPr>
        <w:t>r</w:t>
      </w:r>
      <w:r w:rsidRPr="00FD2415">
        <w:rPr>
          <w:sz w:val="28"/>
          <w:szCs w:val="28"/>
        </w:rPr>
        <w:t>» и соблюдать их в речи;</w:t>
      </w:r>
    </w:p>
    <w:p w:rsidR="00387379" w:rsidRPr="00FD2415" w:rsidRDefault="00387379" w:rsidP="006E7577">
      <w:pPr>
        <w:widowControl/>
        <w:numPr>
          <w:ilvl w:val="0"/>
          <w:numId w:val="20"/>
        </w:numPr>
        <w:tabs>
          <w:tab w:val="num" w:pos="18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соблюдать интонацию перечисления;</w:t>
      </w:r>
    </w:p>
    <w:p w:rsidR="00387379" w:rsidRPr="00FD2415" w:rsidRDefault="00387379" w:rsidP="006E7577">
      <w:pPr>
        <w:widowControl/>
        <w:numPr>
          <w:ilvl w:val="0"/>
          <w:numId w:val="20"/>
        </w:numPr>
        <w:tabs>
          <w:tab w:val="num" w:pos="18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387379" w:rsidRPr="00FD2415" w:rsidRDefault="00387379" w:rsidP="006E7577">
      <w:pPr>
        <w:widowControl/>
        <w:numPr>
          <w:ilvl w:val="0"/>
          <w:numId w:val="20"/>
        </w:numPr>
        <w:tabs>
          <w:tab w:val="num" w:pos="18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читать изучаемые слова по транскрипции;</w:t>
      </w:r>
    </w:p>
    <w:p w:rsidR="00387379" w:rsidRPr="00FD2415" w:rsidRDefault="00387379" w:rsidP="006E7577">
      <w:pPr>
        <w:widowControl/>
        <w:numPr>
          <w:ilvl w:val="0"/>
          <w:numId w:val="20"/>
        </w:numPr>
        <w:tabs>
          <w:tab w:val="num" w:pos="18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писать транскрипцию отдельных звуков, сочетаний звуков по образцу.</w:t>
      </w:r>
    </w:p>
    <w:p w:rsidR="00387379" w:rsidRPr="00FD2415" w:rsidRDefault="00387379" w:rsidP="005C1737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FD2415">
        <w:rPr>
          <w:b/>
          <w:bCs/>
          <w:i/>
          <w:iCs/>
          <w:sz w:val="28"/>
          <w:szCs w:val="28"/>
        </w:rPr>
        <w:t>Лексическая сторона речи</w:t>
      </w:r>
    </w:p>
    <w:p w:rsidR="00387379" w:rsidRPr="00FD2415" w:rsidRDefault="00387379" w:rsidP="005C1737">
      <w:pPr>
        <w:ind w:firstLine="720"/>
        <w:jc w:val="both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t>I</w:t>
      </w:r>
      <w:r w:rsidRPr="00FD2415">
        <w:rPr>
          <w:b/>
          <w:bCs/>
          <w:sz w:val="28"/>
          <w:szCs w:val="28"/>
        </w:rPr>
        <w:t xml:space="preserve">. </w:t>
      </w:r>
      <w:r w:rsidRPr="00FD2415">
        <w:rPr>
          <w:sz w:val="28"/>
          <w:szCs w:val="28"/>
        </w:rPr>
        <w:t xml:space="preserve">Выпускник </w:t>
      </w:r>
      <w:r w:rsidRPr="00FD2415">
        <w:rPr>
          <w:i/>
          <w:iCs/>
          <w:sz w:val="28"/>
          <w:szCs w:val="28"/>
        </w:rPr>
        <w:t>научится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8"/>
        </w:numPr>
        <w:tabs>
          <w:tab w:val="num" w:pos="180"/>
          <w:tab w:val="left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распознавать и употреблять в </w:t>
      </w:r>
      <w:proofErr w:type="gramStart"/>
      <w:r w:rsidRPr="00FD2415">
        <w:rPr>
          <w:sz w:val="28"/>
          <w:szCs w:val="28"/>
        </w:rPr>
        <w:t>речи</w:t>
      </w:r>
      <w:proofErr w:type="gramEnd"/>
      <w:r w:rsidRPr="00FD2415">
        <w:rPr>
          <w:sz w:val="28"/>
          <w:szCs w:val="28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387379" w:rsidRPr="00FD2415" w:rsidRDefault="00387379" w:rsidP="006E7577">
      <w:pPr>
        <w:widowControl/>
        <w:numPr>
          <w:ilvl w:val="0"/>
          <w:numId w:val="8"/>
        </w:numPr>
        <w:tabs>
          <w:tab w:val="num" w:pos="180"/>
          <w:tab w:val="left" w:pos="72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387379" w:rsidRPr="00FD2415" w:rsidRDefault="00387379" w:rsidP="005C1737">
      <w:pPr>
        <w:tabs>
          <w:tab w:val="num" w:pos="18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FD2415">
        <w:rPr>
          <w:b/>
          <w:bCs/>
          <w:sz w:val="28"/>
          <w:szCs w:val="28"/>
          <w:lang w:val="en-US"/>
        </w:rPr>
        <w:t>II</w:t>
      </w:r>
      <w:r w:rsidRPr="00FD2415">
        <w:rPr>
          <w:b/>
          <w:bCs/>
          <w:sz w:val="28"/>
          <w:szCs w:val="28"/>
        </w:rPr>
        <w:t>.</w:t>
      </w:r>
      <w:r w:rsidRPr="00FD2415">
        <w:rPr>
          <w:i/>
          <w:iCs/>
          <w:sz w:val="28"/>
          <w:szCs w:val="28"/>
        </w:rPr>
        <w:t xml:space="preserve"> </w:t>
      </w:r>
      <w:r w:rsidRPr="00FD2415">
        <w:rPr>
          <w:sz w:val="28"/>
          <w:szCs w:val="28"/>
        </w:rPr>
        <w:t>Выпускник</w:t>
      </w:r>
      <w:r w:rsidRPr="00FD2415">
        <w:rPr>
          <w:i/>
          <w:iCs/>
          <w:sz w:val="28"/>
          <w:szCs w:val="28"/>
        </w:rPr>
        <w:t xml:space="preserve"> получит возможность научиться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21"/>
        </w:numPr>
        <w:tabs>
          <w:tab w:val="num" w:pos="180"/>
          <w:tab w:val="left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узнавать простые словообразовательные элементы;</w:t>
      </w:r>
    </w:p>
    <w:p w:rsidR="00387379" w:rsidRPr="00FD2415" w:rsidRDefault="00387379" w:rsidP="006E7577">
      <w:pPr>
        <w:widowControl/>
        <w:numPr>
          <w:ilvl w:val="0"/>
          <w:numId w:val="21"/>
        </w:numPr>
        <w:tabs>
          <w:tab w:val="num" w:pos="180"/>
          <w:tab w:val="left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FD2415">
        <w:rPr>
          <w:sz w:val="28"/>
          <w:szCs w:val="28"/>
        </w:rPr>
        <w:t>аудирования</w:t>
      </w:r>
      <w:proofErr w:type="spellEnd"/>
      <w:r w:rsidRPr="00FD2415">
        <w:rPr>
          <w:sz w:val="28"/>
          <w:szCs w:val="28"/>
        </w:rPr>
        <w:t>;</w:t>
      </w:r>
    </w:p>
    <w:p w:rsidR="00387379" w:rsidRPr="00FD2415" w:rsidRDefault="00387379" w:rsidP="006E7577">
      <w:pPr>
        <w:widowControl/>
        <w:numPr>
          <w:ilvl w:val="0"/>
          <w:numId w:val="21"/>
        </w:numPr>
        <w:tabs>
          <w:tab w:val="num" w:pos="180"/>
          <w:tab w:val="left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387379" w:rsidRPr="00FD2415" w:rsidRDefault="00387379" w:rsidP="005C1737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FD2415">
        <w:rPr>
          <w:b/>
          <w:bCs/>
          <w:i/>
          <w:iCs/>
          <w:sz w:val="28"/>
          <w:szCs w:val="28"/>
        </w:rPr>
        <w:t>Грамматическая сторона речи</w:t>
      </w:r>
    </w:p>
    <w:p w:rsidR="00387379" w:rsidRPr="00FD2415" w:rsidRDefault="00387379" w:rsidP="006E7577">
      <w:pPr>
        <w:widowControl/>
        <w:numPr>
          <w:ilvl w:val="0"/>
          <w:numId w:val="22"/>
        </w:numPr>
        <w:autoSpaceDE/>
        <w:autoSpaceDN/>
        <w:adjustRightInd/>
        <w:ind w:hanging="36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Выпускник </w:t>
      </w:r>
      <w:r w:rsidRPr="00FD2415">
        <w:rPr>
          <w:i/>
          <w:iCs/>
          <w:sz w:val="28"/>
          <w:szCs w:val="28"/>
        </w:rPr>
        <w:t>научится:</w:t>
      </w:r>
    </w:p>
    <w:p w:rsidR="00387379" w:rsidRPr="00FD2415" w:rsidRDefault="00387379" w:rsidP="006E7577">
      <w:pPr>
        <w:widowControl/>
        <w:numPr>
          <w:ilvl w:val="1"/>
          <w:numId w:val="22"/>
        </w:numPr>
        <w:tabs>
          <w:tab w:val="clear" w:pos="144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b/>
          <w:bCs/>
          <w:sz w:val="28"/>
          <w:szCs w:val="28"/>
        </w:rPr>
        <w:t xml:space="preserve"> </w:t>
      </w:r>
      <w:r w:rsidRPr="00FD2415">
        <w:rPr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387379" w:rsidRPr="00FD2415" w:rsidRDefault="00387379" w:rsidP="006E7577">
      <w:pPr>
        <w:widowControl/>
        <w:numPr>
          <w:ilvl w:val="1"/>
          <w:numId w:val="22"/>
        </w:numPr>
        <w:tabs>
          <w:tab w:val="clear" w:pos="144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 </w:t>
      </w:r>
      <w:proofErr w:type="gramStart"/>
      <w:r w:rsidRPr="00FD2415">
        <w:rPr>
          <w:sz w:val="28"/>
          <w:szCs w:val="28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FD2415">
        <w:rPr>
          <w:sz w:val="28"/>
          <w:szCs w:val="28"/>
          <w:lang w:val="en-US"/>
        </w:rPr>
        <w:lastRenderedPageBreak/>
        <w:t>Present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Past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Future</w:t>
      </w:r>
      <w:r w:rsidRPr="00FD2415">
        <w:rPr>
          <w:sz w:val="28"/>
          <w:szCs w:val="28"/>
        </w:rPr>
        <w:t xml:space="preserve"> </w:t>
      </w:r>
      <w:r w:rsidRPr="00FD2415">
        <w:rPr>
          <w:sz w:val="28"/>
          <w:szCs w:val="28"/>
          <w:lang w:val="en-US"/>
        </w:rPr>
        <w:t>Simple</w:t>
      </w:r>
      <w:r w:rsidRPr="00FD2415">
        <w:rPr>
          <w:sz w:val="28"/>
          <w:szCs w:val="28"/>
        </w:rPr>
        <w:t xml:space="preserve">; модальные глаголы </w:t>
      </w:r>
      <w:r w:rsidRPr="00FD2415">
        <w:rPr>
          <w:sz w:val="28"/>
          <w:szCs w:val="28"/>
          <w:lang w:val="en-US"/>
        </w:rPr>
        <w:t>can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may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must</w:t>
      </w:r>
      <w:r w:rsidRPr="00FD2415">
        <w:rPr>
          <w:sz w:val="28"/>
          <w:szCs w:val="28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</w:t>
      </w:r>
      <w:proofErr w:type="gramEnd"/>
      <w:r w:rsidRPr="00FD2415">
        <w:rPr>
          <w:sz w:val="28"/>
          <w:szCs w:val="28"/>
        </w:rPr>
        <w:t xml:space="preserve"> наиболее употребительные предлоги для выражения временных и пространственных отношений.</w:t>
      </w:r>
    </w:p>
    <w:p w:rsidR="00387379" w:rsidRPr="00FD2415" w:rsidRDefault="00387379" w:rsidP="006E7577">
      <w:pPr>
        <w:widowControl/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Выпускник</w:t>
      </w:r>
      <w:r w:rsidRPr="00FD2415">
        <w:rPr>
          <w:i/>
          <w:iCs/>
          <w:sz w:val="28"/>
          <w:szCs w:val="28"/>
        </w:rPr>
        <w:t xml:space="preserve"> получит возможность научиться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узнавать сложносочиненные предложения с союзами </w:t>
      </w:r>
      <w:r w:rsidRPr="00FD2415">
        <w:rPr>
          <w:sz w:val="28"/>
          <w:szCs w:val="28"/>
          <w:lang w:val="en-US"/>
        </w:rPr>
        <w:t>and</w:t>
      </w:r>
      <w:r w:rsidRPr="00FD2415">
        <w:rPr>
          <w:sz w:val="28"/>
          <w:szCs w:val="28"/>
        </w:rPr>
        <w:t xml:space="preserve"> и </w:t>
      </w:r>
      <w:r w:rsidRPr="00FD2415">
        <w:rPr>
          <w:sz w:val="28"/>
          <w:szCs w:val="28"/>
          <w:lang w:val="en-US"/>
        </w:rPr>
        <w:t>but</w:t>
      </w:r>
      <w:r w:rsidRPr="00FD2415">
        <w:rPr>
          <w:sz w:val="28"/>
          <w:szCs w:val="28"/>
        </w:rPr>
        <w:t>;</w:t>
      </w:r>
    </w:p>
    <w:p w:rsidR="00387379" w:rsidRPr="00FD2415" w:rsidRDefault="00387379" w:rsidP="006E7577">
      <w:pPr>
        <w:widowControl/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8"/>
          <w:szCs w:val="28"/>
          <w:lang w:val="en-US"/>
        </w:rPr>
      </w:pPr>
      <w:proofErr w:type="gramStart"/>
      <w:r w:rsidRPr="00FD2415">
        <w:rPr>
          <w:sz w:val="28"/>
          <w:szCs w:val="28"/>
        </w:rPr>
        <w:t>использовать в речи безличные предложения (</w:t>
      </w:r>
      <w:r w:rsidRPr="00FD2415">
        <w:rPr>
          <w:sz w:val="28"/>
          <w:szCs w:val="28"/>
          <w:lang w:val="en-US"/>
        </w:rPr>
        <w:t>It</w:t>
      </w:r>
      <w:r w:rsidRPr="00FD2415">
        <w:rPr>
          <w:sz w:val="28"/>
          <w:szCs w:val="28"/>
        </w:rPr>
        <w:t>’</w:t>
      </w:r>
      <w:r w:rsidRPr="00FD2415">
        <w:rPr>
          <w:sz w:val="28"/>
          <w:szCs w:val="28"/>
          <w:lang w:val="en-US"/>
        </w:rPr>
        <w:t>s</w:t>
      </w:r>
      <w:r w:rsidRPr="00FD2415">
        <w:rPr>
          <w:sz w:val="28"/>
          <w:szCs w:val="28"/>
        </w:rPr>
        <w:t xml:space="preserve"> </w:t>
      </w:r>
      <w:r w:rsidRPr="00FD2415">
        <w:rPr>
          <w:sz w:val="28"/>
          <w:szCs w:val="28"/>
          <w:lang w:val="en-US"/>
        </w:rPr>
        <w:t>cold</w:t>
      </w:r>
      <w:r w:rsidRPr="00FD2415">
        <w:rPr>
          <w:sz w:val="28"/>
          <w:szCs w:val="28"/>
        </w:rPr>
        <w:t>.</w:t>
      </w:r>
      <w:proofErr w:type="gramEnd"/>
      <w:r w:rsidRPr="00FD2415">
        <w:rPr>
          <w:sz w:val="28"/>
          <w:szCs w:val="28"/>
        </w:rPr>
        <w:t xml:space="preserve"> </w:t>
      </w:r>
      <w:r w:rsidRPr="00FD2415">
        <w:rPr>
          <w:sz w:val="28"/>
          <w:szCs w:val="28"/>
          <w:lang w:val="en-US"/>
        </w:rPr>
        <w:t xml:space="preserve">It’s 5 o’clock. It’s interesting.); </w:t>
      </w:r>
      <w:r w:rsidRPr="00FD2415">
        <w:rPr>
          <w:sz w:val="28"/>
          <w:szCs w:val="28"/>
        </w:rPr>
        <w:t>предложения</w:t>
      </w:r>
      <w:r w:rsidRPr="00FD2415">
        <w:rPr>
          <w:sz w:val="28"/>
          <w:szCs w:val="28"/>
          <w:lang w:val="en-US"/>
        </w:rPr>
        <w:t xml:space="preserve"> </w:t>
      </w:r>
      <w:r w:rsidRPr="00FD2415">
        <w:rPr>
          <w:sz w:val="28"/>
          <w:szCs w:val="28"/>
        </w:rPr>
        <w:t>с</w:t>
      </w:r>
      <w:r w:rsidRPr="00FD2415">
        <w:rPr>
          <w:sz w:val="28"/>
          <w:szCs w:val="28"/>
          <w:lang w:val="en-US"/>
        </w:rPr>
        <w:t xml:space="preserve"> </w:t>
      </w:r>
      <w:r w:rsidRPr="00FD2415">
        <w:rPr>
          <w:sz w:val="28"/>
          <w:szCs w:val="28"/>
        </w:rPr>
        <w:t>конструкцией</w:t>
      </w:r>
      <w:r w:rsidRPr="00FD2415">
        <w:rPr>
          <w:sz w:val="28"/>
          <w:szCs w:val="28"/>
          <w:lang w:val="en-US"/>
        </w:rPr>
        <w:t xml:space="preserve"> there is/there are;</w:t>
      </w:r>
    </w:p>
    <w:p w:rsidR="00387379" w:rsidRPr="00FD2415" w:rsidRDefault="00387379" w:rsidP="006E7577">
      <w:pPr>
        <w:widowControl/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оперировать в речи неопределенными местоимениями </w:t>
      </w:r>
      <w:r w:rsidRPr="00FD2415">
        <w:rPr>
          <w:sz w:val="28"/>
          <w:szCs w:val="28"/>
          <w:lang w:val="en-US"/>
        </w:rPr>
        <w:t>some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any</w:t>
      </w:r>
      <w:r w:rsidRPr="00FD2415">
        <w:rPr>
          <w:sz w:val="28"/>
          <w:szCs w:val="28"/>
        </w:rPr>
        <w:t xml:space="preserve"> и их производными (некоторые случаи употребления);</w:t>
      </w:r>
    </w:p>
    <w:p w:rsidR="00387379" w:rsidRPr="00FD2415" w:rsidRDefault="00387379" w:rsidP="006E7577">
      <w:pPr>
        <w:widowControl/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FD2415">
        <w:rPr>
          <w:sz w:val="28"/>
          <w:szCs w:val="28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387379" w:rsidRPr="00FD2415" w:rsidRDefault="00387379" w:rsidP="006E7577">
      <w:pPr>
        <w:widowControl/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387379" w:rsidRPr="00FD2415" w:rsidRDefault="00387379" w:rsidP="006E7577">
      <w:pPr>
        <w:widowControl/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выражать свое отношение к действию при помощи модальных глаголов </w:t>
      </w:r>
      <w:r w:rsidRPr="00FD2415">
        <w:rPr>
          <w:sz w:val="28"/>
          <w:szCs w:val="28"/>
          <w:lang w:val="en-US"/>
        </w:rPr>
        <w:t>should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have</w:t>
      </w:r>
      <w:r w:rsidRPr="00FD2415">
        <w:rPr>
          <w:sz w:val="28"/>
          <w:szCs w:val="28"/>
        </w:rPr>
        <w:t xml:space="preserve"> </w:t>
      </w:r>
      <w:r w:rsidRPr="00FD2415">
        <w:rPr>
          <w:sz w:val="28"/>
          <w:szCs w:val="28"/>
          <w:lang w:val="en-US"/>
        </w:rPr>
        <w:t>to</w:t>
      </w:r>
      <w:r w:rsidRPr="00FD2415">
        <w:rPr>
          <w:sz w:val="28"/>
          <w:szCs w:val="28"/>
        </w:rPr>
        <w:t xml:space="preserve">; </w:t>
      </w:r>
    </w:p>
    <w:p w:rsidR="00387379" w:rsidRPr="00FD2415" w:rsidRDefault="00387379" w:rsidP="006E7577">
      <w:pPr>
        <w:widowControl/>
        <w:numPr>
          <w:ilvl w:val="0"/>
          <w:numId w:val="2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распознавать и употреблять в речи наиболее употребительные наречия времени, степени и образа действия (</w:t>
      </w:r>
      <w:r w:rsidRPr="00FD2415">
        <w:rPr>
          <w:sz w:val="28"/>
          <w:szCs w:val="28"/>
          <w:lang w:val="en-US"/>
        </w:rPr>
        <w:t>today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yesterday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tomorrow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never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often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sometimes</w:t>
      </w:r>
      <w:r w:rsidRPr="00FD2415">
        <w:rPr>
          <w:sz w:val="28"/>
          <w:szCs w:val="28"/>
        </w:rPr>
        <w:t xml:space="preserve">; </w:t>
      </w:r>
      <w:r w:rsidRPr="00FD2415">
        <w:rPr>
          <w:sz w:val="28"/>
          <w:szCs w:val="28"/>
          <w:lang w:val="en-US"/>
        </w:rPr>
        <w:t>much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very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little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well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slowly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quickly</w:t>
      </w:r>
      <w:r w:rsidRPr="00FD2415">
        <w:rPr>
          <w:sz w:val="28"/>
          <w:szCs w:val="28"/>
        </w:rPr>
        <w:t>);</w:t>
      </w:r>
    </w:p>
    <w:p w:rsidR="00387379" w:rsidRPr="00FD2415" w:rsidRDefault="00387379" w:rsidP="006E7577">
      <w:pPr>
        <w:widowControl/>
        <w:numPr>
          <w:ilvl w:val="0"/>
          <w:numId w:val="2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узнавать в тексте и на слух, употреблять в речи в пределах тематики начальной школы глаголы в </w:t>
      </w:r>
      <w:r w:rsidRPr="00FD2415">
        <w:rPr>
          <w:sz w:val="28"/>
          <w:szCs w:val="28"/>
          <w:lang w:val="en-US"/>
        </w:rPr>
        <w:t>Present</w:t>
      </w:r>
      <w:r w:rsidRPr="00FD2415">
        <w:rPr>
          <w:sz w:val="28"/>
          <w:szCs w:val="28"/>
        </w:rPr>
        <w:t xml:space="preserve"> </w:t>
      </w:r>
      <w:r w:rsidRPr="00FD2415">
        <w:rPr>
          <w:sz w:val="28"/>
          <w:szCs w:val="28"/>
          <w:lang w:val="en-US"/>
        </w:rPr>
        <w:t>Progressive</w:t>
      </w:r>
      <w:r w:rsidRPr="00FD2415">
        <w:rPr>
          <w:sz w:val="28"/>
          <w:szCs w:val="28"/>
        </w:rPr>
        <w:t xml:space="preserve"> (</w:t>
      </w:r>
      <w:r w:rsidRPr="00FD2415">
        <w:rPr>
          <w:sz w:val="28"/>
          <w:szCs w:val="28"/>
          <w:lang w:val="en-US"/>
        </w:rPr>
        <w:t>Continuous</w:t>
      </w:r>
      <w:r w:rsidRPr="00FD2415">
        <w:rPr>
          <w:sz w:val="28"/>
          <w:szCs w:val="28"/>
        </w:rPr>
        <w:t xml:space="preserve">), глагольные конструкции типа: </w:t>
      </w:r>
      <w:r w:rsidRPr="00FD2415">
        <w:rPr>
          <w:sz w:val="28"/>
          <w:szCs w:val="28"/>
          <w:lang w:val="en-US"/>
        </w:rPr>
        <w:t>like</w:t>
      </w:r>
      <w:r w:rsidRPr="00FD2415">
        <w:rPr>
          <w:sz w:val="28"/>
          <w:szCs w:val="28"/>
        </w:rPr>
        <w:t xml:space="preserve"> </w:t>
      </w:r>
      <w:r w:rsidRPr="00FD2415">
        <w:rPr>
          <w:sz w:val="28"/>
          <w:szCs w:val="28"/>
          <w:lang w:val="en-US"/>
        </w:rPr>
        <w:t>reading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to</w:t>
      </w:r>
      <w:r w:rsidRPr="00FD2415">
        <w:rPr>
          <w:sz w:val="28"/>
          <w:szCs w:val="28"/>
        </w:rPr>
        <w:t xml:space="preserve"> </w:t>
      </w:r>
      <w:r w:rsidRPr="00FD2415">
        <w:rPr>
          <w:sz w:val="28"/>
          <w:szCs w:val="28"/>
          <w:lang w:val="en-US"/>
        </w:rPr>
        <w:t>be</w:t>
      </w:r>
      <w:r w:rsidRPr="00FD2415">
        <w:rPr>
          <w:sz w:val="28"/>
          <w:szCs w:val="28"/>
        </w:rPr>
        <w:t xml:space="preserve"> </w:t>
      </w:r>
      <w:r w:rsidRPr="00FD2415">
        <w:rPr>
          <w:sz w:val="28"/>
          <w:szCs w:val="28"/>
          <w:lang w:val="en-US"/>
        </w:rPr>
        <w:t>going</w:t>
      </w:r>
      <w:r w:rsidRPr="00FD2415">
        <w:rPr>
          <w:sz w:val="28"/>
          <w:szCs w:val="28"/>
        </w:rPr>
        <w:t xml:space="preserve"> </w:t>
      </w:r>
      <w:r w:rsidRPr="00FD2415">
        <w:rPr>
          <w:sz w:val="28"/>
          <w:szCs w:val="28"/>
          <w:lang w:val="en-US"/>
        </w:rPr>
        <w:t>to</w:t>
      </w:r>
      <w:r w:rsidRPr="00FD2415">
        <w:rPr>
          <w:sz w:val="28"/>
          <w:szCs w:val="28"/>
        </w:rPr>
        <w:t xml:space="preserve">, </w:t>
      </w:r>
      <w:r w:rsidRPr="00FD2415">
        <w:rPr>
          <w:sz w:val="28"/>
          <w:szCs w:val="28"/>
          <w:lang w:val="en-US"/>
        </w:rPr>
        <w:t>I</w:t>
      </w:r>
      <w:r w:rsidRPr="00FD2415">
        <w:rPr>
          <w:sz w:val="28"/>
          <w:szCs w:val="28"/>
        </w:rPr>
        <w:t>’</w:t>
      </w:r>
      <w:r w:rsidRPr="00FD2415">
        <w:rPr>
          <w:sz w:val="28"/>
          <w:szCs w:val="28"/>
          <w:lang w:val="en-US"/>
        </w:rPr>
        <w:t>d</w:t>
      </w:r>
      <w:r w:rsidRPr="00FD2415">
        <w:rPr>
          <w:sz w:val="28"/>
          <w:szCs w:val="28"/>
        </w:rPr>
        <w:t xml:space="preserve"> </w:t>
      </w:r>
      <w:r w:rsidRPr="00FD2415">
        <w:rPr>
          <w:sz w:val="28"/>
          <w:szCs w:val="28"/>
          <w:lang w:val="en-US"/>
        </w:rPr>
        <w:t>like</w:t>
      </w:r>
      <w:r w:rsidRPr="00FD2415">
        <w:rPr>
          <w:sz w:val="28"/>
          <w:szCs w:val="28"/>
        </w:rPr>
        <w:t>.</w:t>
      </w:r>
    </w:p>
    <w:p w:rsidR="00387379" w:rsidRPr="00FD2415" w:rsidRDefault="00387379" w:rsidP="00D42677">
      <w:pPr>
        <w:jc w:val="center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</w:rPr>
        <w:t>Предметные результаты в познавательной сфере</w:t>
      </w:r>
    </w:p>
    <w:p w:rsidR="00387379" w:rsidRPr="00FD2415" w:rsidRDefault="00387379" w:rsidP="005C1737">
      <w:pPr>
        <w:ind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Выпускник </w:t>
      </w:r>
      <w:r w:rsidRPr="00FD2415">
        <w:rPr>
          <w:i/>
          <w:iCs/>
          <w:sz w:val="28"/>
          <w:szCs w:val="28"/>
        </w:rPr>
        <w:t>научится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24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FD2415">
        <w:rPr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387379" w:rsidRPr="00FD2415" w:rsidRDefault="00387379" w:rsidP="006E7577">
      <w:pPr>
        <w:widowControl/>
        <w:numPr>
          <w:ilvl w:val="0"/>
          <w:numId w:val="24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87379" w:rsidRPr="00FD2415" w:rsidRDefault="00387379" w:rsidP="006E7577">
      <w:pPr>
        <w:widowControl/>
        <w:numPr>
          <w:ilvl w:val="0"/>
          <w:numId w:val="24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387379" w:rsidRPr="00FD2415" w:rsidRDefault="00387379" w:rsidP="006E7577">
      <w:pPr>
        <w:widowControl/>
        <w:numPr>
          <w:ilvl w:val="0"/>
          <w:numId w:val="24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387379" w:rsidRPr="00FD2415" w:rsidRDefault="00387379" w:rsidP="006E7577">
      <w:pPr>
        <w:widowControl/>
        <w:numPr>
          <w:ilvl w:val="0"/>
          <w:numId w:val="24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387379" w:rsidRPr="00FD2415" w:rsidRDefault="00387379" w:rsidP="00D42677">
      <w:pPr>
        <w:ind w:firstLine="720"/>
        <w:jc w:val="center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</w:rPr>
        <w:t>Предметные результаты в ценностно-ориентационной сфере</w:t>
      </w:r>
    </w:p>
    <w:p w:rsidR="00387379" w:rsidRPr="00FD2415" w:rsidRDefault="00387379" w:rsidP="005C1737">
      <w:pPr>
        <w:ind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 xml:space="preserve">Выпускник </w:t>
      </w:r>
      <w:r w:rsidRPr="00FD2415">
        <w:rPr>
          <w:i/>
          <w:iCs/>
          <w:sz w:val="28"/>
          <w:szCs w:val="28"/>
        </w:rPr>
        <w:t>научится</w:t>
      </w:r>
      <w:r w:rsidRPr="00FD2415">
        <w:rPr>
          <w:sz w:val="28"/>
          <w:szCs w:val="28"/>
        </w:rPr>
        <w:t>:</w:t>
      </w:r>
    </w:p>
    <w:p w:rsidR="00387379" w:rsidRPr="00FD2415" w:rsidRDefault="00387379" w:rsidP="006E7577">
      <w:pPr>
        <w:widowControl/>
        <w:numPr>
          <w:ilvl w:val="0"/>
          <w:numId w:val="10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387379" w:rsidRPr="00FD2415" w:rsidRDefault="00387379" w:rsidP="006E7577">
      <w:pPr>
        <w:widowControl/>
        <w:numPr>
          <w:ilvl w:val="0"/>
          <w:numId w:val="10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87379" w:rsidRPr="00FD2415" w:rsidRDefault="00387379" w:rsidP="00D42677">
      <w:pPr>
        <w:ind w:firstLine="720"/>
        <w:jc w:val="center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</w:rPr>
        <w:t>Предметные результаты в</w:t>
      </w:r>
      <w:r w:rsidRPr="00FD2415">
        <w:rPr>
          <w:b/>
          <w:bCs/>
          <w:i/>
          <w:iCs/>
          <w:sz w:val="28"/>
          <w:szCs w:val="28"/>
        </w:rPr>
        <w:t xml:space="preserve"> </w:t>
      </w:r>
      <w:r w:rsidRPr="00FD2415">
        <w:rPr>
          <w:b/>
          <w:bCs/>
          <w:sz w:val="28"/>
          <w:szCs w:val="28"/>
        </w:rPr>
        <w:t>эстетической сфере</w:t>
      </w:r>
    </w:p>
    <w:p w:rsidR="00387379" w:rsidRPr="00FD2415" w:rsidRDefault="00387379" w:rsidP="005C1737">
      <w:pPr>
        <w:ind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lastRenderedPageBreak/>
        <w:t xml:space="preserve">Выпускник </w:t>
      </w:r>
      <w:r w:rsidRPr="00FD2415">
        <w:rPr>
          <w:i/>
          <w:iCs/>
          <w:sz w:val="28"/>
          <w:szCs w:val="28"/>
        </w:rPr>
        <w:t>научится:</w:t>
      </w:r>
    </w:p>
    <w:p w:rsidR="00387379" w:rsidRPr="00FD2415" w:rsidRDefault="00387379" w:rsidP="006E7577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387379" w:rsidRPr="00FD2415" w:rsidRDefault="00387379" w:rsidP="006E7577">
      <w:pPr>
        <w:widowControl/>
        <w:numPr>
          <w:ilvl w:val="0"/>
          <w:numId w:val="11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387379" w:rsidRPr="00FD2415" w:rsidRDefault="00387379" w:rsidP="00D42677">
      <w:pPr>
        <w:jc w:val="center"/>
        <w:rPr>
          <w:b/>
          <w:bCs/>
          <w:sz w:val="28"/>
          <w:szCs w:val="28"/>
        </w:rPr>
      </w:pPr>
      <w:r w:rsidRPr="00FD2415">
        <w:rPr>
          <w:b/>
          <w:bCs/>
          <w:sz w:val="28"/>
          <w:szCs w:val="28"/>
        </w:rPr>
        <w:t>Предметные результаты в</w:t>
      </w:r>
      <w:r w:rsidRPr="00FD2415">
        <w:rPr>
          <w:b/>
          <w:bCs/>
          <w:i/>
          <w:iCs/>
          <w:sz w:val="28"/>
          <w:szCs w:val="28"/>
        </w:rPr>
        <w:t xml:space="preserve"> </w:t>
      </w:r>
      <w:r w:rsidRPr="00FD2415">
        <w:rPr>
          <w:b/>
          <w:bCs/>
          <w:sz w:val="28"/>
          <w:szCs w:val="28"/>
        </w:rPr>
        <w:t>трудовой сфере</w:t>
      </w:r>
    </w:p>
    <w:p w:rsidR="00387379" w:rsidRPr="00FD2415" w:rsidRDefault="00387379" w:rsidP="005C1737">
      <w:pPr>
        <w:ind w:firstLine="720"/>
        <w:jc w:val="both"/>
        <w:rPr>
          <w:i/>
          <w:iCs/>
          <w:sz w:val="28"/>
          <w:szCs w:val="28"/>
        </w:rPr>
      </w:pPr>
      <w:r w:rsidRPr="00FD2415">
        <w:rPr>
          <w:sz w:val="28"/>
          <w:szCs w:val="28"/>
        </w:rPr>
        <w:t xml:space="preserve">Выпускник </w:t>
      </w:r>
      <w:r w:rsidRPr="00FD2415">
        <w:rPr>
          <w:i/>
          <w:iCs/>
          <w:sz w:val="28"/>
          <w:szCs w:val="28"/>
        </w:rPr>
        <w:t>научится:</w:t>
      </w:r>
    </w:p>
    <w:p w:rsidR="00387379" w:rsidRPr="00FD2415" w:rsidRDefault="00387379" w:rsidP="006E7577">
      <w:pPr>
        <w:widowControl/>
        <w:numPr>
          <w:ilvl w:val="0"/>
          <w:numId w:val="12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D2415">
        <w:rPr>
          <w:sz w:val="28"/>
          <w:szCs w:val="28"/>
        </w:rPr>
        <w:t>следовать намеченному плану в своем учебном труде.</w:t>
      </w:r>
    </w:p>
    <w:sectPr w:rsidR="00387379" w:rsidRPr="00FD2415" w:rsidSect="00D42677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36" w:rsidRDefault="00AE6436" w:rsidP="00F36AD4">
      <w:r>
        <w:separator/>
      </w:r>
    </w:p>
  </w:endnote>
  <w:endnote w:type="continuationSeparator" w:id="0">
    <w:p w:rsidR="00AE6436" w:rsidRDefault="00AE6436" w:rsidP="00F3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36" w:rsidRDefault="00AE6436" w:rsidP="00F36AD4">
      <w:r>
        <w:separator/>
      </w:r>
    </w:p>
  </w:footnote>
  <w:footnote w:type="continuationSeparator" w:id="0">
    <w:p w:rsidR="00AE6436" w:rsidRDefault="00AE6436" w:rsidP="00F36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abstractNum w:abstractNumId="4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8040CF"/>
    <w:multiLevelType w:val="hybridMultilevel"/>
    <w:tmpl w:val="9AE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94FD2"/>
    <w:multiLevelType w:val="hybridMultilevel"/>
    <w:tmpl w:val="F5EAA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B23CEA"/>
    <w:multiLevelType w:val="hybridMultilevel"/>
    <w:tmpl w:val="4508C9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9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51DA67AE"/>
    <w:multiLevelType w:val="hybridMultilevel"/>
    <w:tmpl w:val="2612C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5"/>
  </w:num>
  <w:num w:numId="5">
    <w:abstractNumId w:val="18"/>
  </w:num>
  <w:num w:numId="6">
    <w:abstractNumId w:val="2"/>
  </w:num>
  <w:num w:numId="7">
    <w:abstractNumId w:val="16"/>
  </w:num>
  <w:num w:numId="8">
    <w:abstractNumId w:val="25"/>
  </w:num>
  <w:num w:numId="9">
    <w:abstractNumId w:val="12"/>
  </w:num>
  <w:num w:numId="10">
    <w:abstractNumId w:val="11"/>
  </w:num>
  <w:num w:numId="11">
    <w:abstractNumId w:val="26"/>
  </w:num>
  <w:num w:numId="12">
    <w:abstractNumId w:val="13"/>
  </w:num>
  <w:num w:numId="13">
    <w:abstractNumId w:val="5"/>
  </w:num>
  <w:num w:numId="14">
    <w:abstractNumId w:val="17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6"/>
  </w:num>
  <w:num w:numId="20">
    <w:abstractNumId w:val="21"/>
  </w:num>
  <w:num w:numId="21">
    <w:abstractNumId w:val="1"/>
  </w:num>
  <w:num w:numId="22">
    <w:abstractNumId w:val="0"/>
  </w:num>
  <w:num w:numId="23">
    <w:abstractNumId w:val="23"/>
  </w:num>
  <w:num w:numId="24">
    <w:abstractNumId w:val="22"/>
  </w:num>
  <w:num w:numId="25">
    <w:abstractNumId w:val="14"/>
  </w:num>
  <w:num w:numId="26">
    <w:abstractNumId w:val="1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16B2"/>
    <w:rsid w:val="00004A19"/>
    <w:rsid w:val="00080DD7"/>
    <w:rsid w:val="001239F0"/>
    <w:rsid w:val="00130E02"/>
    <w:rsid w:val="00151E14"/>
    <w:rsid w:val="0019656C"/>
    <w:rsid w:val="001F5F47"/>
    <w:rsid w:val="002722FB"/>
    <w:rsid w:val="002D7386"/>
    <w:rsid w:val="002E7F4F"/>
    <w:rsid w:val="002F05C9"/>
    <w:rsid w:val="00313B36"/>
    <w:rsid w:val="003400C2"/>
    <w:rsid w:val="00354E99"/>
    <w:rsid w:val="003859B3"/>
    <w:rsid w:val="00387379"/>
    <w:rsid w:val="003949DD"/>
    <w:rsid w:val="003E2292"/>
    <w:rsid w:val="0040657A"/>
    <w:rsid w:val="00464A6B"/>
    <w:rsid w:val="00487EBD"/>
    <w:rsid w:val="0049138D"/>
    <w:rsid w:val="004B6E90"/>
    <w:rsid w:val="004D11D6"/>
    <w:rsid w:val="004E6FE4"/>
    <w:rsid w:val="00543061"/>
    <w:rsid w:val="00543E3A"/>
    <w:rsid w:val="00595BC9"/>
    <w:rsid w:val="005C1737"/>
    <w:rsid w:val="006058CE"/>
    <w:rsid w:val="006155B9"/>
    <w:rsid w:val="00615E68"/>
    <w:rsid w:val="00655DFE"/>
    <w:rsid w:val="00664BEB"/>
    <w:rsid w:val="00694407"/>
    <w:rsid w:val="00694A54"/>
    <w:rsid w:val="006D0A1A"/>
    <w:rsid w:val="006E7577"/>
    <w:rsid w:val="007023A2"/>
    <w:rsid w:val="00722BFE"/>
    <w:rsid w:val="007541B2"/>
    <w:rsid w:val="00757048"/>
    <w:rsid w:val="00767723"/>
    <w:rsid w:val="0077752C"/>
    <w:rsid w:val="007A16B2"/>
    <w:rsid w:val="007C1E7E"/>
    <w:rsid w:val="007D27D4"/>
    <w:rsid w:val="008436AA"/>
    <w:rsid w:val="00845CB1"/>
    <w:rsid w:val="0087793C"/>
    <w:rsid w:val="008C09BD"/>
    <w:rsid w:val="008D6EB5"/>
    <w:rsid w:val="0093381E"/>
    <w:rsid w:val="00950A3D"/>
    <w:rsid w:val="009602D5"/>
    <w:rsid w:val="00985DBE"/>
    <w:rsid w:val="00992A43"/>
    <w:rsid w:val="009F2413"/>
    <w:rsid w:val="00A0000D"/>
    <w:rsid w:val="00A24D43"/>
    <w:rsid w:val="00A6040E"/>
    <w:rsid w:val="00AB4296"/>
    <w:rsid w:val="00AE24EE"/>
    <w:rsid w:val="00AE6436"/>
    <w:rsid w:val="00B432F1"/>
    <w:rsid w:val="00BA5E08"/>
    <w:rsid w:val="00BA722F"/>
    <w:rsid w:val="00BC5E57"/>
    <w:rsid w:val="00BD465A"/>
    <w:rsid w:val="00C27ECD"/>
    <w:rsid w:val="00C544A6"/>
    <w:rsid w:val="00C626FB"/>
    <w:rsid w:val="00C740CB"/>
    <w:rsid w:val="00C81060"/>
    <w:rsid w:val="00C902A2"/>
    <w:rsid w:val="00D02F12"/>
    <w:rsid w:val="00D13E43"/>
    <w:rsid w:val="00D14116"/>
    <w:rsid w:val="00D42677"/>
    <w:rsid w:val="00D46A13"/>
    <w:rsid w:val="00D71C95"/>
    <w:rsid w:val="00DA16E4"/>
    <w:rsid w:val="00DE6F8A"/>
    <w:rsid w:val="00DF57BB"/>
    <w:rsid w:val="00E002BC"/>
    <w:rsid w:val="00E27DE7"/>
    <w:rsid w:val="00E776E9"/>
    <w:rsid w:val="00E94916"/>
    <w:rsid w:val="00EF1CA6"/>
    <w:rsid w:val="00F30568"/>
    <w:rsid w:val="00F33F31"/>
    <w:rsid w:val="00F36AD4"/>
    <w:rsid w:val="00F3741D"/>
    <w:rsid w:val="00F42A52"/>
    <w:rsid w:val="00F7214C"/>
    <w:rsid w:val="00F726CC"/>
    <w:rsid w:val="00FC43F9"/>
    <w:rsid w:val="00FD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2D7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D738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7A16B2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rsid w:val="002F0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05C9"/>
    <w:rPr>
      <w:rFonts w:ascii="Courier New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2D7386"/>
    <w:rPr>
      <w:b/>
      <w:bCs/>
    </w:rPr>
  </w:style>
  <w:style w:type="character" w:customStyle="1" w:styleId="apple-style-span">
    <w:name w:val="apple-style-span"/>
    <w:basedOn w:val="a0"/>
    <w:uiPriority w:val="99"/>
    <w:rsid w:val="002D7386"/>
  </w:style>
  <w:style w:type="paragraph" w:styleId="a5">
    <w:name w:val="Normal (Web)"/>
    <w:basedOn w:val="a"/>
    <w:rsid w:val="002D738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rsid w:val="002D738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F36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36AD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36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36A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24D43"/>
    <w:rPr>
      <w:rFonts w:eastAsia="Times New Roman" w:cs="Calibri"/>
      <w:lang w:eastAsia="en-US"/>
    </w:rPr>
  </w:style>
  <w:style w:type="table" w:styleId="ab">
    <w:name w:val="Table Grid"/>
    <w:basedOn w:val="a1"/>
    <w:uiPriority w:val="99"/>
    <w:rsid w:val="00A24D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D14116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semiHidden/>
    <w:locked/>
    <w:rsid w:val="00D1411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14116"/>
    <w:rPr>
      <w:vertAlign w:val="superscript"/>
    </w:rPr>
  </w:style>
  <w:style w:type="character" w:styleId="af">
    <w:name w:val="Emphasis"/>
    <w:basedOn w:val="a0"/>
    <w:uiPriority w:val="99"/>
    <w:qFormat/>
    <w:rsid w:val="00D14116"/>
    <w:rPr>
      <w:i/>
      <w:iCs/>
    </w:rPr>
  </w:style>
  <w:style w:type="paragraph" w:styleId="af0">
    <w:name w:val="List Paragraph"/>
    <w:basedOn w:val="a"/>
    <w:uiPriority w:val="99"/>
    <w:qFormat/>
    <w:rsid w:val="00D1411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2">
    <w:name w:val="Style12"/>
    <w:basedOn w:val="a"/>
    <w:uiPriority w:val="99"/>
    <w:rsid w:val="00D14116"/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D1411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2461</Words>
  <Characters>14029</Characters>
  <Application>Microsoft Office Word</Application>
  <DocSecurity>0</DocSecurity>
  <Lines>116</Lines>
  <Paragraphs>32</Paragraphs>
  <ScaleCrop>false</ScaleCrop>
  <Company>ЦПШ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тима</cp:lastModifiedBy>
  <cp:revision>2</cp:revision>
  <cp:lastPrinted>2012-09-10T18:53:00Z</cp:lastPrinted>
  <dcterms:created xsi:type="dcterms:W3CDTF">2016-02-26T19:10:00Z</dcterms:created>
  <dcterms:modified xsi:type="dcterms:W3CDTF">2016-02-26T19:10:00Z</dcterms:modified>
</cp:coreProperties>
</file>