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D" w:rsidRPr="002F70AD" w:rsidRDefault="002F70AD" w:rsidP="002F70AD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2F70AD">
        <w:rPr>
          <w:rFonts w:eastAsia="Times New Roman"/>
          <w:b/>
          <w:bCs/>
          <w:sz w:val="28"/>
          <w:szCs w:val="24"/>
        </w:rPr>
        <w:t>Аннотация к рабочей программе по предмету «Изобразительное искусство»</w:t>
      </w:r>
    </w:p>
    <w:p w:rsidR="002F70AD" w:rsidRPr="002F70AD" w:rsidRDefault="002F70AD" w:rsidP="002F70AD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F70AD" w:rsidRPr="002F70AD" w:rsidTr="009C510A">
        <w:tc>
          <w:tcPr>
            <w:tcW w:w="2660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</w:tr>
      <w:tr w:rsidR="002F70AD" w:rsidRPr="002F70AD" w:rsidTr="009C510A">
        <w:tc>
          <w:tcPr>
            <w:tcW w:w="2660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hAnsi="Times New Roman" w:cs="Times New Roman"/>
                <w:sz w:val="28"/>
              </w:rPr>
              <w:t>1Б</w:t>
            </w:r>
          </w:p>
        </w:tc>
      </w:tr>
      <w:tr w:rsidR="002F70AD" w:rsidRPr="002F70AD" w:rsidTr="009C510A">
        <w:tc>
          <w:tcPr>
            <w:tcW w:w="2660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hAnsi="Times New Roman" w:cs="Times New Roman"/>
                <w:sz w:val="28"/>
              </w:rPr>
              <w:t>33 ч</w:t>
            </w:r>
          </w:p>
        </w:tc>
      </w:tr>
      <w:tr w:rsidR="002F70AD" w:rsidRPr="002F70AD" w:rsidTr="009C510A">
        <w:tc>
          <w:tcPr>
            <w:tcW w:w="2660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70AD">
              <w:rPr>
                <w:rFonts w:ascii="Times New Roman" w:hAnsi="Times New Roman" w:cs="Times New Roman"/>
                <w:sz w:val="28"/>
              </w:rPr>
              <w:t>Бордакова</w:t>
            </w:r>
            <w:proofErr w:type="spellEnd"/>
            <w:r w:rsidRPr="002F70AD">
              <w:rPr>
                <w:rFonts w:ascii="Times New Roman" w:hAnsi="Times New Roman" w:cs="Times New Roman"/>
                <w:sz w:val="28"/>
              </w:rPr>
              <w:t xml:space="preserve"> Т.Н.</w:t>
            </w:r>
          </w:p>
        </w:tc>
      </w:tr>
      <w:tr w:rsidR="002F70AD" w:rsidRPr="002F70AD" w:rsidTr="009C510A">
        <w:tc>
          <w:tcPr>
            <w:tcW w:w="2660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2F70AD" w:rsidRPr="002F70AD" w:rsidRDefault="002F70AD" w:rsidP="009C510A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hAnsi="Times New Roman" w:cs="Times New Roman"/>
                <w:sz w:val="28"/>
              </w:rPr>
              <w:t>УМК «Начальная школа 21 века»</w:t>
            </w:r>
          </w:p>
        </w:tc>
      </w:tr>
      <w:tr w:rsidR="002F70AD" w:rsidRPr="002F70AD" w:rsidTr="009C510A">
        <w:tc>
          <w:tcPr>
            <w:tcW w:w="2660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2F70AD" w:rsidRPr="002F70AD" w:rsidRDefault="002F70AD" w:rsidP="009C51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Целью </w:t>
            </w:r>
            <w:r w:rsidRPr="002F70AD">
              <w:rPr>
                <w:rFonts w:ascii="Times New Roman" w:hAnsi="Times New Roman" w:cs="Times New Roman"/>
                <w:sz w:val="28"/>
                <w:szCs w:val="28"/>
              </w:rPr>
      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      </w:r>
            <w:r w:rsidRPr="002F7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70AD">
              <w:rPr>
                <w:rFonts w:ascii="Times New Roman" w:hAnsi="Times New Roman" w:cs="Times New Roman"/>
                <w:sz w:val="28"/>
                <w:szCs w:val="28"/>
              </w:rPr>
              <w:t>формирование духовных начал личности</w:t>
            </w:r>
            <w:r w:rsidRPr="002F7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F70AD">
              <w:rPr>
                <w:rFonts w:ascii="Times New Roman" w:hAnsi="Times New Roman" w:cs="Times New Roman"/>
                <w:sz w:val="28"/>
                <w:szCs w:val="28"/>
              </w:rPr>
      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      </w:r>
            <w:proofErr w:type="gramEnd"/>
            <w:r w:rsidRPr="002F70AD">
              <w:rPr>
                <w:rFonts w:ascii="Times New Roman" w:hAnsi="Times New Roman" w:cs="Times New Roman"/>
                <w:sz w:val="28"/>
                <w:szCs w:val="28"/>
              </w:rPr>
              <w:t xml:space="preserve"> любви к родной природе, своему народу, к многонациональной культуре.</w:t>
            </w:r>
          </w:p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70AD" w:rsidRPr="002F70AD" w:rsidTr="009C510A">
        <w:tc>
          <w:tcPr>
            <w:tcW w:w="2660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Срок реализации</w:t>
            </w:r>
          </w:p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2F70AD" w:rsidRPr="002F70AD" w:rsidTr="009C510A">
        <w:tc>
          <w:tcPr>
            <w:tcW w:w="2660" w:type="dxa"/>
          </w:tcPr>
          <w:p w:rsidR="002F70AD" w:rsidRPr="002F70AD" w:rsidRDefault="002F70AD" w:rsidP="009C510A">
            <w:pPr>
              <w:spacing w:line="260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учебного предмета</w:t>
            </w:r>
          </w:p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hAnsi="Times New Roman" w:cs="Times New Roman"/>
                <w:sz w:val="28"/>
                <w:szCs w:val="28"/>
              </w:rPr>
              <w:t>33  часа  в  год  (33  учебные недели  по 1 часу  в  неделю)</w:t>
            </w:r>
          </w:p>
        </w:tc>
      </w:tr>
      <w:tr w:rsidR="002F70AD" w:rsidRPr="002F70AD" w:rsidTr="009C510A">
        <w:tc>
          <w:tcPr>
            <w:tcW w:w="2660" w:type="dxa"/>
          </w:tcPr>
          <w:p w:rsidR="002F70AD" w:rsidRPr="002F70AD" w:rsidRDefault="002F70AD" w:rsidP="009C510A">
            <w:pPr>
              <w:spacing w:line="256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освоения</w:t>
            </w:r>
          </w:p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учебного предмета</w:t>
            </w:r>
          </w:p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(требования к</w:t>
            </w:r>
            <w:proofErr w:type="gramEnd"/>
          </w:p>
          <w:p w:rsidR="002F70AD" w:rsidRPr="002F70AD" w:rsidRDefault="002F70AD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2F70AD" w:rsidRPr="002F70AD" w:rsidRDefault="002F70AD" w:rsidP="009C510A">
            <w:pPr>
              <w:pStyle w:val="21"/>
              <w:tabs>
                <w:tab w:val="left" w:pos="426"/>
              </w:tabs>
              <w:rPr>
                <w:rFonts w:ascii="Times New Roman" w:hAnsi="Times New Roman" w:cs="Times New Roman"/>
                <w:b w:val="0"/>
                <w:szCs w:val="28"/>
              </w:rPr>
            </w:pPr>
            <w:r w:rsidRPr="002F70AD">
              <w:rPr>
                <w:rFonts w:ascii="Times New Roman" w:hAnsi="Times New Roman" w:cs="Times New Roman"/>
                <w:szCs w:val="28"/>
              </w:rPr>
              <w:t>Личностные результаты</w:t>
            </w:r>
            <w:r w:rsidRPr="002F70AD">
              <w:rPr>
                <w:rFonts w:ascii="Times New Roman" w:hAnsi="Times New Roman" w:cs="Times New Roman"/>
                <w:b w:val="0"/>
                <w:szCs w:val="28"/>
              </w:rPr>
              <w:t xml:space="preserve"> освоения основной образовательной программы по изобразительному искусству:</w:t>
            </w:r>
          </w:p>
          <w:p w:rsidR="002F70AD" w:rsidRPr="002F70AD" w:rsidRDefault="002F70AD" w:rsidP="009C510A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742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мира;</w:t>
            </w:r>
          </w:p>
          <w:p w:rsidR="002F70AD" w:rsidRPr="002F70AD" w:rsidRDefault="002F70AD" w:rsidP="009C510A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  <w:tab w:val="left" w:pos="1134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интереса и уважительного отношения к культурам разных народов, иному мнению, истории и культуре других народов; </w:t>
            </w:r>
          </w:p>
          <w:p w:rsidR="002F70AD" w:rsidRPr="002F70AD" w:rsidRDefault="002F70AD" w:rsidP="009C510A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uppressAutoHyphens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творческого потенциала ребенка, активизация воображения и фантазии; </w:t>
            </w:r>
          </w:p>
          <w:p w:rsidR="002F70AD" w:rsidRPr="002F70AD" w:rsidRDefault="002F70AD" w:rsidP="009C510A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  <w:tab w:val="left" w:pos="1134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</w:t>
            </w:r>
            <w:r w:rsidRPr="002F70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пробуждение и обогащение чувств ребенка, сенсорных способностей детей;</w:t>
            </w:r>
          </w:p>
          <w:p w:rsidR="002F70AD" w:rsidRPr="002F70AD" w:rsidRDefault="002F70AD" w:rsidP="009C510A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  <w:tab w:val="left" w:pos="1134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интереса д</w:t>
            </w:r>
            <w:r w:rsidRPr="002F70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етей</w:t>
            </w: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2F70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самостоятельной творческой деятельности; </w:t>
            </w: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желания </w:t>
            </w: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привносить в окружающую действительность красоту; развитие навыков сотрудничества в художественной деятельности. </w:t>
            </w:r>
          </w:p>
          <w:p w:rsidR="002F70AD" w:rsidRPr="002F70AD" w:rsidRDefault="002F70AD" w:rsidP="009C510A">
            <w:pPr>
              <w:tabs>
                <w:tab w:val="left" w:pos="0"/>
                <w:tab w:val="left" w:pos="742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AD" w:rsidRPr="002F70AD" w:rsidRDefault="002F70AD" w:rsidP="009C510A">
            <w:pPr>
              <w:tabs>
                <w:tab w:val="left" w:pos="0"/>
                <w:tab w:val="left" w:pos="742"/>
              </w:tabs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70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2F70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результаты</w:t>
            </w: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освоения основной образовательной программы </w:t>
            </w:r>
            <w:r w:rsidRPr="002F70AD">
              <w:rPr>
                <w:rFonts w:ascii="Times New Roman" w:hAnsi="Times New Roman" w:cs="Times New Roman"/>
                <w:sz w:val="28"/>
                <w:szCs w:val="28"/>
              </w:rPr>
              <w:t>по изобразительному искусству</w:t>
            </w: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2F70AD" w:rsidRPr="002F70AD" w:rsidRDefault="002F70AD" w:rsidP="009C510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42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 </w:t>
            </w:r>
          </w:p>
          <w:p w:rsidR="002F70AD" w:rsidRPr="002F70AD" w:rsidRDefault="002F70AD" w:rsidP="009C510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42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      </w:r>
          </w:p>
          <w:p w:rsidR="002F70AD" w:rsidRPr="002F70AD" w:rsidRDefault="002F70AD" w:rsidP="009C510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42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      </w:r>
          </w:p>
          <w:p w:rsidR="002F70AD" w:rsidRPr="002F70AD" w:rsidRDefault="002F70AD" w:rsidP="009C510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42"/>
              </w:tabs>
              <w:suppressAutoHyphens/>
              <w:spacing w:before="2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      </w:r>
          </w:p>
          <w:p w:rsidR="002F70AD" w:rsidRPr="002F70AD" w:rsidRDefault="002F70AD" w:rsidP="009C510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42"/>
              </w:tabs>
              <w:suppressAutoHyphens/>
              <w:spacing w:before="2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 </w:t>
            </w:r>
          </w:p>
          <w:p w:rsidR="002F70AD" w:rsidRPr="002F70AD" w:rsidRDefault="002F70AD" w:rsidP="009C510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42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пространственного восприятия мира; формирование понятия о природном пространстве и среде разных народов; </w:t>
            </w:r>
          </w:p>
          <w:p w:rsidR="002F70AD" w:rsidRPr="002F70AD" w:rsidRDefault="002F70AD" w:rsidP="009C510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42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интереса к искусству разных стран и народов; </w:t>
            </w:r>
          </w:p>
          <w:p w:rsidR="002F70AD" w:rsidRPr="002F70AD" w:rsidRDefault="002F70AD" w:rsidP="009C510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42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связи народного искусства с окружающей природой, климатом, ландшафтом, традициями и особенностями региона; представления об освоении человеком пространства Земли;</w:t>
            </w:r>
          </w:p>
          <w:p w:rsidR="002F70AD" w:rsidRPr="002F70AD" w:rsidRDefault="002F70AD" w:rsidP="009C510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42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освоение выразительных особенностей языка разных искусств; развитие интереса к различным видам искусства; </w:t>
            </w:r>
          </w:p>
          <w:p w:rsidR="002F70AD" w:rsidRPr="002F70AD" w:rsidRDefault="002F70AD" w:rsidP="009C510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42"/>
              </w:tabs>
              <w:suppressAutoHyphens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 </w:t>
            </w:r>
          </w:p>
          <w:p w:rsidR="002F70AD" w:rsidRPr="002F70AD" w:rsidRDefault="002F70AD" w:rsidP="009C510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42"/>
              </w:tabs>
              <w:suppressAutoHyphens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нравственных и эстетических чувств; любви к народной природе, своему народу, к многонациональной культуре;</w:t>
            </w:r>
          </w:p>
          <w:p w:rsidR="002F70AD" w:rsidRPr="002F70AD" w:rsidRDefault="002F70AD" w:rsidP="009C510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42"/>
              </w:tabs>
              <w:suppressAutoHyphens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      </w:r>
          </w:p>
          <w:p w:rsidR="002F70AD" w:rsidRPr="002F70AD" w:rsidRDefault="002F70AD" w:rsidP="009C510A">
            <w:pPr>
              <w:tabs>
                <w:tab w:val="left" w:pos="0"/>
                <w:tab w:val="left" w:pos="180"/>
                <w:tab w:val="left" w:pos="360"/>
                <w:tab w:val="left" w:pos="742"/>
              </w:tabs>
              <w:autoSpaceDE w:val="0"/>
              <w:spacing w:before="240" w:after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 w:rsidRPr="002F70AD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основной образовательной программы начального общего образования по изобразительному искусству должны отражать:</w:t>
            </w:r>
          </w:p>
          <w:p w:rsidR="002F70AD" w:rsidRPr="002F70AD" w:rsidRDefault="002F70AD" w:rsidP="009C510A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  <w:tab w:val="left" w:pos="742"/>
              </w:tabs>
              <w:suppressAutoHyphens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      </w:r>
          </w:p>
          <w:p w:rsidR="002F70AD" w:rsidRPr="002F70AD" w:rsidRDefault="002F70AD" w:rsidP="009C510A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  <w:tab w:val="left" w:pos="742"/>
              </w:tabs>
              <w:suppressAutoHyphens/>
              <w:spacing w:before="2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чувство формы и цвета в изобразительном искусстве, сознательное использование цвета и формы в творческих работах;</w:t>
            </w:r>
          </w:p>
          <w:p w:rsidR="002F70AD" w:rsidRPr="002F70AD" w:rsidRDefault="002F70AD" w:rsidP="009C510A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  <w:tab w:val="left" w:pos="742"/>
                <w:tab w:val="left" w:pos="1080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 w:rsidRPr="002F70AD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полихудожественного</w:t>
            </w:r>
            <w:proofErr w:type="spellEnd"/>
            <w:r w:rsidRPr="002F70AD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воспитания;</w:t>
            </w:r>
          </w:p>
          <w:p w:rsidR="002F70AD" w:rsidRPr="002F70AD" w:rsidRDefault="002F70AD" w:rsidP="009C510A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  <w:tab w:val="left" w:pos="742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проявление эмоциональной отзывчивости, развитие фантазии и воображения детей; </w:t>
            </w:r>
          </w:p>
          <w:p w:rsidR="002F70AD" w:rsidRPr="002F70AD" w:rsidRDefault="002F70AD" w:rsidP="009C510A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  <w:tab w:val="left" w:pos="742"/>
              </w:tabs>
              <w:suppressAutoHyphens/>
              <w:autoSpaceDE w:val="0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в собственных творческих работах цветовых фантазий, форм, объемов, ритмов, композиционных решений и образов;</w:t>
            </w:r>
          </w:p>
          <w:p w:rsidR="002F70AD" w:rsidRPr="002F70AD" w:rsidRDefault="002F70AD" w:rsidP="009C510A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  <w:tab w:val="left" w:pos="742"/>
              </w:tabs>
              <w:suppressAutoHyphens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      </w:r>
          </w:p>
          <w:p w:rsidR="002F70AD" w:rsidRPr="002F70AD" w:rsidRDefault="002F70AD" w:rsidP="009C510A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  <w:tab w:val="left" w:pos="742"/>
              </w:tabs>
              <w:suppressAutoHyphens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      </w:r>
          </w:p>
          <w:p w:rsidR="002F70AD" w:rsidRPr="002F70AD" w:rsidRDefault="002F70AD" w:rsidP="009C510A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  <w:tab w:val="left" w:pos="993"/>
              </w:tabs>
              <w:suppressAutoHyphens/>
              <w:spacing w:before="20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      </w:r>
          </w:p>
          <w:p w:rsidR="002F70AD" w:rsidRPr="002F70AD" w:rsidRDefault="002F70AD" w:rsidP="009C51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2F70A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Планируемые результаты изучения предмета «Изобразительное искусство» 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bCs/>
                <w:iCs/>
                <w:color w:val="000000"/>
                <w:sz w:val="27"/>
                <w:szCs w:val="27"/>
                <w:u w:val="single"/>
                <w:shd w:val="clear" w:color="auto" w:fill="FFFFFF"/>
              </w:rPr>
              <w:t>Ученик научится: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создавать элементарные композиции на заданную тему на плоскости и в пространстве;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использовать выразительные средства изобразительного искусства — цвет, свет, колорит, ритм, линию, пятно, объ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ём, симметрию, асимметрию, динамику, статику, силуэт и др.;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работать с художественными материалами (красками, ка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рандашом, ручкой, фломастерами, углём, пастелью, мелка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ми, пластилином, бумагой, картоном и т. д.);</w:t>
            </w:r>
            <w:proofErr w:type="gramEnd"/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• </w:t>
            </w:r>
            <w:proofErr w:type="gramStart"/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различать основные и составные, тёплые и холодные цвета, пользоваться возможностями цвета (для передачи характе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ра персонажа, эмоционального состояния человека, приро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ды), смешивать цвета для получения нужных оттенков;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выбирать средства художественной выразительности для создания художественного образа в соответствии с постав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ленными задачами;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создавать образы природы и человека в живописи и гра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фике;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выстраивать композицию в соответствии с основными её законами (пропорция;</w:t>
            </w:r>
            <w:proofErr w:type="gramEnd"/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перспектива; контраст; линия гори зонта: ближе — больше, дальше — меньше; загораживание; композиционный центр);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понимать форму как одно из средств выразительности;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отмечать разнообразие форм предметного мира и переда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вать их на плоскости и в пространстве;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видеть сходство и контраст форм, геометрические и при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родные формы, пользоваться выразительными возможно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стями силуэта;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использовать разные виды ритма (спокойный, замедлен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ный, порывистый, беспокойный и т. д.) для придания вы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разительности своей работе;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передавать с помощью линии, штриха, пятна особенности художественного образа, эмоционального состояния чело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века, животного, настроения в природе;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• </w:t>
            </w:r>
            <w:proofErr w:type="gramStart"/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создавать свой сказочный сюжет с вымышленными геро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ями, конструировать фантастическую среду на основе су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ществующих предметных и природных форм;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изображать объёмные тела на плоскости;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использовать разнообразные материалы в скульптуре для создания выразительного образа;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применять различные способы работы в объёме — вытяги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 xml:space="preserve">вание из целого куска, </w:t>
            </w:r>
            <w:proofErr w:type="spellStart"/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налепливание</w:t>
            </w:r>
            <w:proofErr w:type="spellEnd"/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 форму (наращива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ние формы по частям) для её уточнения, создание изделия из частей;</w:t>
            </w:r>
            <w:proofErr w:type="gramEnd"/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использовать художественно-выразительный язык скульп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туры (ракурс, ритм);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чувствовать выразительность объёмной формы, много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сложность образа скульптурного произведения, вырази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тельность объёмных композиций, в том числе многофи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гурных;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понимать истоки и роль декоративно-прикладного искус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ства в жизни человека;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приводить примеры основных народных художественных промыслов России, создавать творческие работы по моти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вам народных промыслов;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• </w:t>
            </w:r>
            <w:proofErr w:type="gramStart"/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понимать выразительность формы в декоративно-при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кладном искусстве; 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использовать законы стилизации и трансформации при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родных форм для создания декоративной формы;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понимать культурно-исторические особенности народно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го искусства;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понимать условность и многомерность знаково-символического языка декоративно-прикладного искусства;</w:t>
            </w:r>
            <w:proofErr w:type="gramEnd"/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• приводить примеры ведущих художественных музеев стра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ны, объяснять их роль и назначение.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bCs/>
                <w:i/>
                <w:iCs/>
                <w:color w:val="000000"/>
                <w:sz w:val="27"/>
                <w:szCs w:val="27"/>
                <w:u w:val="single"/>
                <w:shd w:val="clear" w:color="auto" w:fill="FFFFFF"/>
              </w:rPr>
              <w:t>Ученик получит возможность научиться:</w:t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• 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• выражать в собственном творчестве отношение к постав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ленной художественной задаче, эмоциональные состоя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 xml:space="preserve">ния и оценку, используя выразительные средства 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lastRenderedPageBreak/>
              <w:t>графики и живописи;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• видеть, чувствовать и передавать красоту и разнообразие родной природы;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• понимать и передавать в художественной работе различ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ное и общее в представлениях о мироздании разных наро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дов мира;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• активно работать в разных видах и жанрах изобразитель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ного искусства (дизайн, бумажная пластика, скульптура, пейзаж, натюрморт, портрет и др.), передавая своё эмо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циональное состояние, эстетические предпочтения и идеалы;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• работать в историческом жанре и создавать многофигур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ные композиции на заданные темы и участвовать в кол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лективных работах, творческо-исследовательских про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ектах;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• 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• переносить художественный образ одного искусства на язык другого, создавать свой художественный образ;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 xml:space="preserve">• </w:t>
            </w:r>
            <w:proofErr w:type="gramStart"/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работать с поделочным и скульптурным материалом, соз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давать фантастические и сказочные образы на основе зна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комства с образцами народной культуры, устным и песен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ным народным творчеством и знанием специфики совре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менного дизайна;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• участвовать в обсуждениях произведений искусства и дис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куссиях, посвященных искусству;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• выделять выразительные средства, использованные ху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дожником при создании произведения искусства, объяс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softHyphen/>
              <w:t>нять сюжет, замысел и содержание произведения;</w:t>
            </w:r>
            <w:proofErr w:type="gramEnd"/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• 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• использовать И</w:t>
            </w:r>
            <w:proofErr w:type="gramStart"/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КТ в тв</w:t>
            </w:r>
            <w:proofErr w:type="gramEnd"/>
            <w:r w:rsidRPr="002F70A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орческо-поисковой деятельности.</w:t>
            </w:r>
          </w:p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70AD" w:rsidRPr="002F70AD" w:rsidTr="009C510A">
        <w:tc>
          <w:tcPr>
            <w:tcW w:w="2660" w:type="dxa"/>
          </w:tcPr>
          <w:p w:rsidR="002F70AD" w:rsidRPr="002F70AD" w:rsidRDefault="002F70AD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70A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sz w:val="28"/>
                <w:szCs w:val="28"/>
              </w:rPr>
              <w:t>Кто такой художник? (4 часа)</w:t>
            </w:r>
          </w:p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sz w:val="28"/>
                <w:szCs w:val="28"/>
              </w:rPr>
              <w:t>Искусство видеть и творить. (14 часов)</w:t>
            </w:r>
          </w:p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sz w:val="28"/>
                <w:szCs w:val="28"/>
              </w:rPr>
              <w:t>Какие бывают картины? (6 часов)</w:t>
            </w:r>
          </w:p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0AD">
              <w:rPr>
                <w:rFonts w:ascii="Times New Roman" w:hAnsi="Times New Roman" w:cs="Times New Roman"/>
                <w:sz w:val="28"/>
                <w:szCs w:val="28"/>
              </w:rPr>
              <w:t>Природа – великий художник. (8 часов)</w:t>
            </w:r>
          </w:p>
          <w:p w:rsidR="002F70AD" w:rsidRPr="002F70AD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2F70AD">
              <w:rPr>
                <w:rFonts w:ascii="Times New Roman" w:hAnsi="Times New Roman" w:cs="Times New Roman"/>
                <w:sz w:val="28"/>
                <w:szCs w:val="28"/>
              </w:rPr>
              <w:t>Музей в твоей книжке. (1 час)</w:t>
            </w:r>
          </w:p>
        </w:tc>
      </w:tr>
    </w:tbl>
    <w:p w:rsidR="002F70AD" w:rsidRPr="002F70AD" w:rsidRDefault="002F70AD" w:rsidP="002F70AD"/>
    <w:p w:rsidR="00DA6D74" w:rsidRPr="002F70AD" w:rsidRDefault="00DA6D74">
      <w:bookmarkStart w:id="0" w:name="_GoBack"/>
      <w:bookmarkEnd w:id="0"/>
    </w:p>
    <w:sectPr w:rsidR="00DA6D74" w:rsidRPr="002F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94718"/>
    <w:multiLevelType w:val="hybridMultilevel"/>
    <w:tmpl w:val="73B0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D"/>
    <w:rsid w:val="00294108"/>
    <w:rsid w:val="002C029A"/>
    <w:rsid w:val="002F70AD"/>
    <w:rsid w:val="0046535E"/>
    <w:rsid w:val="005E3D3C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AD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A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F70AD"/>
    <w:pPr>
      <w:suppressAutoHyphens/>
      <w:jc w:val="both"/>
    </w:pPr>
    <w:rPr>
      <w:rFonts w:eastAsia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AD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A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F70AD"/>
    <w:pPr>
      <w:suppressAutoHyphens/>
      <w:jc w:val="both"/>
    </w:pPr>
    <w:rPr>
      <w:rFonts w:eastAsia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dcterms:created xsi:type="dcterms:W3CDTF">2018-09-25T10:05:00Z</dcterms:created>
  <dcterms:modified xsi:type="dcterms:W3CDTF">2018-09-25T10:05:00Z</dcterms:modified>
</cp:coreProperties>
</file>