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B6" w:rsidRDefault="00416FB6" w:rsidP="00416FB6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416FB6" w:rsidRDefault="00416FB6" w:rsidP="00416FB6">
      <w:pPr>
        <w:pStyle w:val="ab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ПО  </w:t>
      </w:r>
      <w:r>
        <w:rPr>
          <w:b/>
          <w:caps/>
          <w:sz w:val="36"/>
          <w:szCs w:val="28"/>
        </w:rPr>
        <w:t>русскому языку</w:t>
      </w:r>
    </w:p>
    <w:p w:rsidR="00416FB6" w:rsidRDefault="00416FB6" w:rsidP="00416FB6">
      <w:pPr>
        <w:pStyle w:val="ab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ДЛЯ  3 КЛАССА</w:t>
      </w:r>
    </w:p>
    <w:p w:rsidR="00416FB6" w:rsidRDefault="00416FB6" w:rsidP="00416FB6">
      <w:pPr>
        <w:pStyle w:val="ab"/>
        <w:adjustRightInd w:val="0"/>
        <w:spacing w:beforeAutospacing="0" w:afterAutospacing="0"/>
        <w:ind w:left="-180" w:right="-1"/>
        <w:jc w:val="center"/>
        <w:rPr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>НА 2015/2016 УЧЕБНЫЙ ГОД</w:t>
      </w:r>
    </w:p>
    <w:p w:rsidR="00416FB6" w:rsidRDefault="00416FB6" w:rsidP="00416FB6">
      <w:pPr>
        <w:pStyle w:val="ab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416FB6" w:rsidRDefault="00416FB6" w:rsidP="00416FB6">
      <w:pPr>
        <w:pStyle w:val="ab"/>
        <w:adjustRightInd w:val="0"/>
        <w:spacing w:beforeAutospacing="0" w:afterAutospacing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 общее образование</w:t>
      </w:r>
    </w:p>
    <w:p w:rsidR="00913849" w:rsidRPr="00491AEC" w:rsidRDefault="00913849" w:rsidP="00491AEC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B4398">
        <w:rPr>
          <w:rFonts w:ascii="Times New Roman" w:hAnsi="Times New Roman"/>
          <w:sz w:val="28"/>
          <w:szCs w:val="28"/>
        </w:rPr>
        <w:t xml:space="preserve">Рабочая программа составлена на основе Федеральных государственных образовательных  стандартов второго поколения и  программы «Русский язык» Иванова В.С. УМК  «Начальная  школа XXI века»  под  редакцией  Н.Ф.  Виноградовой. </w:t>
      </w:r>
      <w:r w:rsidR="00491AEC">
        <w:rPr>
          <w:rFonts w:ascii="Times New Roman" w:hAnsi="Times New Roman"/>
          <w:sz w:val="28"/>
          <w:szCs w:val="28"/>
        </w:rPr>
        <w:t xml:space="preserve">  </w:t>
      </w:r>
    </w:p>
    <w:p w:rsidR="00913849" w:rsidRPr="008B4398" w:rsidRDefault="00913849" w:rsidP="00491AEC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Общая характеристика учебного предмета.</w:t>
      </w:r>
      <w:r w:rsidRPr="008B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3849" w:rsidRPr="008B4398" w:rsidRDefault="00913849" w:rsidP="008B4398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является государственным языком Российской Федерации, родным языком русского народа, средством межнационального общения. То, что знает гражданин Российской Федерации о русском языке, как умеет им пользоваться, в какой степени проявляет интерес к истории и развитию русского языка, его функционированию в современном мире — во многом определяет его интеллектуальный уровень и социальный статус как члена общества.</w:t>
      </w:r>
    </w:p>
    <w:p w:rsidR="00913849" w:rsidRPr="008B4398" w:rsidRDefault="00913849" w:rsidP="008B4398">
      <w:pPr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B4398">
        <w:rPr>
          <w:rFonts w:ascii="Times New Roman" w:hAnsi="Times New Roman"/>
          <w:sz w:val="28"/>
          <w:szCs w:val="28"/>
        </w:rPr>
        <w:t xml:space="preserve">Изучение русского языка в начальной школе направлено на достижение следующих </w:t>
      </w:r>
      <w:r w:rsidRPr="00491AEC">
        <w:rPr>
          <w:rFonts w:ascii="Times New Roman" w:hAnsi="Times New Roman"/>
          <w:b/>
          <w:sz w:val="28"/>
          <w:szCs w:val="28"/>
        </w:rPr>
        <w:t>целей:</w:t>
      </w:r>
    </w:p>
    <w:p w:rsidR="00913849" w:rsidRPr="008B4398" w:rsidRDefault="00913849" w:rsidP="008B4398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B4398">
        <w:rPr>
          <w:rFonts w:ascii="Times New Roman" w:hAnsi="Times New Roman"/>
          <w:sz w:val="28"/>
          <w:szCs w:val="28"/>
        </w:rPr>
        <w:t>- 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913849" w:rsidRPr="008B4398" w:rsidRDefault="00913849" w:rsidP="008B4398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B4398">
        <w:rPr>
          <w:rFonts w:ascii="Times New Roman" w:hAnsi="Times New Roman"/>
          <w:sz w:val="28"/>
          <w:szCs w:val="28"/>
        </w:rPr>
        <w:t>- освоение первоначальных знаний о лексике, фонетике, грамматике русского языка;</w:t>
      </w:r>
    </w:p>
    <w:p w:rsidR="00913849" w:rsidRPr="008B4398" w:rsidRDefault="00913849" w:rsidP="008B4398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B4398">
        <w:rPr>
          <w:rFonts w:ascii="Times New Roman" w:hAnsi="Times New Roman"/>
          <w:sz w:val="28"/>
          <w:szCs w:val="28"/>
        </w:rPr>
        <w:t>- овладение элементарными способами анализа изучаемых явлений языка;</w:t>
      </w:r>
    </w:p>
    <w:p w:rsidR="00913849" w:rsidRPr="008B4398" w:rsidRDefault="00913849" w:rsidP="008B4398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B4398">
        <w:rPr>
          <w:rFonts w:ascii="Times New Roman" w:hAnsi="Times New Roman"/>
          <w:sz w:val="28"/>
          <w:szCs w:val="28"/>
        </w:rPr>
        <w:t>- овладение умениями правильно писать и читать, участвовать в диалоге, составлять несложные монологические высказывания;</w:t>
      </w:r>
    </w:p>
    <w:p w:rsidR="00913849" w:rsidRPr="008B4398" w:rsidRDefault="00913849" w:rsidP="00491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398">
        <w:rPr>
          <w:rFonts w:ascii="Times New Roman" w:hAnsi="Times New Roman"/>
          <w:sz w:val="28"/>
          <w:szCs w:val="28"/>
        </w:rPr>
        <w:t>- воспитание позитивного эмоционально – целостного отношения к родному языку, чув</w:t>
      </w:r>
      <w:r w:rsidR="00491AEC">
        <w:rPr>
          <w:rFonts w:ascii="Times New Roman" w:hAnsi="Times New Roman"/>
          <w:sz w:val="28"/>
          <w:szCs w:val="28"/>
        </w:rPr>
        <w:t>ства сопричастности к сохранению</w:t>
      </w:r>
      <w:r w:rsidRPr="008B4398">
        <w:rPr>
          <w:rFonts w:ascii="Times New Roman" w:hAnsi="Times New Roman"/>
          <w:sz w:val="28"/>
          <w:szCs w:val="28"/>
        </w:rPr>
        <w:t xml:space="preserve"> его уникальности и чистоты, пробуждение познавательного интереса к родному слову, стремления совершенствовать свою речь.</w:t>
      </w:r>
    </w:p>
    <w:p w:rsidR="00491AEC" w:rsidRPr="008B4398" w:rsidRDefault="00913849" w:rsidP="00491AEC">
      <w:pPr>
        <w:spacing w:after="0" w:line="240" w:lineRule="auto"/>
        <w:ind w:right="-9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hAnsi="Times New Roman"/>
          <w:sz w:val="28"/>
          <w:szCs w:val="28"/>
        </w:rPr>
        <w:t xml:space="preserve">  </w:t>
      </w:r>
      <w:r w:rsidR="00491AEC">
        <w:rPr>
          <w:rFonts w:ascii="Times New Roman" w:hAnsi="Times New Roman"/>
          <w:sz w:val="28"/>
          <w:szCs w:val="28"/>
        </w:rPr>
        <w:t xml:space="preserve">        </w:t>
      </w:r>
      <w:r w:rsidRPr="008B4398">
        <w:rPr>
          <w:rFonts w:ascii="Times New Roman" w:hAnsi="Times New Roman"/>
          <w:sz w:val="28"/>
          <w:szCs w:val="28"/>
        </w:rPr>
        <w:t xml:space="preserve"> Проект УМК «Начальная школа 21 века»   направлен на полноценное индивидуальное развитие ребенка и его успешное обучение. </w:t>
      </w:r>
    </w:p>
    <w:p w:rsidR="00913849" w:rsidRPr="008B4398" w:rsidRDefault="00913849" w:rsidP="008B4398">
      <w:pPr>
        <w:spacing w:line="240" w:lineRule="auto"/>
        <w:ind w:firstLine="708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«Русский язык» реализует </w:t>
      </w:r>
      <w:r w:rsidRPr="00491A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основную цель обучения: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</w:p>
    <w:p w:rsidR="00913849" w:rsidRPr="008B4398" w:rsidRDefault="00913849" w:rsidP="008B4398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познавательной мотивации осуществляется в процессе достижения предметных целей изучения русского языка —</w:t>
      </w:r>
      <w:r w:rsidRPr="008B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социокультурной 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B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научно-исследовательской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849" w:rsidRPr="008B4398" w:rsidRDefault="00913849" w:rsidP="008B4398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Социокультурная цель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913849" w:rsidRPr="008B4398" w:rsidRDefault="00913849" w:rsidP="008B4398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Научно-исследовательская цель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процессе ознакомления учащихся с основными положениями науки о языке.</w:t>
      </w:r>
    </w:p>
    <w:p w:rsidR="00D0448D" w:rsidRDefault="00913849" w:rsidP="008B439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 учащихся с тем, как устроен язык, на котором они говорят, мы формируем у них научное представление о системе и структуре родного языка, развиваем логическое и абстрактное мышление младших школьников, представляем родной (русский) язык как часть окружающего мира.</w:t>
      </w:r>
    </w:p>
    <w:p w:rsidR="00913849" w:rsidRPr="008B4398" w:rsidRDefault="00913849" w:rsidP="008B439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B4398">
        <w:rPr>
          <w:rFonts w:ascii="Times New Roman" w:hAnsi="Times New Roman"/>
          <w:sz w:val="28"/>
          <w:szCs w:val="28"/>
        </w:rPr>
        <w:t>Программа включает в себя изучение четырех блоков: блок «Как устроен наш язык»  (основы лингвистических знаний); блок «Правописание» (формирование навыков грамотного письма);  блок «Развитие речи».</w:t>
      </w:r>
    </w:p>
    <w:p w:rsidR="00DA12EA" w:rsidRDefault="00DA12EA" w:rsidP="008B4398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13849" w:rsidRPr="008B4398" w:rsidRDefault="00913849" w:rsidP="008B4398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Место предмета в учебном плане</w:t>
      </w:r>
      <w:r w:rsidRPr="008B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913849" w:rsidRPr="008B4398" w:rsidRDefault="00913849" w:rsidP="008B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Во  3-ем  классе данной программой предусмотрено изучение предмета «Русский язык»  </w:t>
      </w:r>
      <w:r w:rsidR="00DA12EA">
        <w:rPr>
          <w:rFonts w:ascii="Times New Roman" w:eastAsia="Times New Roman" w:hAnsi="Times New Roman" w:cs="Times New Roman"/>
          <w:sz w:val="28"/>
          <w:szCs w:val="28"/>
          <w:lang w:eastAsia="ru-RU"/>
        </w:rPr>
        <w:t>170 часов (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5  часов в неделю</w:t>
      </w:r>
      <w:r w:rsidR="00DA12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12EA" w:rsidRDefault="00DA12EA" w:rsidP="008B43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849" w:rsidRDefault="00CB7FEE" w:rsidP="008B43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Планируемые результаты освоения предмета.</w:t>
      </w:r>
    </w:p>
    <w:p w:rsidR="00CB7FEE" w:rsidRPr="00CB7FEE" w:rsidRDefault="00CB7FEE" w:rsidP="008B43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обеспечивает достижение необходимых личностных,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предметных результатов освоения курса</w:t>
      </w:r>
      <w:r w:rsidR="00811ABC">
        <w:rPr>
          <w:rFonts w:ascii="Times New Roman" w:eastAsia="Times New Roman" w:hAnsi="Times New Roman" w:cs="Times New Roman"/>
          <w:sz w:val="28"/>
          <w:szCs w:val="28"/>
        </w:rPr>
        <w:t>, заложенных в ФГОС НОО.</w:t>
      </w:r>
    </w:p>
    <w:p w:rsidR="00913849" w:rsidRPr="008B4398" w:rsidRDefault="00913849" w:rsidP="008B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Личностными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 </w:t>
      </w:r>
    </w:p>
    <w:p w:rsidR="00913849" w:rsidRPr="008B4398" w:rsidRDefault="00913849" w:rsidP="008B43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398">
        <w:rPr>
          <w:rFonts w:ascii="Times New Roman" w:eastAsia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8B4398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913849" w:rsidRPr="008B4398" w:rsidRDefault="00913849" w:rsidP="008B4398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b/>
          <w:sz w:val="28"/>
          <w:szCs w:val="28"/>
        </w:rPr>
        <w:t>Предметными</w:t>
      </w:r>
      <w:r w:rsidRPr="008B4398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</w:t>
      </w:r>
      <w:r w:rsidRPr="008B4398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постановки знаков препинания (в объеме изученного) при записи собственных и предложенных текстов; 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  <w:r w:rsidRPr="008B4398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 </w:t>
      </w:r>
    </w:p>
    <w:p w:rsidR="00913849" w:rsidRPr="008B4398" w:rsidRDefault="00913849" w:rsidP="008B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C26" w:rsidRDefault="00791C26" w:rsidP="008B4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849" w:rsidRPr="008B4398" w:rsidRDefault="00913849" w:rsidP="008B4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</w:t>
      </w:r>
      <w:r w:rsidR="00DA1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8B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ЖАНИЕ УЧЕБНОГО ПРЕДМЕТА</w:t>
      </w:r>
    </w:p>
    <w:p w:rsidR="00913849" w:rsidRPr="008B4398" w:rsidRDefault="00913849" w:rsidP="008B4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849" w:rsidRPr="008B4398" w:rsidRDefault="00913849" w:rsidP="008B4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 (5 ч в неделю; 17</w:t>
      </w:r>
      <w:r w:rsidR="00DA1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8B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913849" w:rsidRPr="008B4398" w:rsidRDefault="00913849" w:rsidP="008B4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«Как устроен наш язык» (основы лингвистических знаний)</w:t>
      </w:r>
      <w:r w:rsidR="006E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(65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:rsidR="00913849" w:rsidRPr="008B4398" w:rsidRDefault="00913849" w:rsidP="008B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Фонетика и графика.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изученного в 1-ом и 2-ом классах на основе фонетического разбора слова. (3 ч)</w:t>
      </w:r>
    </w:p>
    <w:p w:rsidR="00913849" w:rsidRPr="008B4398" w:rsidRDefault="00913849" w:rsidP="006E7EA4">
      <w:pPr>
        <w:pStyle w:val="a3"/>
        <w:spacing w:line="240" w:lineRule="auto"/>
        <w:ind w:firstLine="0"/>
        <w:rPr>
          <w:sz w:val="28"/>
          <w:szCs w:val="28"/>
        </w:rPr>
      </w:pPr>
      <w:r w:rsidRPr="008B4398">
        <w:rPr>
          <w:b/>
          <w:sz w:val="28"/>
          <w:szCs w:val="28"/>
        </w:rPr>
        <w:t>1.2. Орфоэпия</w:t>
      </w:r>
      <w:r w:rsidRPr="008B4398">
        <w:rPr>
          <w:sz w:val="28"/>
          <w:szCs w:val="28"/>
          <w:vertAlign w:val="superscript"/>
        </w:rPr>
        <w:t xml:space="preserve">  </w:t>
      </w:r>
      <w:r w:rsidRPr="008B4398">
        <w:rPr>
          <w:sz w:val="28"/>
          <w:szCs w:val="28"/>
        </w:rPr>
        <w:t xml:space="preserve"> (Изучается во всех разделах курса.) Произношение звуков и сочетаний звуков, ударение в словах в соответствии с нормами современного русского литературного языка. </w:t>
      </w:r>
    </w:p>
    <w:p w:rsidR="00913849" w:rsidRPr="008B4398" w:rsidRDefault="00913849" w:rsidP="008B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Состав слова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8B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морфемика</w:t>
      </w:r>
      <w:proofErr w:type="spellEnd"/>
      <w:r w:rsidRPr="008B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изученного во 2-ом классе на основе разбора слова по составу. (4 ч)</w:t>
      </w:r>
    </w:p>
    <w:p w:rsidR="00913849" w:rsidRPr="008B4398" w:rsidRDefault="00913849" w:rsidP="008B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Синтаксис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 ч)</w:t>
      </w:r>
    </w:p>
    <w:p w:rsidR="00913849" w:rsidRDefault="006E7EA4" w:rsidP="008B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Предложение. Главные члены предложения: подлежащее и сказуемое. Второстепенные члены предложения: дополнение, определение, обстоятельство.</w:t>
      </w:r>
    </w:p>
    <w:p w:rsidR="006E7EA4" w:rsidRPr="008B4398" w:rsidRDefault="006E7EA4" w:rsidP="008B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Однородные члены предложения.</w:t>
      </w:r>
    </w:p>
    <w:p w:rsidR="00913849" w:rsidRPr="008B4398" w:rsidRDefault="00913849" w:rsidP="008B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Морфология</w:t>
      </w:r>
      <w:r w:rsidR="006E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(40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:rsidR="00913849" w:rsidRPr="008B4398" w:rsidRDefault="00913849" w:rsidP="008B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речи; деление частей речи на самостоятельные и служебные.</w:t>
      </w:r>
    </w:p>
    <w:p w:rsidR="00913849" w:rsidRPr="008B4398" w:rsidRDefault="00913849" w:rsidP="008B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существительное: общее значение и употребление в речи. Различение имен существительных мужского, женского и среднего рода. Род неизменяемых имен существительных (на примере наиболее употребительных слов). Изменение имен существительных по числам. Изменение имен</w:t>
      </w:r>
      <w:r w:rsidRPr="008B43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существительных по падежам. Падеж и предлог: образование предложно-падежной формы. Различение падежных и смысловых (синтаксических) вопросов. Определение принадлежности имен существительных к 1, 2, 3-ему склонению. Различение собственных и нарицательных имен существительных. Наблюдение за одушевленными и неодушевленными именами существительными. Словообразование имен существительных. </w:t>
      </w:r>
    </w:p>
    <w:p w:rsidR="00913849" w:rsidRPr="008B4398" w:rsidRDefault="00913849" w:rsidP="008B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прилагательное: общее значение и употребление в речи. Изменение имен прилагательных по родам, числам и падежам. Основные признаки качественных, относительных и притяжательных имен прилагательных. Словообразование имен прилагательных.</w:t>
      </w:r>
    </w:p>
    <w:p w:rsidR="00913849" w:rsidRPr="008B4398" w:rsidRDefault="00913849" w:rsidP="008B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Местоимение: общее значение и употребление в речи. Личные местоимения. Употребление личных местоимений в речи. Склонение личных местоимений.</w:t>
      </w:r>
    </w:p>
    <w:p w:rsidR="00913849" w:rsidRPr="008B4398" w:rsidRDefault="00913849" w:rsidP="008B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849" w:rsidRPr="008B4398" w:rsidRDefault="00913849" w:rsidP="008B43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</w:t>
      </w:r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«Правописание» (формирование навыков грамотного письма) </w:t>
      </w:r>
      <w:r w:rsidR="008E1A27">
        <w:rPr>
          <w:rFonts w:ascii="Times New Roman" w:eastAsia="Times New Roman" w:hAnsi="Times New Roman" w:cs="Times New Roman"/>
          <w:sz w:val="28"/>
          <w:szCs w:val="28"/>
          <w:lang w:eastAsia="ru-RU"/>
        </w:rPr>
        <w:t>(54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:rsidR="00913849" w:rsidRPr="008B4398" w:rsidRDefault="00913849" w:rsidP="008B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правил правописания, изученных в 1–2-ом классах.</w:t>
      </w:r>
    </w:p>
    <w:p w:rsidR="00913849" w:rsidRPr="008B4398" w:rsidRDefault="00913849" w:rsidP="008B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913849" w:rsidRPr="008B4398" w:rsidRDefault="00913849" w:rsidP="008B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Ознакомление с правилами правописания и их применение:</w:t>
      </w:r>
    </w:p>
    <w:p w:rsidR="00913849" w:rsidRPr="008B4398" w:rsidRDefault="00913849" w:rsidP="008B439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приставки, оканчивающиеся на </w:t>
      </w:r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3849" w:rsidRPr="008B4398" w:rsidRDefault="00913849" w:rsidP="008B439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соединительные гласные</w:t>
      </w:r>
      <w:r w:rsidRPr="008B4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8B4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8B4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сложных словах;</w:t>
      </w:r>
    </w:p>
    <w:p w:rsidR="00913849" w:rsidRPr="008B4398" w:rsidRDefault="00913849" w:rsidP="008B439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непроверяемые гласные и согласные в корне слова (словарные слова, определенные программой).</w:t>
      </w:r>
    </w:p>
    <w:p w:rsidR="00913849" w:rsidRPr="008B4398" w:rsidRDefault="00913849" w:rsidP="008B439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буквы </w:t>
      </w:r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ё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шипящих в корнях слов;</w:t>
      </w:r>
    </w:p>
    <w:p w:rsidR="00913849" w:rsidRPr="008B4398" w:rsidRDefault="00913849" w:rsidP="008B439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буквы </w:t>
      </w:r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и, ы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частях слов;</w:t>
      </w:r>
    </w:p>
    <w:p w:rsidR="00913849" w:rsidRPr="008B4398" w:rsidRDefault="00913849" w:rsidP="008B439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суффиксы имен существительных</w:t>
      </w:r>
      <w:r w:rsidRPr="008B4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proofErr w:type="spellStart"/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</w:t>
      </w:r>
      <w:proofErr w:type="spellEnd"/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-</w:t>
      </w:r>
      <w:proofErr w:type="spellStart"/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ец</w:t>
      </w:r>
      <w:proofErr w:type="spellEnd"/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-</w:t>
      </w:r>
      <w:proofErr w:type="spellStart"/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иц</w:t>
      </w:r>
      <w:proofErr w:type="spellEnd"/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сочетания</w:t>
      </w:r>
      <w:r w:rsidRPr="008B4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ичк</w:t>
      </w:r>
      <w:proofErr w:type="spellEnd"/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ечк</w:t>
      </w:r>
      <w:proofErr w:type="spellEnd"/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инк, </w:t>
      </w:r>
      <w:proofErr w:type="spellStart"/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енк</w:t>
      </w:r>
      <w:proofErr w:type="spellEnd"/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3849" w:rsidRPr="008B4398" w:rsidRDefault="00913849" w:rsidP="008B439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мягкий знак после шипящих на конце имён существительных;</w:t>
      </w:r>
    </w:p>
    <w:p w:rsidR="00913849" w:rsidRPr="008B4398" w:rsidRDefault="00913849" w:rsidP="008B439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безударные гласные в падежных окончаниях имен существительных; </w:t>
      </w:r>
    </w:p>
    <w:p w:rsidR="00913849" w:rsidRPr="008B4398" w:rsidRDefault="00913849" w:rsidP="008B439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безударные гласные в падежных окончаниях имен существительных на</w:t>
      </w:r>
      <w:r w:rsidRPr="008B4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proofErr w:type="spellStart"/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ий</w:t>
      </w:r>
      <w:proofErr w:type="spellEnd"/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-</w:t>
      </w:r>
      <w:proofErr w:type="spellStart"/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ия</w:t>
      </w:r>
      <w:proofErr w:type="spellEnd"/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-</w:t>
      </w:r>
      <w:proofErr w:type="spellStart"/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ие</w:t>
      </w:r>
      <w:proofErr w:type="spellEnd"/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3849" w:rsidRPr="008B4398" w:rsidRDefault="00913849" w:rsidP="008B439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буквы </w:t>
      </w:r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о, е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окончаниях имен существительных после шипящих и </w:t>
      </w:r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3849" w:rsidRPr="008B4398" w:rsidRDefault="00913849" w:rsidP="008B439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безударные гласные в падежных окончаниях имен прилагательных;</w:t>
      </w:r>
    </w:p>
    <w:p w:rsidR="00913849" w:rsidRPr="008B4398" w:rsidRDefault="00913849" w:rsidP="008B4398">
      <w:pPr>
        <w:widowControl w:val="0"/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раздельное написание предлогов с личными местоимениями;</w:t>
      </w:r>
    </w:p>
    <w:p w:rsidR="00913849" w:rsidRPr="008B4398" w:rsidRDefault="00913849" w:rsidP="008B4398">
      <w:pPr>
        <w:widowControl w:val="0"/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знаки препинания при однородных членах предложения с союзами </w:t>
      </w:r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и, а, но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 союзов.</w:t>
      </w:r>
    </w:p>
    <w:p w:rsidR="00913849" w:rsidRPr="008B4398" w:rsidRDefault="00913849" w:rsidP="008B43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913849" w:rsidRPr="008B4398" w:rsidRDefault="00913849" w:rsidP="008B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849" w:rsidRPr="008B4398" w:rsidRDefault="00913849" w:rsidP="008B43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III</w:t>
      </w:r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«Развитие речи» </w:t>
      </w:r>
      <w:r w:rsidR="008E1A27">
        <w:rPr>
          <w:rFonts w:ascii="Times New Roman" w:eastAsia="Times New Roman" w:hAnsi="Times New Roman" w:cs="Times New Roman"/>
          <w:sz w:val="28"/>
          <w:szCs w:val="28"/>
          <w:lang w:eastAsia="ru-RU"/>
        </w:rPr>
        <w:t>(35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:rsidR="00913849" w:rsidRPr="008B4398" w:rsidRDefault="00913849" w:rsidP="008B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работы над структурой текста, начатой во 2-ом классе: </w:t>
      </w:r>
      <w:proofErr w:type="spellStart"/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озаглавливание</w:t>
      </w:r>
      <w:proofErr w:type="spellEnd"/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913849" w:rsidRPr="008B4398" w:rsidRDefault="00913849" w:rsidP="008B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изложением (подробный и выборочный пересказ текста) и сочинением как видами письменной работы.</w:t>
      </w:r>
    </w:p>
    <w:p w:rsidR="00913849" w:rsidRPr="008B4398" w:rsidRDefault="00913849" w:rsidP="008B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жанром </w:t>
      </w:r>
      <w:proofErr w:type="spellStart"/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</w:t>
      </w:r>
      <w:r w:rsidR="003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3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поздравительной открытки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849" w:rsidRPr="008B4398" w:rsidRDefault="00913849" w:rsidP="008B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заимствованных </w:t>
      </w:r>
      <w:r w:rsidRPr="008B4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лов, устаревших слов и фразеологизмов.</w:t>
      </w:r>
    </w:p>
    <w:p w:rsidR="00913849" w:rsidRPr="008B4398" w:rsidRDefault="00913849" w:rsidP="008B4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9C0" w:rsidRDefault="003209C0" w:rsidP="00811A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13849" w:rsidRPr="00811ABC" w:rsidRDefault="00CB7FEE" w:rsidP="00811A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1A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Требование к уровню подготовки учащихся</w:t>
      </w:r>
    </w:p>
    <w:p w:rsidR="00913849" w:rsidRPr="008B4398" w:rsidRDefault="00913849" w:rsidP="008B4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849" w:rsidRPr="008B4398" w:rsidRDefault="00913849" w:rsidP="008B43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 научится:</w:t>
      </w:r>
    </w:p>
    <w:p w:rsidR="00913849" w:rsidRPr="008B4398" w:rsidRDefault="00913849" w:rsidP="008B4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849" w:rsidRPr="008B4398" w:rsidRDefault="00913849" w:rsidP="008B4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различать, сравнивать, кратко характеризовать:</w:t>
      </w:r>
    </w:p>
    <w:p w:rsidR="00913849" w:rsidRPr="008B4398" w:rsidRDefault="00913849" w:rsidP="008B439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существительное, имя прилагательное, личное местоимение;</w:t>
      </w:r>
    </w:p>
    <w:p w:rsidR="00913849" w:rsidRPr="008B4398" w:rsidRDefault="00913849" w:rsidP="008B439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предложений по цели высказывания и интонации;</w:t>
      </w:r>
    </w:p>
    <w:p w:rsidR="00913849" w:rsidRPr="008B4398" w:rsidRDefault="00913849" w:rsidP="008B439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(подлежащее и сказуемое) и второстепенные члены предложения; </w:t>
      </w:r>
    </w:p>
    <w:p w:rsidR="00913849" w:rsidRPr="008B4398" w:rsidRDefault="00913849" w:rsidP="008B4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849" w:rsidRPr="008B4398" w:rsidRDefault="00913849" w:rsidP="008B4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выделять, находить</w:t>
      </w:r>
    </w:p>
    <w:p w:rsidR="00913849" w:rsidRPr="008B4398" w:rsidRDefault="00913849" w:rsidP="008B439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имена существительные;</w:t>
      </w:r>
    </w:p>
    <w:p w:rsidR="00913849" w:rsidRPr="008B4398" w:rsidRDefault="00913849" w:rsidP="008B439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местоимения 1, 2, 3-го лица;</w:t>
      </w:r>
    </w:p>
    <w:p w:rsidR="00913849" w:rsidRPr="008B4398" w:rsidRDefault="00913849" w:rsidP="008B439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грамматическую основу простого двусоставного предложения;</w:t>
      </w:r>
    </w:p>
    <w:p w:rsidR="00913849" w:rsidRPr="008B4398" w:rsidRDefault="00913849" w:rsidP="008B439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простом предложении однородные члены (как главные, так и второстепенные);</w:t>
      </w:r>
    </w:p>
    <w:p w:rsidR="00913849" w:rsidRPr="008B4398" w:rsidRDefault="00913849" w:rsidP="008B4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849" w:rsidRPr="008B4398" w:rsidRDefault="00913849" w:rsidP="008B4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решать учебные и практические задачи</w:t>
      </w:r>
    </w:p>
    <w:p w:rsidR="00913849" w:rsidRPr="008B4398" w:rsidRDefault="00913849" w:rsidP="008B439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род изменяемых имен существительных;</w:t>
      </w:r>
    </w:p>
    <w:p w:rsidR="00913849" w:rsidRPr="008B4398" w:rsidRDefault="00913849" w:rsidP="008B439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форму числа (единственное или множественное) имени существительного;</w:t>
      </w:r>
    </w:p>
    <w:p w:rsidR="00913849" w:rsidRPr="008B4398" w:rsidRDefault="00913849" w:rsidP="008B439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падежные вопросы и определять падеж имени существительного;</w:t>
      </w:r>
    </w:p>
    <w:p w:rsidR="00913849" w:rsidRPr="008B4398" w:rsidRDefault="00913849" w:rsidP="008B439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принадлежность имен существительных к 1, 2, 3-ему склонению;</w:t>
      </w:r>
    </w:p>
    <w:p w:rsidR="00913849" w:rsidRPr="008B4398" w:rsidRDefault="00913849" w:rsidP="008B439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 помощи смысловых (синтаксических) вопросов связь между словами в предложении;</w:t>
      </w:r>
    </w:p>
    <w:p w:rsidR="00913849" w:rsidRPr="008B4398" w:rsidRDefault="00913849" w:rsidP="008B439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предложения с однородными членами без союзов и с союзами </w:t>
      </w:r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и, а, но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3849" w:rsidRPr="008B4398" w:rsidRDefault="00913849" w:rsidP="008B439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разные способы решения орфографической задачи в зависимости от места орфограммы в слове;</w:t>
      </w:r>
    </w:p>
    <w:p w:rsidR="00913849" w:rsidRPr="008B4398" w:rsidRDefault="00913849" w:rsidP="008B439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примеры слов с определенной орфограммой;</w:t>
      </w:r>
    </w:p>
    <w:p w:rsidR="00913849" w:rsidRPr="008B4398" w:rsidRDefault="00913849" w:rsidP="008B439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(уточнять) написание слова по орфографическому словарю учебника;</w:t>
      </w:r>
    </w:p>
    <w:p w:rsidR="00913849" w:rsidRPr="008B4398" w:rsidRDefault="00913849" w:rsidP="008B4398">
      <w:pPr>
        <w:pStyle w:val="a3"/>
        <w:spacing w:line="240" w:lineRule="auto"/>
        <w:ind w:firstLine="0"/>
        <w:rPr>
          <w:sz w:val="28"/>
          <w:szCs w:val="28"/>
        </w:rPr>
      </w:pPr>
      <w:r w:rsidRPr="008B4398">
        <w:rPr>
          <w:sz w:val="28"/>
          <w:szCs w:val="28"/>
        </w:rPr>
        <w:t>безошибочно списывать и писать под диктовку тексты объемом 65–80 слов;</w:t>
      </w:r>
    </w:p>
    <w:p w:rsidR="00913849" w:rsidRPr="008B4398" w:rsidRDefault="00913849" w:rsidP="008B4398">
      <w:pPr>
        <w:pStyle w:val="a3"/>
        <w:spacing w:line="240" w:lineRule="auto"/>
        <w:ind w:firstLine="0"/>
        <w:rPr>
          <w:sz w:val="28"/>
          <w:szCs w:val="28"/>
        </w:rPr>
      </w:pPr>
      <w:r w:rsidRPr="008B4398">
        <w:rPr>
          <w:sz w:val="28"/>
          <w:szCs w:val="28"/>
        </w:rPr>
        <w:t xml:space="preserve"> (Количество слов в текстах для списывания и для диктантов приведено от минимально возможных до максимально допустимых для выпускников данного класса. При отборе текстов для проведения проверки достижения данного планируемого результата необходимо учитывать уровень подготовленности учащихся конкретного класса, а также возможности дифференцированного контроля.)</w:t>
      </w:r>
    </w:p>
    <w:p w:rsidR="00913849" w:rsidRPr="008B4398" w:rsidRDefault="00913849" w:rsidP="008B439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913849" w:rsidRPr="008B4398" w:rsidRDefault="00913849" w:rsidP="008B439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собственного и предложенного текста;</w:t>
      </w:r>
    </w:p>
    <w:p w:rsidR="00913849" w:rsidRPr="008B4398" w:rsidRDefault="00913849" w:rsidP="008B439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тип текста: повествование, описание, рассуждение;</w:t>
      </w:r>
    </w:p>
    <w:p w:rsidR="00913849" w:rsidRPr="008B4398" w:rsidRDefault="00913849" w:rsidP="008B439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корректировать тексты с нарушенным порядком предложений и абзацев;</w:t>
      </w:r>
    </w:p>
    <w:p w:rsidR="00913849" w:rsidRPr="008B4398" w:rsidRDefault="00913849" w:rsidP="008B439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собственные тексты в жанре письма;</w:t>
      </w:r>
    </w:p>
    <w:p w:rsidR="00913849" w:rsidRPr="008B4398" w:rsidRDefault="00913849" w:rsidP="008B4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849" w:rsidRPr="008B4398" w:rsidRDefault="00913849" w:rsidP="008B4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применять правила правописания:</w:t>
      </w:r>
    </w:p>
    <w:p w:rsidR="00913849" w:rsidRPr="008B4398" w:rsidRDefault="00913849" w:rsidP="008B439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приставки, оканчивающиеся на </w:t>
      </w:r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3849" w:rsidRPr="008B4398" w:rsidRDefault="00913849" w:rsidP="008B439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непроверяемые гласные и согласные в корне слова (словарные слова, определенные программой);</w:t>
      </w:r>
    </w:p>
    <w:p w:rsidR="00913849" w:rsidRPr="008B4398" w:rsidRDefault="00913849" w:rsidP="008B439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буквы </w:t>
      </w:r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ё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шипящих в корнях слов;</w:t>
      </w:r>
    </w:p>
    <w:p w:rsidR="00913849" w:rsidRPr="008B4398" w:rsidRDefault="00913849" w:rsidP="008B439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буквы </w:t>
      </w:r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и, ы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частях слов;</w:t>
      </w:r>
    </w:p>
    <w:p w:rsidR="00913849" w:rsidRPr="008B4398" w:rsidRDefault="00913849" w:rsidP="008B439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мягкий знак после шипящих на конце имён существительных;</w:t>
      </w:r>
    </w:p>
    <w:p w:rsidR="00913849" w:rsidRPr="008B4398" w:rsidRDefault="00913849" w:rsidP="008B439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безударные гласные в падежных окончаниях имен существительных; </w:t>
      </w:r>
    </w:p>
    <w:p w:rsidR="00913849" w:rsidRPr="008B4398" w:rsidRDefault="00913849" w:rsidP="008B439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буквы </w:t>
      </w:r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о, е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окончаниях имен существительных после шипящих и </w:t>
      </w:r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3849" w:rsidRPr="008B4398" w:rsidRDefault="00913849" w:rsidP="008B439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безударные гласные в падежных окончаниях имен прилагательных;</w:t>
      </w:r>
    </w:p>
    <w:p w:rsidR="00913849" w:rsidRPr="008B4398" w:rsidRDefault="00913849" w:rsidP="008B4398">
      <w:pPr>
        <w:widowControl w:val="0"/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раздельное написание предлогов с личными местоимениями;</w:t>
      </w:r>
    </w:p>
    <w:p w:rsidR="00913849" w:rsidRPr="008B4398" w:rsidRDefault="00913849" w:rsidP="008B4398">
      <w:pPr>
        <w:widowControl w:val="0"/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знаки препинания при однородных членах предложения с союзами </w:t>
      </w:r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и, а, но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 союзов.</w:t>
      </w:r>
    </w:p>
    <w:p w:rsidR="00913849" w:rsidRPr="008B4398" w:rsidRDefault="00913849" w:rsidP="008B43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 получит возможность научиться:</w:t>
      </w:r>
    </w:p>
    <w:p w:rsidR="00913849" w:rsidRPr="008B4398" w:rsidRDefault="00913849" w:rsidP="008B439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:rsidR="00913849" w:rsidRPr="008B4398" w:rsidRDefault="00913849" w:rsidP="008B439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род неизменяемых имен существительных (наиболее употребительные слова);</w:t>
      </w:r>
    </w:p>
    <w:p w:rsidR="00913849" w:rsidRPr="008B4398" w:rsidRDefault="00913849" w:rsidP="008B439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склонять личные местоимения;</w:t>
      </w:r>
    </w:p>
    <w:p w:rsidR="00913849" w:rsidRPr="008B4398" w:rsidRDefault="00913849" w:rsidP="008B439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падежные и смысловые (синтаксические) вопросы;</w:t>
      </w:r>
    </w:p>
    <w:p w:rsidR="00913849" w:rsidRPr="008B4398" w:rsidRDefault="00913849" w:rsidP="008B4398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второстепенные члены предложения: определение, обстоятельство, дополнение; </w:t>
      </w:r>
    </w:p>
    <w:p w:rsidR="00913849" w:rsidRPr="008B4398" w:rsidRDefault="00913849" w:rsidP="008B4398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составлять предложения с однородными членами без союзов и с союзами</w:t>
      </w:r>
      <w:r w:rsidRPr="008B4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и, а, но</w:t>
      </w:r>
      <w:r w:rsidRPr="008B4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913849" w:rsidRPr="008B4398" w:rsidRDefault="00913849" w:rsidP="008B4398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разбирать по членам простое двусоставное предложение;</w:t>
      </w:r>
    </w:p>
    <w:p w:rsidR="00913849" w:rsidRPr="008B4398" w:rsidRDefault="00913849" w:rsidP="008B4398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правило правописания соединительных гласных</w:t>
      </w:r>
      <w:r w:rsidRPr="008B4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8B4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8B4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сложных словах;</w:t>
      </w:r>
    </w:p>
    <w:p w:rsidR="00913849" w:rsidRPr="008B4398" w:rsidRDefault="00913849" w:rsidP="008B4398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правило правописания суффиксов имен существительных</w:t>
      </w:r>
      <w:r w:rsidRPr="008B4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proofErr w:type="spellStart"/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</w:t>
      </w:r>
      <w:proofErr w:type="spellEnd"/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-</w:t>
      </w:r>
      <w:proofErr w:type="spellStart"/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ец</w:t>
      </w:r>
      <w:proofErr w:type="spellEnd"/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-</w:t>
      </w:r>
      <w:proofErr w:type="spellStart"/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иц</w:t>
      </w:r>
      <w:proofErr w:type="spellEnd"/>
      <w:r w:rsidRPr="008B4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сочетаний</w:t>
      </w:r>
      <w:r w:rsidRPr="008B4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ичк</w:t>
      </w:r>
      <w:proofErr w:type="spellEnd"/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ечк</w:t>
      </w:r>
      <w:proofErr w:type="spellEnd"/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инк, </w:t>
      </w:r>
      <w:proofErr w:type="spellStart"/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енк</w:t>
      </w:r>
      <w:proofErr w:type="spellEnd"/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3849" w:rsidRPr="008B4398" w:rsidRDefault="00913849" w:rsidP="008B4398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правило правописания безударных гласных в падежных окончаниях имен существительных на</w:t>
      </w:r>
      <w:r w:rsidRPr="008B4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proofErr w:type="spellStart"/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ий</w:t>
      </w:r>
      <w:proofErr w:type="spellEnd"/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-</w:t>
      </w:r>
      <w:proofErr w:type="spellStart"/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ия</w:t>
      </w:r>
      <w:proofErr w:type="spellEnd"/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-</w:t>
      </w:r>
      <w:proofErr w:type="spellStart"/>
      <w:r w:rsidRPr="008B4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ие</w:t>
      </w:r>
      <w:proofErr w:type="spellEnd"/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3849" w:rsidRPr="008B4398" w:rsidRDefault="00913849" w:rsidP="008B439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913849" w:rsidRPr="008B4398" w:rsidRDefault="00913849" w:rsidP="008B439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подробные изложения;</w:t>
      </w:r>
    </w:p>
    <w:p w:rsidR="00913849" w:rsidRPr="008B4398" w:rsidRDefault="00913849" w:rsidP="008B439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собственные тексты (писать сочинения) с учетом правильности, богатства и выразительности письменной речи;</w:t>
      </w:r>
    </w:p>
    <w:p w:rsidR="00913849" w:rsidRPr="008B4398" w:rsidRDefault="00913849" w:rsidP="008B439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</w:t>
      </w:r>
      <w:proofErr w:type="spellEnd"/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</w:r>
    </w:p>
    <w:p w:rsidR="00913849" w:rsidRPr="008B4398" w:rsidRDefault="00913849" w:rsidP="008B439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Учебный предмет «Русский язык»  обеспечивает формирование личностных,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обеспечивает </w:t>
      </w:r>
      <w:r w:rsidRPr="008B4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знаково-символических действий — замещения (например, звука буквой), моделирования (например, состава слова путем составления схемы) и преобразования модели (видоизменения слова).</w:t>
      </w:r>
    </w:p>
    <w:p w:rsidR="00913849" w:rsidRPr="008B4398" w:rsidRDefault="00913849" w:rsidP="008B43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11ABC" w:rsidRPr="00811ABC" w:rsidRDefault="00811ABC" w:rsidP="00811ABC">
      <w:pPr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11ABC">
        <w:rPr>
          <w:rFonts w:ascii="Times New Roman" w:hAnsi="Times New Roman" w:cs="Times New Roman"/>
          <w:b/>
          <w:caps/>
          <w:sz w:val="28"/>
          <w:szCs w:val="28"/>
        </w:rPr>
        <w:t>Для реализации программного содержания используются следующие учебные пособия</w:t>
      </w:r>
    </w:p>
    <w:p w:rsidR="00811ABC" w:rsidRPr="00811ABC" w:rsidRDefault="00811ABC" w:rsidP="00811ABC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ABC" w:rsidRPr="00811ABC" w:rsidRDefault="00811ABC" w:rsidP="00811AB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ABC">
        <w:rPr>
          <w:rFonts w:ascii="Times New Roman" w:hAnsi="Times New Roman" w:cs="Times New Roman"/>
          <w:sz w:val="28"/>
          <w:szCs w:val="28"/>
        </w:rPr>
        <w:t>1.</w:t>
      </w:r>
      <w:r w:rsidRPr="00811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ABC">
        <w:rPr>
          <w:rFonts w:ascii="Times New Roman" w:hAnsi="Times New Roman" w:cs="Times New Roman"/>
          <w:sz w:val="28"/>
          <w:szCs w:val="28"/>
        </w:rPr>
        <w:t xml:space="preserve">Русский язык: 3 класс: учебник для учащихся общеобразовательных учреждений: в 2-х ч. Ч. 1, 2 / С.В. Иванов, А.О. Евдокимова, М.И. Кузнецова [и др.]. – М.: </w:t>
      </w:r>
      <w:proofErr w:type="spellStart"/>
      <w:r w:rsidRPr="00811ABC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811ABC">
        <w:rPr>
          <w:rFonts w:ascii="Times New Roman" w:hAnsi="Times New Roman" w:cs="Times New Roman"/>
          <w:sz w:val="28"/>
          <w:szCs w:val="28"/>
        </w:rPr>
        <w:t>, 2013.</w:t>
      </w:r>
    </w:p>
    <w:p w:rsidR="00811ABC" w:rsidRPr="00811ABC" w:rsidRDefault="00811ABC" w:rsidP="00811AB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ABC">
        <w:rPr>
          <w:rFonts w:ascii="Times New Roman" w:hAnsi="Times New Roman" w:cs="Times New Roman"/>
          <w:sz w:val="28"/>
          <w:szCs w:val="28"/>
        </w:rPr>
        <w:t>2.</w:t>
      </w:r>
      <w:r w:rsidRPr="00811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ABC">
        <w:rPr>
          <w:rFonts w:ascii="Times New Roman" w:hAnsi="Times New Roman" w:cs="Times New Roman"/>
          <w:sz w:val="28"/>
          <w:szCs w:val="28"/>
        </w:rPr>
        <w:t xml:space="preserve">Пишем грамотно: 3 класс: рабочие тетради для учащихся общеобразовательных учреждений: в 2-х ч. Ч. 1, 2 / М.И. Кузнецова. – М.: </w:t>
      </w:r>
      <w:proofErr w:type="spellStart"/>
      <w:r w:rsidRPr="00811ABC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811ABC">
        <w:rPr>
          <w:rFonts w:ascii="Times New Roman" w:hAnsi="Times New Roman" w:cs="Times New Roman"/>
          <w:sz w:val="28"/>
          <w:szCs w:val="28"/>
        </w:rPr>
        <w:t>, 2013.</w:t>
      </w:r>
    </w:p>
    <w:p w:rsidR="00811ABC" w:rsidRPr="00811ABC" w:rsidRDefault="00811ABC" w:rsidP="00811AB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ABC">
        <w:rPr>
          <w:rFonts w:ascii="Times New Roman" w:hAnsi="Times New Roman" w:cs="Times New Roman"/>
          <w:sz w:val="28"/>
          <w:szCs w:val="28"/>
        </w:rPr>
        <w:t>3.</w:t>
      </w:r>
      <w:r w:rsidRPr="00811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ABC">
        <w:rPr>
          <w:rFonts w:ascii="Times New Roman" w:hAnsi="Times New Roman" w:cs="Times New Roman"/>
          <w:sz w:val="28"/>
          <w:szCs w:val="28"/>
        </w:rPr>
        <w:t xml:space="preserve">Учусь писать без ошибок: 3 класс: рабочая тетрадь для учащихся общеобразовательных учреждений / М.И. Кузнецова. – М.: </w:t>
      </w:r>
      <w:proofErr w:type="spellStart"/>
      <w:r w:rsidRPr="00811ABC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811ABC">
        <w:rPr>
          <w:rFonts w:ascii="Times New Roman" w:hAnsi="Times New Roman" w:cs="Times New Roman"/>
          <w:sz w:val="28"/>
          <w:szCs w:val="28"/>
        </w:rPr>
        <w:t>, 2012.</w:t>
      </w:r>
    </w:p>
    <w:p w:rsidR="00811ABC" w:rsidRPr="00811ABC" w:rsidRDefault="00811ABC" w:rsidP="00811AB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ABC">
        <w:rPr>
          <w:rFonts w:ascii="Times New Roman" w:hAnsi="Times New Roman" w:cs="Times New Roman"/>
          <w:sz w:val="28"/>
          <w:szCs w:val="28"/>
        </w:rPr>
        <w:t>4.</w:t>
      </w:r>
      <w:r w:rsidRPr="00811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ABC">
        <w:rPr>
          <w:rFonts w:ascii="Times New Roman" w:hAnsi="Times New Roman" w:cs="Times New Roman"/>
          <w:sz w:val="28"/>
          <w:szCs w:val="28"/>
        </w:rPr>
        <w:t xml:space="preserve">Русский язык в начальной школе: контрольные работы, тесты, диктанты, изложения / В.Ю. Романова, Л.В. </w:t>
      </w:r>
      <w:proofErr w:type="spellStart"/>
      <w:r w:rsidRPr="00811ABC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811ABC">
        <w:rPr>
          <w:rFonts w:ascii="Times New Roman" w:hAnsi="Times New Roman" w:cs="Times New Roman"/>
          <w:sz w:val="28"/>
          <w:szCs w:val="28"/>
        </w:rPr>
        <w:t xml:space="preserve">; под ред. С.В. Иванова. – М.: </w:t>
      </w:r>
      <w:proofErr w:type="spellStart"/>
      <w:r w:rsidRPr="00811ABC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811ABC">
        <w:rPr>
          <w:rFonts w:ascii="Times New Roman" w:hAnsi="Times New Roman" w:cs="Times New Roman"/>
          <w:sz w:val="28"/>
          <w:szCs w:val="28"/>
        </w:rPr>
        <w:t>, 2013.</w:t>
      </w:r>
    </w:p>
    <w:p w:rsidR="00811ABC" w:rsidRPr="00811ABC" w:rsidRDefault="00811ABC" w:rsidP="00811AB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ABC">
        <w:rPr>
          <w:rFonts w:ascii="Times New Roman" w:hAnsi="Times New Roman" w:cs="Times New Roman"/>
          <w:sz w:val="28"/>
          <w:szCs w:val="28"/>
        </w:rPr>
        <w:t>5.</w:t>
      </w:r>
      <w:r w:rsidRPr="00811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ABC">
        <w:rPr>
          <w:rFonts w:ascii="Times New Roman" w:hAnsi="Times New Roman" w:cs="Times New Roman"/>
          <w:sz w:val="28"/>
          <w:szCs w:val="28"/>
        </w:rPr>
        <w:t>Проверочные тестовые работы: русский язык, математика, чтение: 3 класс / Л.Е. </w:t>
      </w:r>
      <w:proofErr w:type="spellStart"/>
      <w:r w:rsidRPr="00811ABC">
        <w:rPr>
          <w:rFonts w:ascii="Times New Roman" w:hAnsi="Times New Roman" w:cs="Times New Roman"/>
          <w:sz w:val="28"/>
          <w:szCs w:val="28"/>
        </w:rPr>
        <w:t>Журока</w:t>
      </w:r>
      <w:proofErr w:type="spellEnd"/>
      <w:r w:rsidRPr="00811ABC">
        <w:rPr>
          <w:rFonts w:ascii="Times New Roman" w:hAnsi="Times New Roman" w:cs="Times New Roman"/>
          <w:sz w:val="28"/>
          <w:szCs w:val="28"/>
        </w:rPr>
        <w:t xml:space="preserve">, А.О. Евдокимова, Е.Э. </w:t>
      </w:r>
      <w:proofErr w:type="spellStart"/>
      <w:r w:rsidRPr="00811ABC">
        <w:rPr>
          <w:rFonts w:ascii="Times New Roman" w:hAnsi="Times New Roman" w:cs="Times New Roman"/>
          <w:sz w:val="28"/>
          <w:szCs w:val="28"/>
        </w:rPr>
        <w:t>Кочурова</w:t>
      </w:r>
      <w:proofErr w:type="spellEnd"/>
      <w:r w:rsidRPr="00811ABC">
        <w:rPr>
          <w:rFonts w:ascii="Times New Roman" w:hAnsi="Times New Roman" w:cs="Times New Roman"/>
          <w:sz w:val="28"/>
          <w:szCs w:val="28"/>
        </w:rPr>
        <w:t xml:space="preserve"> [и др.]. – М.: </w:t>
      </w:r>
      <w:proofErr w:type="spellStart"/>
      <w:r w:rsidRPr="00811ABC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811ABC">
        <w:rPr>
          <w:rFonts w:ascii="Times New Roman" w:hAnsi="Times New Roman" w:cs="Times New Roman"/>
          <w:sz w:val="28"/>
          <w:szCs w:val="28"/>
        </w:rPr>
        <w:t>, 2013.</w:t>
      </w:r>
    </w:p>
    <w:p w:rsidR="00811ABC" w:rsidRPr="00811ABC" w:rsidRDefault="00811ABC" w:rsidP="00811AB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ABC">
        <w:rPr>
          <w:rFonts w:ascii="Times New Roman" w:hAnsi="Times New Roman" w:cs="Times New Roman"/>
          <w:sz w:val="28"/>
          <w:szCs w:val="28"/>
        </w:rPr>
        <w:t xml:space="preserve">6. Тетрадь для контрольных работ. 3 класс / В.Ю. Романова. – М.: </w:t>
      </w:r>
      <w:proofErr w:type="spellStart"/>
      <w:r w:rsidRPr="00811ABC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811ABC">
        <w:rPr>
          <w:rFonts w:ascii="Times New Roman" w:hAnsi="Times New Roman" w:cs="Times New Roman"/>
          <w:sz w:val="28"/>
          <w:szCs w:val="28"/>
        </w:rPr>
        <w:t>, 2013.</w:t>
      </w:r>
    </w:p>
    <w:p w:rsidR="00811ABC" w:rsidRPr="00811ABC" w:rsidRDefault="00811ABC" w:rsidP="00811ABC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ABC" w:rsidRPr="00811ABC" w:rsidRDefault="00811ABC" w:rsidP="00811ABC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ABC" w:rsidRPr="00811ABC" w:rsidRDefault="00811ABC" w:rsidP="00811ABC">
      <w:pPr>
        <w:pStyle w:val="c15c0"/>
        <w:shd w:val="clear" w:color="auto" w:fill="FFFFFF"/>
        <w:spacing w:before="0" w:beforeAutospacing="0" w:after="0" w:afterAutospacing="0"/>
        <w:jc w:val="center"/>
        <w:rPr>
          <w:b/>
          <w:bCs/>
          <w:iCs/>
          <w:caps/>
          <w:spacing w:val="-2"/>
          <w:sz w:val="28"/>
          <w:szCs w:val="28"/>
        </w:rPr>
      </w:pPr>
      <w:r w:rsidRPr="00811ABC">
        <w:rPr>
          <w:b/>
          <w:bCs/>
          <w:iCs/>
          <w:caps/>
          <w:spacing w:val="-2"/>
          <w:sz w:val="28"/>
          <w:szCs w:val="28"/>
        </w:rPr>
        <w:t>учебно-методическая литература</w:t>
      </w:r>
    </w:p>
    <w:p w:rsidR="00811ABC" w:rsidRPr="00811ABC" w:rsidRDefault="00811ABC" w:rsidP="00811ABC">
      <w:pPr>
        <w:pStyle w:val="c15c0"/>
        <w:shd w:val="clear" w:color="auto" w:fill="FFFFFF"/>
        <w:spacing w:before="0" w:beforeAutospacing="0" w:after="0" w:afterAutospacing="0"/>
        <w:ind w:firstLine="540"/>
        <w:jc w:val="both"/>
        <w:rPr>
          <w:b/>
          <w:bCs/>
          <w:iCs/>
          <w:sz w:val="28"/>
          <w:szCs w:val="28"/>
        </w:rPr>
      </w:pPr>
    </w:p>
    <w:p w:rsidR="00811ABC" w:rsidRPr="00811ABC" w:rsidRDefault="00811ABC" w:rsidP="00811ABC">
      <w:pPr>
        <w:pStyle w:val="c15c0"/>
        <w:numPr>
          <w:ilvl w:val="0"/>
          <w:numId w:val="11"/>
        </w:numPr>
        <w:shd w:val="clear" w:color="auto" w:fill="FFFFFF"/>
        <w:tabs>
          <w:tab w:val="clear" w:pos="1350"/>
          <w:tab w:val="left" w:pos="1080"/>
        </w:tabs>
        <w:spacing w:before="0" w:beforeAutospacing="0" w:after="0" w:afterAutospacing="0"/>
        <w:ind w:left="0" w:firstLine="540"/>
        <w:jc w:val="both"/>
        <w:rPr>
          <w:b/>
          <w:sz w:val="28"/>
          <w:szCs w:val="28"/>
        </w:rPr>
      </w:pPr>
      <w:r w:rsidRPr="00811ABC">
        <w:rPr>
          <w:rStyle w:val="a5"/>
          <w:b w:val="0"/>
          <w:sz w:val="28"/>
          <w:szCs w:val="28"/>
        </w:rPr>
        <w:t xml:space="preserve">Русский язык. 1-4 классы. Программа, планирование, контроль. + CD / </w:t>
      </w:r>
      <w:r w:rsidRPr="00811ABC">
        <w:rPr>
          <w:sz w:val="28"/>
          <w:szCs w:val="28"/>
        </w:rPr>
        <w:t xml:space="preserve">Иванов С.В., Кузнецова М.И., Евдокимова А.О. – М.: </w:t>
      </w:r>
      <w:proofErr w:type="spellStart"/>
      <w:r w:rsidRPr="00811ABC">
        <w:rPr>
          <w:sz w:val="28"/>
          <w:szCs w:val="28"/>
        </w:rPr>
        <w:t>Вентана-Граф</w:t>
      </w:r>
      <w:proofErr w:type="spellEnd"/>
      <w:r w:rsidRPr="00811ABC">
        <w:rPr>
          <w:sz w:val="28"/>
          <w:szCs w:val="28"/>
        </w:rPr>
        <w:t>, 2013.</w:t>
      </w:r>
    </w:p>
    <w:p w:rsidR="00811ABC" w:rsidRPr="00811ABC" w:rsidRDefault="00811ABC" w:rsidP="00811ABC">
      <w:pPr>
        <w:pStyle w:val="c15c0"/>
        <w:numPr>
          <w:ilvl w:val="0"/>
          <w:numId w:val="11"/>
        </w:numPr>
        <w:shd w:val="clear" w:color="auto" w:fill="FFFFFF"/>
        <w:tabs>
          <w:tab w:val="clear" w:pos="1350"/>
          <w:tab w:val="left" w:pos="1080"/>
        </w:tabs>
        <w:spacing w:before="0" w:beforeAutospacing="0" w:after="0" w:afterAutospacing="0"/>
        <w:ind w:left="0" w:firstLine="540"/>
        <w:jc w:val="both"/>
        <w:rPr>
          <w:rStyle w:val="a5"/>
          <w:bCs w:val="0"/>
          <w:sz w:val="28"/>
          <w:szCs w:val="28"/>
        </w:rPr>
      </w:pPr>
      <w:r w:rsidRPr="00811ABC">
        <w:rPr>
          <w:rStyle w:val="a5"/>
          <w:b w:val="0"/>
          <w:sz w:val="28"/>
          <w:szCs w:val="28"/>
        </w:rPr>
        <w:t>Сборник программ к комплекту «Начальная школа XXI века»</w:t>
      </w:r>
      <w:r w:rsidRPr="00811ABC">
        <w:rPr>
          <w:sz w:val="28"/>
          <w:szCs w:val="28"/>
        </w:rPr>
        <w:t xml:space="preserve"> / Виноградова Н.Ф. – М.: </w:t>
      </w:r>
      <w:proofErr w:type="spellStart"/>
      <w:r w:rsidRPr="00811ABC">
        <w:rPr>
          <w:sz w:val="28"/>
          <w:szCs w:val="28"/>
        </w:rPr>
        <w:t>Вентана-Граф</w:t>
      </w:r>
      <w:proofErr w:type="spellEnd"/>
      <w:r w:rsidRPr="00811ABC">
        <w:rPr>
          <w:sz w:val="28"/>
          <w:szCs w:val="28"/>
        </w:rPr>
        <w:t>, 2012.</w:t>
      </w:r>
    </w:p>
    <w:p w:rsidR="00811ABC" w:rsidRPr="00811ABC" w:rsidRDefault="00811ABC" w:rsidP="00811ABC">
      <w:pPr>
        <w:pStyle w:val="c15c0"/>
        <w:numPr>
          <w:ilvl w:val="0"/>
          <w:numId w:val="11"/>
        </w:numPr>
        <w:shd w:val="clear" w:color="auto" w:fill="FFFFFF"/>
        <w:tabs>
          <w:tab w:val="clear" w:pos="1350"/>
          <w:tab w:val="left" w:pos="1080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811ABC">
        <w:rPr>
          <w:rStyle w:val="a5"/>
          <w:b w:val="0"/>
          <w:sz w:val="28"/>
          <w:szCs w:val="28"/>
        </w:rPr>
        <w:t>Русский язык. Комментарии к урокам. 3 класс</w:t>
      </w:r>
      <w:r w:rsidRPr="00811ABC">
        <w:rPr>
          <w:rStyle w:val="a5"/>
          <w:sz w:val="28"/>
          <w:szCs w:val="28"/>
        </w:rPr>
        <w:t xml:space="preserve"> / </w:t>
      </w:r>
      <w:r w:rsidRPr="00811ABC">
        <w:rPr>
          <w:sz w:val="28"/>
          <w:szCs w:val="28"/>
        </w:rPr>
        <w:t xml:space="preserve">Иванов С.В., Кузнецова М.И. – М.: </w:t>
      </w:r>
      <w:proofErr w:type="spellStart"/>
      <w:r w:rsidRPr="00811ABC">
        <w:rPr>
          <w:sz w:val="28"/>
          <w:szCs w:val="28"/>
        </w:rPr>
        <w:t>Вентана-Граф</w:t>
      </w:r>
      <w:proofErr w:type="spellEnd"/>
      <w:r w:rsidRPr="00811ABC">
        <w:rPr>
          <w:sz w:val="28"/>
          <w:szCs w:val="28"/>
        </w:rPr>
        <w:t>, 2012.</w:t>
      </w:r>
    </w:p>
    <w:p w:rsidR="00811ABC" w:rsidRPr="00811ABC" w:rsidRDefault="00811ABC" w:rsidP="00811ABC">
      <w:pPr>
        <w:pStyle w:val="c15c0"/>
        <w:numPr>
          <w:ilvl w:val="0"/>
          <w:numId w:val="11"/>
        </w:numPr>
        <w:shd w:val="clear" w:color="auto" w:fill="FFFFFF"/>
        <w:tabs>
          <w:tab w:val="clear" w:pos="1350"/>
          <w:tab w:val="left" w:pos="1080"/>
        </w:tabs>
        <w:spacing w:before="0" w:beforeAutospacing="0" w:after="0" w:afterAutospacing="0"/>
        <w:ind w:left="0" w:firstLine="540"/>
        <w:jc w:val="both"/>
        <w:rPr>
          <w:rStyle w:val="a5"/>
          <w:b w:val="0"/>
          <w:sz w:val="28"/>
          <w:szCs w:val="28"/>
        </w:rPr>
      </w:pPr>
      <w:r w:rsidRPr="00811ABC">
        <w:rPr>
          <w:rStyle w:val="a5"/>
          <w:b w:val="0"/>
          <w:sz w:val="28"/>
          <w:szCs w:val="28"/>
        </w:rPr>
        <w:t>Повторение и контроль знаний. Русский язык. 3-4 классы. Интерактивные дидактические материалы. Методические пособие с электронным интерактивным приложением / Авт.-сост.: С.А. Маркова. – М.: Планета, 2012. – (Качество обучения).</w:t>
      </w:r>
    </w:p>
    <w:p w:rsidR="00811ABC" w:rsidRPr="00811ABC" w:rsidRDefault="00811ABC" w:rsidP="00811ABC">
      <w:pPr>
        <w:pStyle w:val="c15c0"/>
        <w:numPr>
          <w:ilvl w:val="0"/>
          <w:numId w:val="11"/>
        </w:numPr>
        <w:shd w:val="clear" w:color="auto" w:fill="FFFFFF"/>
        <w:tabs>
          <w:tab w:val="clear" w:pos="1350"/>
          <w:tab w:val="left" w:pos="1080"/>
        </w:tabs>
        <w:spacing w:before="0" w:beforeAutospacing="0" w:after="0" w:afterAutospacing="0"/>
        <w:ind w:left="0" w:firstLine="540"/>
        <w:jc w:val="both"/>
        <w:rPr>
          <w:rStyle w:val="a5"/>
          <w:b w:val="0"/>
          <w:sz w:val="28"/>
          <w:szCs w:val="28"/>
        </w:rPr>
      </w:pPr>
      <w:r w:rsidRPr="00811ABC">
        <w:rPr>
          <w:rStyle w:val="a5"/>
          <w:b w:val="0"/>
          <w:sz w:val="28"/>
          <w:szCs w:val="28"/>
        </w:rPr>
        <w:lastRenderedPageBreak/>
        <w:t>Русский язык. 3 класс. Рабочая тетрадь с электронным тренажером / Авт.-сост.: С.А. Маркова. – М.: Планета, 2012. – (Качество обучения).</w:t>
      </w:r>
    </w:p>
    <w:p w:rsidR="00811ABC" w:rsidRPr="00811ABC" w:rsidRDefault="00811ABC" w:rsidP="00811ABC">
      <w:pPr>
        <w:pStyle w:val="c15c0"/>
        <w:numPr>
          <w:ilvl w:val="0"/>
          <w:numId w:val="11"/>
        </w:numPr>
        <w:shd w:val="clear" w:color="auto" w:fill="FFFFFF"/>
        <w:tabs>
          <w:tab w:val="clear" w:pos="1350"/>
          <w:tab w:val="left" w:pos="1080"/>
        </w:tabs>
        <w:spacing w:before="0" w:beforeAutospacing="0" w:after="0" w:afterAutospacing="0"/>
        <w:ind w:left="0" w:firstLine="540"/>
        <w:jc w:val="both"/>
        <w:rPr>
          <w:rStyle w:val="a5"/>
          <w:b w:val="0"/>
          <w:sz w:val="28"/>
          <w:szCs w:val="28"/>
        </w:rPr>
      </w:pPr>
      <w:r w:rsidRPr="00811ABC">
        <w:rPr>
          <w:rStyle w:val="a5"/>
          <w:b w:val="0"/>
          <w:sz w:val="28"/>
          <w:szCs w:val="28"/>
        </w:rPr>
        <w:t>Русский язык. 3 класс. Интерактивные контрольные тренировочные работы. Дидактическое пособие с электронным интерактивным приложением. / Авт.-сост. М.С. Умнова. – М.: Планета, 2013. – (Качество обучения).</w:t>
      </w:r>
    </w:p>
    <w:p w:rsidR="00811ABC" w:rsidRPr="00811ABC" w:rsidRDefault="00811ABC" w:rsidP="00811ABC">
      <w:pPr>
        <w:pStyle w:val="c15c0"/>
        <w:numPr>
          <w:ilvl w:val="0"/>
          <w:numId w:val="11"/>
        </w:numPr>
        <w:shd w:val="clear" w:color="auto" w:fill="FFFFFF"/>
        <w:tabs>
          <w:tab w:val="clear" w:pos="1350"/>
          <w:tab w:val="left" w:pos="1080"/>
        </w:tabs>
        <w:spacing w:before="0" w:beforeAutospacing="0" w:after="0" w:afterAutospacing="0"/>
        <w:ind w:left="0" w:firstLine="540"/>
        <w:jc w:val="both"/>
        <w:rPr>
          <w:rStyle w:val="a5"/>
          <w:b w:val="0"/>
          <w:sz w:val="28"/>
          <w:szCs w:val="28"/>
        </w:rPr>
      </w:pPr>
      <w:r w:rsidRPr="00811ABC">
        <w:rPr>
          <w:rStyle w:val="a5"/>
          <w:b w:val="0"/>
          <w:sz w:val="28"/>
          <w:szCs w:val="28"/>
        </w:rPr>
        <w:t>Русский язык. 3 класс. Интерактивные контрольные тренировочные работы. Тетрадь с электронным тренажером. / Авт.-сост. М.С. Умнова. – М.: Планета, 2013. – (Качество обучения).</w:t>
      </w:r>
    </w:p>
    <w:p w:rsidR="00811ABC" w:rsidRPr="00811ABC" w:rsidRDefault="00811ABC" w:rsidP="00811ABC">
      <w:pPr>
        <w:pStyle w:val="c15c0"/>
        <w:numPr>
          <w:ilvl w:val="0"/>
          <w:numId w:val="11"/>
        </w:numPr>
        <w:shd w:val="clear" w:color="auto" w:fill="FFFFFF"/>
        <w:tabs>
          <w:tab w:val="clear" w:pos="1350"/>
          <w:tab w:val="left" w:pos="1080"/>
        </w:tabs>
        <w:spacing w:before="0" w:beforeAutospacing="0" w:after="0" w:afterAutospacing="0"/>
        <w:ind w:left="0" w:firstLine="540"/>
        <w:jc w:val="both"/>
        <w:rPr>
          <w:rStyle w:val="a5"/>
          <w:b w:val="0"/>
          <w:sz w:val="28"/>
          <w:szCs w:val="28"/>
        </w:rPr>
      </w:pPr>
      <w:r w:rsidRPr="00811ABC">
        <w:rPr>
          <w:rStyle w:val="a5"/>
          <w:b w:val="0"/>
          <w:sz w:val="28"/>
          <w:szCs w:val="28"/>
        </w:rPr>
        <w:t xml:space="preserve">Уроки русского языка с применением информационных технологий. 3-4 классы. Методическое пособие с электронным приложением / Е.В. Астафьева, М.В. Буряк [и др.]; сост. Е.С. </w:t>
      </w:r>
      <w:proofErr w:type="spellStart"/>
      <w:r w:rsidRPr="00811ABC">
        <w:rPr>
          <w:rStyle w:val="a5"/>
          <w:b w:val="0"/>
          <w:sz w:val="28"/>
          <w:szCs w:val="28"/>
        </w:rPr>
        <w:t>Галанжина</w:t>
      </w:r>
      <w:proofErr w:type="spellEnd"/>
      <w:r w:rsidRPr="00811ABC">
        <w:rPr>
          <w:rStyle w:val="a5"/>
          <w:b w:val="0"/>
          <w:sz w:val="28"/>
          <w:szCs w:val="28"/>
        </w:rPr>
        <w:t>. – М.: Планета, 2013. – (Современная школа).</w:t>
      </w:r>
    </w:p>
    <w:p w:rsidR="00811ABC" w:rsidRPr="00811ABC" w:rsidRDefault="00811ABC" w:rsidP="00811ABC">
      <w:pPr>
        <w:pStyle w:val="c15c0"/>
        <w:numPr>
          <w:ilvl w:val="0"/>
          <w:numId w:val="11"/>
        </w:numPr>
        <w:shd w:val="clear" w:color="auto" w:fill="FFFFFF"/>
        <w:tabs>
          <w:tab w:val="clear" w:pos="1350"/>
          <w:tab w:val="left" w:pos="1080"/>
        </w:tabs>
        <w:spacing w:before="0" w:beforeAutospacing="0" w:after="0" w:afterAutospacing="0"/>
        <w:ind w:left="0" w:firstLine="539"/>
        <w:jc w:val="both"/>
        <w:rPr>
          <w:rStyle w:val="a5"/>
          <w:b w:val="0"/>
          <w:sz w:val="28"/>
          <w:szCs w:val="28"/>
        </w:rPr>
      </w:pPr>
      <w:r w:rsidRPr="00811ABC">
        <w:rPr>
          <w:rStyle w:val="a5"/>
          <w:b w:val="0"/>
          <w:sz w:val="28"/>
          <w:szCs w:val="28"/>
        </w:rPr>
        <w:t>Начальная школа. Требования стандартов второго поколения к урокам и внеурочной деятельности / С.П. Казачкова, М.С. Умнова. – М.: Планета, 2013. – (Качество обучения).</w:t>
      </w:r>
    </w:p>
    <w:p w:rsidR="00811ABC" w:rsidRPr="00811ABC" w:rsidRDefault="00811ABC" w:rsidP="00811ABC">
      <w:pPr>
        <w:pStyle w:val="c15c0"/>
        <w:numPr>
          <w:ilvl w:val="0"/>
          <w:numId w:val="11"/>
        </w:numPr>
        <w:shd w:val="clear" w:color="auto" w:fill="FFFFFF"/>
        <w:tabs>
          <w:tab w:val="clear" w:pos="1350"/>
          <w:tab w:val="left" w:pos="1080"/>
        </w:tabs>
        <w:spacing w:before="0" w:beforeAutospacing="0" w:after="0" w:afterAutospacing="0"/>
        <w:ind w:left="0" w:firstLine="539"/>
        <w:jc w:val="both"/>
        <w:rPr>
          <w:bCs/>
          <w:sz w:val="28"/>
          <w:szCs w:val="28"/>
        </w:rPr>
      </w:pPr>
      <w:r w:rsidRPr="00811ABC">
        <w:rPr>
          <w:rStyle w:val="a5"/>
          <w:b w:val="0"/>
          <w:sz w:val="28"/>
          <w:szCs w:val="28"/>
        </w:rPr>
        <w:t xml:space="preserve">Дидактические и развивающие игры в начальной школе. Методическое пособие с электронным приложением / Сост. Е.С. </w:t>
      </w:r>
      <w:proofErr w:type="spellStart"/>
      <w:r w:rsidRPr="00811ABC">
        <w:rPr>
          <w:rStyle w:val="a5"/>
          <w:b w:val="0"/>
          <w:sz w:val="28"/>
          <w:szCs w:val="28"/>
        </w:rPr>
        <w:t>Галанжина</w:t>
      </w:r>
      <w:proofErr w:type="spellEnd"/>
      <w:r w:rsidRPr="00811ABC">
        <w:rPr>
          <w:rStyle w:val="a5"/>
          <w:b w:val="0"/>
          <w:sz w:val="28"/>
          <w:szCs w:val="28"/>
        </w:rPr>
        <w:t>. – М.: Планета, 2011. – (Современная школа).</w:t>
      </w:r>
    </w:p>
    <w:p w:rsidR="00811ABC" w:rsidRDefault="00811ABC" w:rsidP="00791C26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9C0" w:rsidRDefault="003209C0" w:rsidP="00811ABC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209C0" w:rsidSect="00791C26">
      <w:footerReference w:type="default" r:id="rId7"/>
      <w:pgSz w:w="11906" w:h="16838"/>
      <w:pgMar w:top="567" w:right="851" w:bottom="567" w:left="113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D64" w:rsidRDefault="003E0D64" w:rsidP="003209C0">
      <w:pPr>
        <w:spacing w:after="0" w:line="240" w:lineRule="auto"/>
      </w:pPr>
      <w:r>
        <w:separator/>
      </w:r>
    </w:p>
  </w:endnote>
  <w:endnote w:type="continuationSeparator" w:id="0">
    <w:p w:rsidR="003E0D64" w:rsidRDefault="003E0D64" w:rsidP="0032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3453107"/>
      <w:docPartObj>
        <w:docPartGallery w:val="Page Numbers (Bottom of Page)"/>
        <w:docPartUnique/>
      </w:docPartObj>
    </w:sdtPr>
    <w:sdtContent>
      <w:p w:rsidR="003209C0" w:rsidRDefault="004800C0">
        <w:pPr>
          <w:pStyle w:val="a9"/>
          <w:jc w:val="right"/>
        </w:pPr>
        <w:r>
          <w:fldChar w:fldCharType="begin"/>
        </w:r>
        <w:r w:rsidR="003209C0">
          <w:instrText>PAGE   \* MERGEFORMAT</w:instrText>
        </w:r>
        <w:r>
          <w:fldChar w:fldCharType="separate"/>
        </w:r>
        <w:r w:rsidR="00416FB6">
          <w:rPr>
            <w:noProof/>
          </w:rPr>
          <w:t>9</w:t>
        </w:r>
        <w:r>
          <w:fldChar w:fldCharType="end"/>
        </w:r>
      </w:p>
    </w:sdtContent>
  </w:sdt>
  <w:p w:rsidR="003209C0" w:rsidRDefault="003209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D64" w:rsidRDefault="003E0D64" w:rsidP="003209C0">
      <w:pPr>
        <w:spacing w:after="0" w:line="240" w:lineRule="auto"/>
      </w:pPr>
      <w:r>
        <w:separator/>
      </w:r>
    </w:p>
  </w:footnote>
  <w:footnote w:type="continuationSeparator" w:id="0">
    <w:p w:rsidR="003E0D64" w:rsidRDefault="003E0D64" w:rsidP="00320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762"/>
    <w:multiLevelType w:val="hybridMultilevel"/>
    <w:tmpl w:val="1EC023E0"/>
    <w:lvl w:ilvl="0" w:tplc="2954E9FA">
      <w:start w:val="1"/>
      <w:numFmt w:val="bullet"/>
      <w:lvlText w:val=""/>
      <w:lvlJc w:val="left"/>
      <w:pPr>
        <w:tabs>
          <w:tab w:val="num" w:pos="926"/>
        </w:tabs>
        <w:ind w:left="348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8622A9"/>
    <w:multiLevelType w:val="hybridMultilevel"/>
    <w:tmpl w:val="5A5CD458"/>
    <w:lvl w:ilvl="0" w:tplc="F656C382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A79C3"/>
    <w:multiLevelType w:val="hybridMultilevel"/>
    <w:tmpl w:val="CC789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D7509"/>
    <w:multiLevelType w:val="hybridMultilevel"/>
    <w:tmpl w:val="FF840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649B5"/>
    <w:multiLevelType w:val="hybridMultilevel"/>
    <w:tmpl w:val="D3DAD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C4B96"/>
    <w:multiLevelType w:val="hybridMultilevel"/>
    <w:tmpl w:val="2D768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B63ABB"/>
    <w:multiLevelType w:val="hybridMultilevel"/>
    <w:tmpl w:val="B3160296"/>
    <w:lvl w:ilvl="0" w:tplc="8E3CFE2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7B2883"/>
    <w:multiLevelType w:val="hybridMultilevel"/>
    <w:tmpl w:val="2B2E1196"/>
    <w:lvl w:ilvl="0" w:tplc="01E6269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53623A"/>
    <w:multiLevelType w:val="hybridMultilevel"/>
    <w:tmpl w:val="1AC66B0E"/>
    <w:lvl w:ilvl="0" w:tplc="7F1010D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33A79BD"/>
    <w:multiLevelType w:val="hybridMultilevel"/>
    <w:tmpl w:val="AFB66CB2"/>
    <w:lvl w:ilvl="0" w:tplc="E3C8F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89267B"/>
    <w:multiLevelType w:val="hybridMultilevel"/>
    <w:tmpl w:val="F15E3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81683D"/>
    <w:multiLevelType w:val="hybridMultilevel"/>
    <w:tmpl w:val="CC1020F4"/>
    <w:lvl w:ilvl="0" w:tplc="04190001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9C67550"/>
    <w:multiLevelType w:val="hybridMultilevel"/>
    <w:tmpl w:val="F248427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1D785B"/>
    <w:multiLevelType w:val="hybridMultilevel"/>
    <w:tmpl w:val="405094E0"/>
    <w:lvl w:ilvl="0" w:tplc="0419001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000080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0C50F5"/>
    <w:multiLevelType w:val="hybridMultilevel"/>
    <w:tmpl w:val="F9F6E6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4EB0C33"/>
    <w:multiLevelType w:val="hybridMultilevel"/>
    <w:tmpl w:val="C7B28E0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5931FC5"/>
    <w:multiLevelType w:val="hybridMultilevel"/>
    <w:tmpl w:val="3992E7C8"/>
    <w:lvl w:ilvl="0" w:tplc="E45898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3F32961"/>
    <w:multiLevelType w:val="hybridMultilevel"/>
    <w:tmpl w:val="832CAD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BB153F"/>
    <w:multiLevelType w:val="hybridMultilevel"/>
    <w:tmpl w:val="9E8A8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C1151C"/>
    <w:multiLevelType w:val="hybridMultilevel"/>
    <w:tmpl w:val="0352BC12"/>
    <w:lvl w:ilvl="0" w:tplc="041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55C2287"/>
    <w:multiLevelType w:val="hybridMultilevel"/>
    <w:tmpl w:val="88743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F750C5"/>
    <w:multiLevelType w:val="hybridMultilevel"/>
    <w:tmpl w:val="D63A2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0"/>
  </w:num>
  <w:num w:numId="5">
    <w:abstractNumId w:val="21"/>
  </w:num>
  <w:num w:numId="6">
    <w:abstractNumId w:val="18"/>
  </w:num>
  <w:num w:numId="7">
    <w:abstractNumId w:val="2"/>
  </w:num>
  <w:num w:numId="8">
    <w:abstractNumId w:val="20"/>
  </w:num>
  <w:num w:numId="9">
    <w:abstractNumId w:val="5"/>
  </w:num>
  <w:num w:numId="10">
    <w:abstractNumId w:val="3"/>
  </w:num>
  <w:num w:numId="11">
    <w:abstractNumId w:val="7"/>
  </w:num>
  <w:num w:numId="12">
    <w:abstractNumId w:val="1"/>
  </w:num>
  <w:num w:numId="13">
    <w:abstractNumId w:val="13"/>
  </w:num>
  <w:num w:numId="14">
    <w:abstractNumId w:val="4"/>
  </w:num>
  <w:num w:numId="15">
    <w:abstractNumId w:val="9"/>
  </w:num>
  <w:num w:numId="16">
    <w:abstractNumId w:val="12"/>
  </w:num>
  <w:num w:numId="17">
    <w:abstractNumId w:val="17"/>
  </w:num>
  <w:num w:numId="18">
    <w:abstractNumId w:val="8"/>
  </w:num>
  <w:num w:numId="19">
    <w:abstractNumId w:val="11"/>
  </w:num>
  <w:num w:numId="20">
    <w:abstractNumId w:val="16"/>
  </w:num>
  <w:num w:numId="21">
    <w:abstractNumId w:val="19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849"/>
    <w:rsid w:val="00133BC6"/>
    <w:rsid w:val="003209C0"/>
    <w:rsid w:val="003A2D92"/>
    <w:rsid w:val="003D7F3A"/>
    <w:rsid w:val="003E0D64"/>
    <w:rsid w:val="00416FB6"/>
    <w:rsid w:val="004800C0"/>
    <w:rsid w:val="00491AEC"/>
    <w:rsid w:val="006E7EA4"/>
    <w:rsid w:val="00791C26"/>
    <w:rsid w:val="00811ABC"/>
    <w:rsid w:val="008B4398"/>
    <w:rsid w:val="008E1A27"/>
    <w:rsid w:val="00913849"/>
    <w:rsid w:val="00B36918"/>
    <w:rsid w:val="00CB7FEE"/>
    <w:rsid w:val="00D0448D"/>
    <w:rsid w:val="00DA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13849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138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913849"/>
    <w:rPr>
      <w:b/>
      <w:bCs/>
    </w:rPr>
  </w:style>
  <w:style w:type="paragraph" w:customStyle="1" w:styleId="c15c0">
    <w:name w:val="c15 c0"/>
    <w:basedOn w:val="a"/>
    <w:rsid w:val="0081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1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811ABC"/>
    <w:pPr>
      <w:widowControl w:val="0"/>
      <w:autoSpaceDE w:val="0"/>
      <w:autoSpaceDN w:val="0"/>
      <w:adjustRightInd w:val="0"/>
      <w:spacing w:after="0" w:line="235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811ABC"/>
    <w:rPr>
      <w:rFonts w:ascii="Sylfaen" w:hAnsi="Sylfaen" w:cs="Sylfaen"/>
      <w:sz w:val="32"/>
      <w:szCs w:val="32"/>
    </w:rPr>
  </w:style>
  <w:style w:type="paragraph" w:customStyle="1" w:styleId="Style14">
    <w:name w:val="Style14"/>
    <w:basedOn w:val="a"/>
    <w:rsid w:val="0081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811ABC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811ABC"/>
    <w:pPr>
      <w:widowControl w:val="0"/>
      <w:autoSpaceDE w:val="0"/>
      <w:autoSpaceDN w:val="0"/>
      <w:adjustRightInd w:val="0"/>
      <w:spacing w:after="0" w:line="221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811ABC"/>
    <w:rPr>
      <w:rFonts w:ascii="Microsoft Sans Serif" w:hAnsi="Microsoft Sans Serif" w:cs="Microsoft Sans Serif"/>
      <w:sz w:val="20"/>
      <w:szCs w:val="20"/>
    </w:rPr>
  </w:style>
  <w:style w:type="paragraph" w:customStyle="1" w:styleId="Style19">
    <w:name w:val="Style19"/>
    <w:basedOn w:val="a"/>
    <w:rsid w:val="0081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11ABC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11ABC"/>
    <w:pPr>
      <w:widowControl w:val="0"/>
      <w:autoSpaceDE w:val="0"/>
      <w:autoSpaceDN w:val="0"/>
      <w:adjustRightInd w:val="0"/>
      <w:spacing w:after="0" w:line="240" w:lineRule="exact"/>
      <w:ind w:hanging="1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811AB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811ABC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811ABC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11ABC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811ABC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0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09C0"/>
  </w:style>
  <w:style w:type="paragraph" w:styleId="a9">
    <w:name w:val="footer"/>
    <w:basedOn w:val="a"/>
    <w:link w:val="aa"/>
    <w:uiPriority w:val="99"/>
    <w:unhideWhenUsed/>
    <w:rsid w:val="00320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09C0"/>
  </w:style>
  <w:style w:type="paragraph" w:styleId="ab">
    <w:name w:val="Normal (Web)"/>
    <w:basedOn w:val="a"/>
    <w:semiHidden/>
    <w:unhideWhenUsed/>
    <w:rsid w:val="0041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тима</cp:lastModifiedBy>
  <cp:revision>5</cp:revision>
  <dcterms:created xsi:type="dcterms:W3CDTF">2015-10-05T15:13:00Z</dcterms:created>
  <dcterms:modified xsi:type="dcterms:W3CDTF">2016-02-26T18:33:00Z</dcterms:modified>
</cp:coreProperties>
</file>