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B" w:rsidRDefault="00EF4D5B" w:rsidP="00EF4D5B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EF4D5B" w:rsidRDefault="00EF4D5B" w:rsidP="00EF4D5B">
      <w:pPr>
        <w:pStyle w:val="ab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ФИЗИЧЕСКОЙ КУЛЬТУРЕ</w:t>
      </w:r>
    </w:p>
    <w:p w:rsidR="00EF4D5B" w:rsidRDefault="00EF4D5B" w:rsidP="00EF4D5B">
      <w:pPr>
        <w:pStyle w:val="ab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ДЛЯ 3 КЛАССА</w:t>
      </w:r>
    </w:p>
    <w:p w:rsidR="00EF4D5B" w:rsidRDefault="00EF4D5B" w:rsidP="00EF4D5B">
      <w:pPr>
        <w:pStyle w:val="ab"/>
        <w:adjustRightInd w:val="0"/>
        <w:spacing w:beforeAutospacing="0" w:afterAutospacing="0"/>
        <w:ind w:left="-180" w:right="-1"/>
        <w:jc w:val="center"/>
        <w:rPr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>НА 2015/2016 УЧЕБНЫЙ ГОД</w:t>
      </w:r>
    </w:p>
    <w:p w:rsidR="00EF4D5B" w:rsidRDefault="00EF4D5B" w:rsidP="00EF4D5B">
      <w:pPr>
        <w:pStyle w:val="ab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EF4D5B" w:rsidRDefault="00EF4D5B" w:rsidP="00EF4D5B">
      <w:pPr>
        <w:pStyle w:val="ab"/>
        <w:adjustRightInd w:val="0"/>
        <w:spacing w:beforeAutospacing="0" w:afterAutospacing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 общее образование</w:t>
      </w:r>
    </w:p>
    <w:p w:rsidR="002430E5" w:rsidRDefault="002430E5" w:rsidP="002430E5">
      <w:pPr>
        <w:ind w:firstLine="709"/>
        <w:jc w:val="both"/>
        <w:rPr>
          <w:sz w:val="28"/>
          <w:szCs w:val="28"/>
        </w:rPr>
      </w:pPr>
      <w:proofErr w:type="gramStart"/>
      <w:r w:rsidRPr="002430E5">
        <w:rPr>
          <w:iCs/>
          <w:sz w:val="28"/>
          <w:szCs w:val="28"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2430E5">
        <w:rPr>
          <w:kern w:val="2"/>
          <w:sz w:val="28"/>
          <w:szCs w:val="28"/>
        </w:rPr>
        <w:t>«Физическая культура»</w:t>
      </w:r>
      <w:r w:rsidRPr="002430E5">
        <w:rPr>
          <w:rStyle w:val="a5"/>
          <w:szCs w:val="28"/>
        </w:rPr>
        <w:t xml:space="preserve"> </w:t>
      </w:r>
      <w:r w:rsidRPr="002430E5">
        <w:rPr>
          <w:rStyle w:val="a3"/>
          <w:sz w:val="28"/>
          <w:szCs w:val="28"/>
        </w:rPr>
        <w:t xml:space="preserve"> </w:t>
      </w:r>
      <w:r w:rsidRPr="002430E5">
        <w:rPr>
          <w:rStyle w:val="a3"/>
          <w:i w:val="0"/>
          <w:sz w:val="28"/>
          <w:szCs w:val="28"/>
        </w:rPr>
        <w:t>В.И. Ляха, А.</w:t>
      </w:r>
      <w:proofErr w:type="gramEnd"/>
      <w:r w:rsidRPr="002430E5">
        <w:rPr>
          <w:rStyle w:val="a3"/>
          <w:i w:val="0"/>
          <w:sz w:val="28"/>
          <w:szCs w:val="28"/>
        </w:rPr>
        <w:t xml:space="preserve">А. </w:t>
      </w:r>
      <w:proofErr w:type="spellStart"/>
      <w:r w:rsidRPr="002430E5">
        <w:rPr>
          <w:rStyle w:val="a3"/>
          <w:i w:val="0"/>
          <w:sz w:val="28"/>
          <w:szCs w:val="28"/>
        </w:rPr>
        <w:t>Зданевича</w:t>
      </w:r>
      <w:proofErr w:type="spellEnd"/>
      <w:r w:rsidRPr="002430E5">
        <w:rPr>
          <w:rStyle w:val="a3"/>
          <w:sz w:val="28"/>
          <w:szCs w:val="28"/>
        </w:rPr>
        <w:t>.</w:t>
      </w:r>
      <w:r w:rsidRPr="002430E5">
        <w:rPr>
          <w:kern w:val="2"/>
          <w:sz w:val="28"/>
          <w:szCs w:val="28"/>
        </w:rPr>
        <w:t xml:space="preserve"> </w:t>
      </w:r>
      <w:r w:rsidRPr="002430E5">
        <w:rPr>
          <w:iCs/>
          <w:sz w:val="28"/>
          <w:szCs w:val="28"/>
        </w:rPr>
        <w:t xml:space="preserve">М, «Просвещение», 2011 год. </w:t>
      </w:r>
      <w:r w:rsidRPr="002430E5">
        <w:rPr>
          <w:sz w:val="28"/>
          <w:szCs w:val="28"/>
        </w:rPr>
        <w:t xml:space="preserve">(УМК «Школа России»). </w:t>
      </w:r>
    </w:p>
    <w:p w:rsidR="002430E5" w:rsidRPr="00782471" w:rsidRDefault="002430E5" w:rsidP="002430E5">
      <w:pPr>
        <w:ind w:firstLine="709"/>
        <w:jc w:val="both"/>
        <w:rPr>
          <w:sz w:val="28"/>
          <w:szCs w:val="28"/>
        </w:rPr>
      </w:pPr>
    </w:p>
    <w:p w:rsidR="002430E5" w:rsidRDefault="002430E5" w:rsidP="002430E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164BAD">
        <w:rPr>
          <w:rFonts w:ascii="Times New Roman" w:hAnsi="Times New Roman"/>
          <w:b/>
          <w:sz w:val="28"/>
          <w:szCs w:val="28"/>
        </w:rPr>
        <w:t>МЕСТО КУРСА «</w:t>
      </w:r>
      <w:r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164BA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30E5" w:rsidRPr="002430E5" w:rsidRDefault="002430E5" w:rsidP="002430E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82471">
        <w:rPr>
          <w:rFonts w:ascii="Times New Roman" w:hAnsi="Times New Roman"/>
          <w:b/>
          <w:sz w:val="28"/>
          <w:szCs w:val="28"/>
        </w:rPr>
        <w:t>В УЧЕБНОМ ПЛАНЕ</w:t>
      </w:r>
    </w:p>
    <w:p w:rsidR="002430E5" w:rsidRPr="00921751" w:rsidRDefault="002430E5" w:rsidP="002430E5">
      <w:pPr>
        <w:shd w:val="clear" w:color="auto" w:fill="FFFFFF"/>
        <w:ind w:firstLine="709"/>
        <w:rPr>
          <w:b/>
          <w:sz w:val="28"/>
          <w:szCs w:val="28"/>
        </w:rPr>
      </w:pPr>
      <w:r w:rsidRPr="00921751">
        <w:rPr>
          <w:b/>
          <w:sz w:val="28"/>
          <w:szCs w:val="28"/>
        </w:rPr>
        <w:t xml:space="preserve">Количество часов: </w:t>
      </w:r>
      <w:r w:rsidRPr="00921751">
        <w:rPr>
          <w:sz w:val="28"/>
          <w:szCs w:val="28"/>
        </w:rPr>
        <w:t>в неделю –</w:t>
      </w:r>
      <w:r>
        <w:rPr>
          <w:sz w:val="28"/>
          <w:szCs w:val="28"/>
        </w:rPr>
        <w:t>3</w:t>
      </w:r>
      <w:r w:rsidRPr="0092175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21751">
        <w:rPr>
          <w:sz w:val="28"/>
          <w:szCs w:val="28"/>
        </w:rPr>
        <w:t xml:space="preserve">; в год – </w:t>
      </w:r>
      <w:r>
        <w:rPr>
          <w:sz w:val="28"/>
          <w:szCs w:val="28"/>
        </w:rPr>
        <w:t>102</w:t>
      </w:r>
      <w:r w:rsidRPr="00921751">
        <w:rPr>
          <w:sz w:val="28"/>
          <w:szCs w:val="28"/>
        </w:rPr>
        <w:t xml:space="preserve"> часа.</w:t>
      </w:r>
    </w:p>
    <w:p w:rsidR="002430E5" w:rsidRDefault="002430E5" w:rsidP="002430E5">
      <w:pPr>
        <w:shd w:val="clear" w:color="auto" w:fill="FFFFFF"/>
        <w:ind w:firstLine="709"/>
        <w:rPr>
          <w:sz w:val="28"/>
          <w:szCs w:val="28"/>
        </w:rPr>
      </w:pPr>
      <w:r w:rsidRPr="00921751">
        <w:rPr>
          <w:b/>
          <w:sz w:val="28"/>
          <w:szCs w:val="28"/>
        </w:rPr>
        <w:t xml:space="preserve">По учебному плану: </w:t>
      </w:r>
      <w:r w:rsidRPr="00921751">
        <w:rPr>
          <w:sz w:val="28"/>
          <w:szCs w:val="28"/>
        </w:rPr>
        <w:t xml:space="preserve">в неделю – </w:t>
      </w:r>
      <w:r>
        <w:rPr>
          <w:sz w:val="28"/>
          <w:szCs w:val="28"/>
        </w:rPr>
        <w:t>3</w:t>
      </w:r>
      <w:r w:rsidRPr="00921751">
        <w:rPr>
          <w:sz w:val="28"/>
          <w:szCs w:val="28"/>
        </w:rPr>
        <w:t xml:space="preserve"> час</w:t>
      </w:r>
      <w:r>
        <w:rPr>
          <w:sz w:val="28"/>
          <w:szCs w:val="28"/>
        </w:rPr>
        <w:t>а; в год – 102</w:t>
      </w:r>
      <w:r w:rsidRPr="00921751">
        <w:rPr>
          <w:sz w:val="28"/>
          <w:szCs w:val="28"/>
        </w:rPr>
        <w:t xml:space="preserve"> часа</w:t>
      </w:r>
      <w:r>
        <w:rPr>
          <w:sz w:val="28"/>
          <w:szCs w:val="28"/>
        </w:rPr>
        <w:t>.</w:t>
      </w:r>
    </w:p>
    <w:p w:rsidR="002430E5" w:rsidRDefault="002430E5" w:rsidP="002430E5">
      <w:pPr>
        <w:shd w:val="clear" w:color="auto" w:fill="FFFFFF"/>
        <w:ind w:firstLine="709"/>
        <w:rPr>
          <w:sz w:val="28"/>
          <w:szCs w:val="28"/>
        </w:rPr>
      </w:pPr>
    </w:p>
    <w:p w:rsidR="002430E5" w:rsidRPr="002430E5" w:rsidRDefault="002430E5" w:rsidP="002430E5">
      <w:pPr>
        <w:shd w:val="clear" w:color="auto" w:fill="FFFFFF"/>
        <w:ind w:firstLine="652"/>
        <w:jc w:val="center"/>
        <w:rPr>
          <w:b/>
          <w:sz w:val="28"/>
          <w:szCs w:val="28"/>
        </w:rPr>
      </w:pPr>
      <w:r w:rsidRPr="00164BAD">
        <w:rPr>
          <w:b/>
          <w:sz w:val="28"/>
          <w:szCs w:val="28"/>
        </w:rPr>
        <w:t>ОБЩАЯ ХАРАКТЕРИСТИКА КУРСА</w:t>
      </w:r>
    </w:p>
    <w:p w:rsidR="002430E5" w:rsidRPr="004A042E" w:rsidRDefault="002430E5" w:rsidP="002430E5">
      <w:pPr>
        <w:autoSpaceDE w:val="0"/>
        <w:autoSpaceDN w:val="0"/>
        <w:adjustRightInd w:val="0"/>
        <w:ind w:right="-142" w:firstLine="709"/>
        <w:jc w:val="both"/>
        <w:rPr>
          <w:iCs/>
          <w:sz w:val="28"/>
          <w:szCs w:val="28"/>
        </w:rPr>
      </w:pPr>
      <w:r w:rsidRPr="00DB1128">
        <w:rPr>
          <w:sz w:val="28"/>
          <w:szCs w:val="28"/>
        </w:rPr>
        <w:t>Предметом обучения физической культуре в начальной школе является двигательна</w:t>
      </w:r>
      <w:r>
        <w:rPr>
          <w:sz w:val="28"/>
          <w:szCs w:val="28"/>
        </w:rPr>
        <w:t xml:space="preserve">я система человека с </w:t>
      </w:r>
      <w:proofErr w:type="spellStart"/>
      <w:r>
        <w:rPr>
          <w:sz w:val="28"/>
          <w:szCs w:val="28"/>
        </w:rPr>
        <w:t>обще</w:t>
      </w:r>
      <w:r w:rsidRPr="00DB1128">
        <w:rPr>
          <w:sz w:val="28"/>
          <w:szCs w:val="28"/>
        </w:rPr>
        <w:t>разви</w:t>
      </w:r>
      <w:r>
        <w:rPr>
          <w:sz w:val="28"/>
          <w:szCs w:val="28"/>
        </w:rPr>
        <w:t>вающей</w:t>
      </w:r>
      <w:proofErr w:type="spellEnd"/>
      <w:r>
        <w:rPr>
          <w:sz w:val="28"/>
          <w:szCs w:val="28"/>
        </w:rPr>
        <w:t xml:space="preserve"> направленностью. В </w:t>
      </w:r>
      <w:r w:rsidRPr="00DB1128">
        <w:rPr>
          <w:sz w:val="28"/>
          <w:szCs w:val="28"/>
        </w:rPr>
        <w:t xml:space="preserve">процессе овладения этой деятельностью укрепляется здоровье, совершенствуются физические качества, осваиваются определённые двигательные </w:t>
      </w:r>
      <w:r>
        <w:rPr>
          <w:sz w:val="28"/>
          <w:szCs w:val="28"/>
        </w:rPr>
        <w:t>действия. Активно разви</w:t>
      </w:r>
      <w:r w:rsidRPr="00DB1128">
        <w:rPr>
          <w:sz w:val="28"/>
          <w:szCs w:val="28"/>
        </w:rPr>
        <w:t>ваются мышление, творчество и самостоятельность.</w:t>
      </w:r>
    </w:p>
    <w:p w:rsidR="002430E5" w:rsidRDefault="002430E5" w:rsidP="002430E5">
      <w:pPr>
        <w:ind w:firstLine="709"/>
        <w:jc w:val="both"/>
        <w:rPr>
          <w:sz w:val="28"/>
          <w:szCs w:val="28"/>
        </w:rPr>
      </w:pPr>
      <w:r w:rsidRPr="00DB1128">
        <w:rPr>
          <w:sz w:val="28"/>
          <w:szCs w:val="28"/>
        </w:rPr>
        <w:t>С учётом этих особен</w:t>
      </w:r>
      <w:r>
        <w:rPr>
          <w:sz w:val="28"/>
          <w:szCs w:val="28"/>
        </w:rPr>
        <w:t xml:space="preserve">ностей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B1128">
        <w:rPr>
          <w:sz w:val="28"/>
          <w:szCs w:val="28"/>
        </w:rPr>
        <w:t xml:space="preserve"> программы по физической культуре является</w:t>
      </w:r>
      <w:r>
        <w:rPr>
          <w:sz w:val="28"/>
          <w:szCs w:val="28"/>
        </w:rPr>
        <w:t>:</w:t>
      </w:r>
    </w:p>
    <w:p w:rsidR="002430E5" w:rsidRPr="00D20905" w:rsidRDefault="002430E5" w:rsidP="002430E5">
      <w:pPr>
        <w:pStyle w:val="a6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20905">
        <w:rPr>
          <w:rFonts w:ascii="Times New Roman" w:hAnsi="Times New Roman"/>
          <w:sz w:val="28"/>
          <w:szCs w:val="28"/>
        </w:rPr>
        <w:t>формирование у учащихся начальной школы основ здорового образа жизни;</w:t>
      </w:r>
    </w:p>
    <w:p w:rsidR="002430E5" w:rsidRDefault="002430E5" w:rsidP="002430E5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20905">
        <w:rPr>
          <w:rFonts w:ascii="Times New Roman" w:hAnsi="Times New Roman"/>
          <w:sz w:val="28"/>
          <w:szCs w:val="28"/>
        </w:rPr>
        <w:t>развитие творческо</w:t>
      </w:r>
      <w:r>
        <w:rPr>
          <w:rFonts w:ascii="Times New Roman" w:hAnsi="Times New Roman"/>
          <w:sz w:val="28"/>
          <w:szCs w:val="28"/>
        </w:rPr>
        <w:t xml:space="preserve">й самостоятельности посредством </w:t>
      </w:r>
      <w:r w:rsidRPr="00D20905">
        <w:rPr>
          <w:rFonts w:ascii="Times New Roman" w:hAnsi="Times New Roman"/>
          <w:sz w:val="28"/>
          <w:szCs w:val="28"/>
        </w:rPr>
        <w:t xml:space="preserve">освоения двигательной деятельности. </w:t>
      </w:r>
    </w:p>
    <w:p w:rsidR="002430E5" w:rsidRPr="00D20905" w:rsidRDefault="002430E5" w:rsidP="002430E5">
      <w:pPr>
        <w:ind w:firstLine="652"/>
        <w:jc w:val="both"/>
        <w:rPr>
          <w:sz w:val="28"/>
          <w:szCs w:val="28"/>
        </w:rPr>
      </w:pPr>
      <w:r w:rsidRPr="00D20905">
        <w:rPr>
          <w:sz w:val="28"/>
          <w:szCs w:val="28"/>
        </w:rPr>
        <w:t xml:space="preserve">Реализация данной цели связана с решением следующих образовательных </w:t>
      </w:r>
      <w:r>
        <w:rPr>
          <w:b/>
          <w:sz w:val="28"/>
          <w:szCs w:val="28"/>
        </w:rPr>
        <w:t>ЗАДАЧ</w:t>
      </w:r>
      <w:r w:rsidRPr="00D20905">
        <w:rPr>
          <w:b/>
          <w:sz w:val="28"/>
          <w:szCs w:val="28"/>
        </w:rPr>
        <w:t>:</w:t>
      </w:r>
    </w:p>
    <w:p w:rsidR="002430E5" w:rsidRPr="00D20905" w:rsidRDefault="002430E5" w:rsidP="002430E5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>совершенствование жизненно важных навыков и умений в ходьбе, прыжках,  метании;</w:t>
      </w:r>
    </w:p>
    <w:p w:rsidR="002430E5" w:rsidRPr="00D20905" w:rsidRDefault="002430E5" w:rsidP="002430E5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2430E5" w:rsidRPr="00D20905" w:rsidRDefault="002430E5" w:rsidP="002430E5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>развитие основных физических качеств: силы, быстроты, выносливости, координации движений, гибкости;</w:t>
      </w:r>
    </w:p>
    <w:p w:rsidR="002430E5" w:rsidRPr="00D20905" w:rsidRDefault="002430E5" w:rsidP="002430E5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2430E5" w:rsidRDefault="002430E5" w:rsidP="002430E5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lastRenderedPageBreak/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D20905">
        <w:rPr>
          <w:rFonts w:ascii="Times New Roman" w:hAnsi="Times New Roman"/>
          <w:color w:val="000000"/>
          <w:sz w:val="28"/>
        </w:rPr>
        <w:t>физминутками</w:t>
      </w:r>
      <w:proofErr w:type="spellEnd"/>
      <w:r w:rsidRPr="00D20905">
        <w:rPr>
          <w:rFonts w:ascii="Times New Roman" w:hAnsi="Times New Roman"/>
          <w:color w:val="000000"/>
          <w:sz w:val="28"/>
        </w:rPr>
        <w:t xml:space="preserve"> и подвижными </w:t>
      </w:r>
    </w:p>
    <w:p w:rsidR="002430E5" w:rsidRDefault="002430E5" w:rsidP="002430E5">
      <w:pPr>
        <w:pStyle w:val="a6"/>
        <w:shd w:val="clear" w:color="auto" w:fill="FFFFFF"/>
        <w:spacing w:line="240" w:lineRule="auto"/>
        <w:ind w:left="714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>играми;</w:t>
      </w:r>
    </w:p>
    <w:p w:rsidR="002430E5" w:rsidRDefault="002430E5" w:rsidP="002430E5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 xml:space="preserve">обучение простейшим способам </w:t>
      </w:r>
      <w:proofErr w:type="gramStart"/>
      <w:r w:rsidRPr="00D20905">
        <w:rPr>
          <w:rFonts w:ascii="Times New Roman" w:hAnsi="Times New Roman"/>
          <w:color w:val="000000"/>
          <w:sz w:val="28"/>
        </w:rPr>
        <w:t>контроля за</w:t>
      </w:r>
      <w:proofErr w:type="gramEnd"/>
      <w:r w:rsidRPr="00D20905">
        <w:rPr>
          <w:rFonts w:ascii="Times New Roman" w:hAnsi="Times New Roman"/>
          <w:color w:val="000000"/>
          <w:sz w:val="28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2430E5" w:rsidRPr="0020096F" w:rsidRDefault="002430E5" w:rsidP="002430E5">
      <w:pPr>
        <w:shd w:val="clear" w:color="auto" w:fill="FFFFFF"/>
        <w:ind w:firstLine="652"/>
        <w:jc w:val="both"/>
        <w:rPr>
          <w:color w:val="000000"/>
          <w:sz w:val="28"/>
        </w:rPr>
      </w:pPr>
      <w:r w:rsidRPr="0020096F">
        <w:rPr>
          <w:color w:val="000000"/>
          <w:sz w:val="28"/>
        </w:rPr>
        <w:t>Предлагаемая программа характеризуется направленностью:</w:t>
      </w:r>
    </w:p>
    <w:p w:rsidR="002430E5" w:rsidRPr="0020096F" w:rsidRDefault="002430E5" w:rsidP="002430E5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2430E5" w:rsidRPr="0020096F" w:rsidRDefault="002430E5" w:rsidP="002430E5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2430E5" w:rsidRPr="0020096F" w:rsidRDefault="002430E5" w:rsidP="002430E5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20096F">
        <w:rPr>
          <w:rFonts w:ascii="Times New Roman" w:hAnsi="Times New Roman"/>
          <w:color w:val="000000"/>
          <w:sz w:val="28"/>
        </w:rPr>
        <w:t>к</w:t>
      </w:r>
      <w:proofErr w:type="gramEnd"/>
      <w:r w:rsidRPr="0020096F">
        <w:rPr>
          <w:rFonts w:ascii="Times New Roman" w:hAnsi="Times New Roman"/>
          <w:color w:val="000000"/>
          <w:sz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430E5" w:rsidRPr="0020096F" w:rsidRDefault="002430E5" w:rsidP="002430E5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 xml:space="preserve">на достижение </w:t>
      </w:r>
      <w:proofErr w:type="spellStart"/>
      <w:r w:rsidRPr="0020096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0096F">
        <w:rPr>
          <w:rFonts w:ascii="Times New Roman" w:hAnsi="Times New Roman"/>
          <w:color w:val="000000"/>
          <w:sz w:val="28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2430E5" w:rsidRPr="002430E5" w:rsidRDefault="002430E5" w:rsidP="002430E5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2430E5" w:rsidRDefault="002430E5" w:rsidP="002430E5">
      <w:pPr>
        <w:pStyle w:val="c12"/>
        <w:spacing w:before="0" w:beforeAutospacing="0" w:after="0" w:afterAutospacing="0"/>
        <w:jc w:val="center"/>
        <w:rPr>
          <w:b/>
          <w:sz w:val="28"/>
          <w:szCs w:val="28"/>
        </w:rPr>
      </w:pPr>
      <w:r w:rsidRPr="005B5F25">
        <w:rPr>
          <w:b/>
          <w:sz w:val="28"/>
          <w:szCs w:val="28"/>
        </w:rPr>
        <w:t>РЕЗУЛЬТАТЫ ИЗУЧЕНИЯ КУРСА</w:t>
      </w:r>
    </w:p>
    <w:p w:rsidR="002430E5" w:rsidRPr="002430E5" w:rsidRDefault="002430E5" w:rsidP="002430E5">
      <w:pPr>
        <w:ind w:firstLine="709"/>
        <w:jc w:val="both"/>
        <w:rPr>
          <w:sz w:val="28"/>
          <w:szCs w:val="28"/>
        </w:rPr>
      </w:pPr>
      <w:r w:rsidRPr="003D1B1A">
        <w:rPr>
          <w:sz w:val="28"/>
          <w:szCs w:val="28"/>
        </w:rPr>
        <w:t xml:space="preserve">Программа обеспечивает достижение </w:t>
      </w:r>
      <w:r>
        <w:rPr>
          <w:sz w:val="28"/>
          <w:szCs w:val="28"/>
        </w:rPr>
        <w:t>третье</w:t>
      </w:r>
      <w:r w:rsidRPr="003D1B1A">
        <w:rPr>
          <w:sz w:val="28"/>
          <w:szCs w:val="28"/>
        </w:rPr>
        <w:t>классниками определенны</w:t>
      </w:r>
      <w:r>
        <w:rPr>
          <w:sz w:val="28"/>
          <w:szCs w:val="28"/>
        </w:rPr>
        <w:t xml:space="preserve">х личностных, </w:t>
      </w:r>
      <w:proofErr w:type="spellStart"/>
      <w:r w:rsidRPr="003D1B1A">
        <w:rPr>
          <w:sz w:val="28"/>
          <w:szCs w:val="28"/>
        </w:rPr>
        <w:t>метапредметных</w:t>
      </w:r>
      <w:proofErr w:type="spellEnd"/>
      <w:r w:rsidRPr="003D1B1A">
        <w:rPr>
          <w:sz w:val="28"/>
          <w:szCs w:val="28"/>
        </w:rPr>
        <w:t xml:space="preserve"> и предметных результатов.</w:t>
      </w:r>
    </w:p>
    <w:p w:rsidR="002430E5" w:rsidRPr="0020096F" w:rsidRDefault="002430E5" w:rsidP="002430E5">
      <w:pPr>
        <w:jc w:val="center"/>
        <w:rPr>
          <w:b/>
          <w:sz w:val="28"/>
          <w:szCs w:val="28"/>
        </w:rPr>
      </w:pPr>
      <w:r w:rsidRPr="0020096F">
        <w:rPr>
          <w:b/>
          <w:sz w:val="28"/>
          <w:szCs w:val="28"/>
        </w:rPr>
        <w:t>Личностные результаты</w:t>
      </w:r>
    </w:p>
    <w:p w:rsidR="002430E5" w:rsidRPr="0020096F" w:rsidRDefault="002430E5" w:rsidP="002430E5">
      <w:pPr>
        <w:pStyle w:val="a6"/>
        <w:numPr>
          <w:ilvl w:val="0"/>
          <w:numId w:val="6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2430E5" w:rsidRPr="0020096F" w:rsidRDefault="002430E5" w:rsidP="002430E5">
      <w:pPr>
        <w:pStyle w:val="a6"/>
        <w:numPr>
          <w:ilvl w:val="0"/>
          <w:numId w:val="6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2430E5" w:rsidRDefault="002430E5" w:rsidP="002430E5">
      <w:pPr>
        <w:pStyle w:val="a6"/>
        <w:numPr>
          <w:ilvl w:val="0"/>
          <w:numId w:val="6"/>
        </w:numPr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 xml:space="preserve">проявление дисциплинированности, трудолюбие и упорство в достижении поставленных целей; оказание бескорыстной помощи своим сверстникам, нахождение с ними общего языка и общих интересов. </w:t>
      </w:r>
    </w:p>
    <w:p w:rsidR="002430E5" w:rsidRDefault="002430E5" w:rsidP="002430E5">
      <w:pPr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2430E5" w:rsidRPr="0020096F" w:rsidRDefault="002430E5" w:rsidP="002430E5">
      <w:pPr>
        <w:pStyle w:val="a6"/>
        <w:numPr>
          <w:ilvl w:val="0"/>
          <w:numId w:val="7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2430E5" w:rsidRPr="0020096F" w:rsidRDefault="002430E5" w:rsidP="002430E5">
      <w:pPr>
        <w:pStyle w:val="a6"/>
        <w:numPr>
          <w:ilvl w:val="0"/>
          <w:numId w:val="7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lastRenderedPageBreak/>
        <w:t>обнаружение ошибок при выполнении учебных заданий, отбор способов их исправления;</w:t>
      </w:r>
    </w:p>
    <w:p w:rsidR="002430E5" w:rsidRPr="0020096F" w:rsidRDefault="002430E5" w:rsidP="002430E5">
      <w:pPr>
        <w:pStyle w:val="a6"/>
        <w:numPr>
          <w:ilvl w:val="0"/>
          <w:numId w:val="7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2430E5" w:rsidRPr="0020096F" w:rsidRDefault="002430E5" w:rsidP="002430E5">
      <w:pPr>
        <w:pStyle w:val="a6"/>
        <w:numPr>
          <w:ilvl w:val="0"/>
          <w:numId w:val="7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обеспечение защиты и сохранности природы во время активного отдыха и занятий физической культурой;</w:t>
      </w:r>
    </w:p>
    <w:p w:rsidR="002430E5" w:rsidRPr="0020096F" w:rsidRDefault="002430E5" w:rsidP="002430E5">
      <w:pPr>
        <w:pStyle w:val="a6"/>
        <w:numPr>
          <w:ilvl w:val="0"/>
          <w:numId w:val="7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2430E5" w:rsidRPr="0020096F" w:rsidRDefault="002430E5" w:rsidP="002430E5">
      <w:pPr>
        <w:pStyle w:val="a6"/>
        <w:numPr>
          <w:ilvl w:val="0"/>
          <w:numId w:val="7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2430E5" w:rsidRPr="0020096F" w:rsidRDefault="002430E5" w:rsidP="002430E5">
      <w:pPr>
        <w:pStyle w:val="a6"/>
        <w:numPr>
          <w:ilvl w:val="0"/>
          <w:numId w:val="7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анализ и объективная оценка результатов собственного труда, поиск возможностей и способов их улучшения;</w:t>
      </w:r>
    </w:p>
    <w:p w:rsidR="002430E5" w:rsidRPr="0020096F" w:rsidRDefault="002430E5" w:rsidP="002430E5">
      <w:pPr>
        <w:pStyle w:val="a6"/>
        <w:numPr>
          <w:ilvl w:val="0"/>
          <w:numId w:val="7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2430E5" w:rsidRPr="0020096F" w:rsidRDefault="002430E5" w:rsidP="002430E5">
      <w:pPr>
        <w:pStyle w:val="a6"/>
        <w:numPr>
          <w:ilvl w:val="0"/>
          <w:numId w:val="7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оценка красоты телосложения и осанки, сравнение их с эталонными образцами;</w:t>
      </w:r>
    </w:p>
    <w:p w:rsidR="002430E5" w:rsidRPr="0020096F" w:rsidRDefault="002430E5" w:rsidP="002430E5">
      <w:pPr>
        <w:pStyle w:val="a6"/>
        <w:numPr>
          <w:ilvl w:val="0"/>
          <w:numId w:val="8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управление эмоциями при общении со сверстниками, взрослыми, хладнокровие, сдержанность, рассудительность;</w:t>
      </w:r>
    </w:p>
    <w:p w:rsidR="002430E5" w:rsidRDefault="002430E5" w:rsidP="002430E5">
      <w:pPr>
        <w:pStyle w:val="a6"/>
        <w:numPr>
          <w:ilvl w:val="0"/>
          <w:numId w:val="8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технически правильное выполнение двигательной</w:t>
      </w:r>
      <w:proofErr w:type="gramStart"/>
      <w:r w:rsidRPr="0020096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0096F">
        <w:rPr>
          <w:rFonts w:ascii="Times New Roman" w:hAnsi="Times New Roman"/>
          <w:sz w:val="28"/>
          <w:szCs w:val="28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2430E5" w:rsidRPr="00815C67" w:rsidRDefault="002430E5" w:rsidP="002430E5">
      <w:pPr>
        <w:pStyle w:val="a6"/>
        <w:spacing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планирование занятий физическими упражнениями в режиме дня, организация отдыха и досуга с использова</w:t>
      </w:r>
      <w:r>
        <w:rPr>
          <w:rFonts w:ascii="Times New Roman" w:hAnsi="Times New Roman"/>
          <w:sz w:val="28"/>
          <w:szCs w:val="28"/>
        </w:rPr>
        <w:t>ние средств физической культуры;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оказание посильной помощи и моральной поддержкам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организация и проведение со сверстниками подвижных  и элементов соревнований, осуществление их объективного судейства;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бережное обращение с инвентарём и оборудованием, соблюдение требований техники безопасности</w:t>
      </w:r>
      <w:proofErr w:type="gramStart"/>
      <w:r w:rsidRPr="00815C6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характеристика физической нагрузки по показателю ча</w:t>
      </w:r>
      <w:proofErr w:type="gramStart"/>
      <w:r w:rsidRPr="00815C67">
        <w:rPr>
          <w:rFonts w:ascii="Times New Roman" w:hAnsi="Times New Roman"/>
          <w:sz w:val="28"/>
          <w:szCs w:val="28"/>
        </w:rPr>
        <w:t>с-</w:t>
      </w:r>
      <w:proofErr w:type="gramEnd"/>
      <w:r w:rsidRPr="00815C67">
        <w:rPr>
          <w:rFonts w:ascii="Times New Roman" w:hAnsi="Times New Roman"/>
          <w:sz w:val="28"/>
          <w:szCs w:val="28"/>
        </w:rPr>
        <w:t xml:space="preserve"> игры пульса, регулирование её напряжённости во время занятий по развитию физических качеств;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lastRenderedPageBreak/>
        <w:t>взаимодействие со сверстниками по правилам проведения подвижных игр и соревнований;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 xml:space="preserve">подача строевых команд, подсчёт при выполнении </w:t>
      </w:r>
      <w:proofErr w:type="spellStart"/>
      <w:r w:rsidRPr="00815C67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815C67">
        <w:rPr>
          <w:rFonts w:ascii="Times New Roman" w:hAnsi="Times New Roman"/>
          <w:sz w:val="28"/>
          <w:szCs w:val="28"/>
        </w:rPr>
        <w:t xml:space="preserve"> упражнений;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2430E5" w:rsidRPr="00815C67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 xml:space="preserve">выполнение акробатических и гимнастических комбинаций на высоком </w:t>
      </w:r>
      <w:proofErr w:type="gramStart"/>
      <w:r w:rsidRPr="00815C67">
        <w:rPr>
          <w:rFonts w:ascii="Times New Roman" w:hAnsi="Times New Roman"/>
          <w:sz w:val="28"/>
          <w:szCs w:val="28"/>
        </w:rPr>
        <w:t>техничном уровне</w:t>
      </w:r>
      <w:proofErr w:type="gramEnd"/>
      <w:r w:rsidRPr="00815C67">
        <w:rPr>
          <w:rFonts w:ascii="Times New Roman" w:hAnsi="Times New Roman"/>
          <w:sz w:val="28"/>
          <w:szCs w:val="28"/>
        </w:rPr>
        <w:t>, характеристика признаков техничного исполнения;</w:t>
      </w:r>
    </w:p>
    <w:p w:rsidR="002430E5" w:rsidRDefault="002430E5" w:rsidP="002430E5">
      <w:pPr>
        <w:pStyle w:val="a6"/>
        <w:numPr>
          <w:ilvl w:val="0"/>
          <w:numId w:val="9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 xml:space="preserve">выполнение технических действий из базовых видов спорта, применение их в </w:t>
      </w:r>
      <w:proofErr w:type="gramStart"/>
      <w:r w:rsidRPr="00815C67">
        <w:rPr>
          <w:rFonts w:ascii="Times New Roman" w:hAnsi="Times New Roman"/>
          <w:sz w:val="28"/>
          <w:szCs w:val="28"/>
        </w:rPr>
        <w:t>игровой</w:t>
      </w:r>
      <w:proofErr w:type="gramEnd"/>
      <w:r w:rsidRPr="00815C67">
        <w:rPr>
          <w:rFonts w:ascii="Times New Roman" w:hAnsi="Times New Roman"/>
          <w:sz w:val="28"/>
          <w:szCs w:val="28"/>
        </w:rPr>
        <w:t xml:space="preserve"> и со</w:t>
      </w:r>
      <w:r>
        <w:rPr>
          <w:rFonts w:ascii="Times New Roman" w:hAnsi="Times New Roman"/>
          <w:sz w:val="28"/>
          <w:szCs w:val="28"/>
        </w:rPr>
        <w:t>ревновательной деятельной гости.</w:t>
      </w:r>
    </w:p>
    <w:p w:rsidR="0032257E" w:rsidRDefault="0032257E" w:rsidP="0032257E">
      <w:pPr>
        <w:pStyle w:val="a6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32257E" w:rsidRDefault="0032257E" w:rsidP="0032257E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695BB7">
        <w:rPr>
          <w:b/>
          <w:sz w:val="28"/>
          <w:szCs w:val="28"/>
        </w:rPr>
        <w:t>ПЛАНИРУЕМЫ</w:t>
      </w:r>
      <w:r>
        <w:rPr>
          <w:b/>
          <w:sz w:val="28"/>
          <w:szCs w:val="28"/>
        </w:rPr>
        <w:t>Е  РЕЗУЛЬТАТЫ ОСВОЕНИЯ ПРОГРАММЫ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b/>
          <w:sz w:val="28"/>
          <w:szCs w:val="28"/>
        </w:rPr>
        <w:t>Знания</w:t>
      </w:r>
      <w:r w:rsidRPr="00441C48">
        <w:rPr>
          <w:sz w:val="28"/>
          <w:szCs w:val="28"/>
        </w:rPr>
        <w:t>: влияние занятий физическими упражнениями на состояние здоровья, работоспособность; гигиенические правила при выполнении физических упражнений, проведении закаливающих процедур, режим дня  и двигательный режим, элементарные знания о правилах и формах занятий физическими упражнениями, доступными видами спорта в свободное время, о спортивных достижениях.</w:t>
      </w:r>
    </w:p>
    <w:p w:rsidR="0032257E" w:rsidRDefault="0032257E" w:rsidP="0032257E">
      <w:pPr>
        <w:shd w:val="clear" w:color="auto" w:fill="FFFFFF"/>
        <w:ind w:firstLine="709"/>
        <w:jc w:val="both"/>
        <w:rPr>
          <w:sz w:val="28"/>
          <w:szCs w:val="28"/>
        </w:rPr>
      </w:pPr>
      <w:r w:rsidRPr="00441C48">
        <w:rPr>
          <w:b/>
          <w:sz w:val="28"/>
          <w:szCs w:val="28"/>
        </w:rPr>
        <w:t>Двигательные умения и навыки:</w:t>
      </w:r>
      <w:r w:rsidRPr="00441C48">
        <w:rPr>
          <w:sz w:val="28"/>
          <w:szCs w:val="28"/>
        </w:rPr>
        <w:t xml:space="preserve"> В циклических и ациклических локомоциях: правильно выполнять основы движений в ходьбе: ходьба с изменением направления, длины и широты шагов, широким свободным шагом с сохранением осанки, с различным положением и движением рук, в </w:t>
      </w:r>
      <w:proofErr w:type="spellStart"/>
      <w:r w:rsidRPr="00441C48">
        <w:rPr>
          <w:sz w:val="28"/>
          <w:szCs w:val="28"/>
        </w:rPr>
        <w:t>полуприседе</w:t>
      </w:r>
      <w:proofErr w:type="spellEnd"/>
      <w:r w:rsidRPr="00441C48">
        <w:rPr>
          <w:sz w:val="28"/>
          <w:szCs w:val="28"/>
        </w:rPr>
        <w:t xml:space="preserve"> и приседе, с остановками по сигналу, различная по технике, построению и темпе.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b/>
          <w:sz w:val="28"/>
          <w:szCs w:val="28"/>
        </w:rPr>
        <w:t>Бег</w:t>
      </w:r>
      <w:r w:rsidRPr="00441C48">
        <w:rPr>
          <w:sz w:val="28"/>
          <w:szCs w:val="28"/>
        </w:rPr>
        <w:t xml:space="preserve">: различный по технике, направлению и построению, коротким, средним и длинным шагом, равномерный по выносливости до 6 мин, челночный бег, с преодолением препятствий, на скорость, в чередовании с ходьбой, с максимальной скоростью бегать 30 м по дорожке стадиона, быстро стартовать с высокого старта. 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proofErr w:type="gramStart"/>
      <w:r w:rsidRPr="00441C48">
        <w:rPr>
          <w:b/>
          <w:sz w:val="28"/>
          <w:szCs w:val="28"/>
        </w:rPr>
        <w:t>Прыжки:</w:t>
      </w:r>
      <w:r w:rsidRPr="00441C48">
        <w:rPr>
          <w:sz w:val="28"/>
          <w:szCs w:val="28"/>
        </w:rPr>
        <w:t xml:space="preserve"> с продвижением, с поворотами на 90*и 180*, </w:t>
      </w:r>
      <w:proofErr w:type="spellStart"/>
      <w:r w:rsidRPr="00441C48">
        <w:rPr>
          <w:sz w:val="28"/>
          <w:szCs w:val="28"/>
        </w:rPr>
        <w:t>многоскоки</w:t>
      </w:r>
      <w:proofErr w:type="spellEnd"/>
      <w:r w:rsidRPr="00441C48">
        <w:rPr>
          <w:sz w:val="28"/>
          <w:szCs w:val="28"/>
        </w:rPr>
        <w:t>, спрыгивание, впрыгивание, через препятствие, через короткую скакалку на обеих ногах с промежуточным прыжком на месте, сильно отталкиваться и приземляться на обе ноги при прыжках в длину с места прыгать в высоту с прямого разбега с 3-5 шагов, совершать опорные прыжки на горку из гимнастических матов.</w:t>
      </w:r>
      <w:proofErr w:type="gramEnd"/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b/>
          <w:sz w:val="28"/>
          <w:szCs w:val="28"/>
        </w:rPr>
        <w:t>Лазанье</w:t>
      </w:r>
      <w:r w:rsidRPr="00441C48">
        <w:rPr>
          <w:sz w:val="28"/>
          <w:szCs w:val="28"/>
        </w:rPr>
        <w:t xml:space="preserve">: ранее изученными способами, лазать по гимнастической стенке с </w:t>
      </w:r>
      <w:proofErr w:type="spellStart"/>
      <w:r w:rsidRPr="00441C48">
        <w:rPr>
          <w:sz w:val="28"/>
          <w:szCs w:val="28"/>
        </w:rPr>
        <w:t>перелезанием</w:t>
      </w:r>
      <w:proofErr w:type="spellEnd"/>
      <w:r w:rsidRPr="00441C48">
        <w:rPr>
          <w:sz w:val="28"/>
          <w:szCs w:val="28"/>
        </w:rPr>
        <w:t xml:space="preserve"> с пролета на пролет, по канату, лестнице и скамейке на расстояние 4 м.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b/>
          <w:sz w:val="28"/>
          <w:szCs w:val="28"/>
        </w:rPr>
        <w:t>Полоса препятствий</w:t>
      </w:r>
      <w:r w:rsidRPr="00441C48">
        <w:rPr>
          <w:sz w:val="28"/>
          <w:szCs w:val="28"/>
        </w:rPr>
        <w:t>: преодолевать с помощью бега и прыжков полосу из 3-5 препятствий; прыгать в высоту с прямого разбега с 3-5 шагов; прыгать с поворотами на 180 градусов.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proofErr w:type="gramStart"/>
      <w:r w:rsidRPr="00441C48">
        <w:rPr>
          <w:b/>
          <w:sz w:val="28"/>
          <w:szCs w:val="28"/>
        </w:rPr>
        <w:t>Метание:</w:t>
      </w:r>
      <w:r w:rsidRPr="00441C48">
        <w:rPr>
          <w:sz w:val="28"/>
          <w:szCs w:val="28"/>
        </w:rPr>
        <w:t xml:space="preserve"> передача мяча по кругу, в колонне, в шеренге сверху, снизу, сбоку, перебрасывание мяча в парах, через сетку, в метаниях на дальность, в цель, в узкие вертикальные цели и на меткость: метать небольшие предметы весом до </w:t>
      </w:r>
      <w:r w:rsidRPr="00441C48">
        <w:rPr>
          <w:sz w:val="28"/>
          <w:szCs w:val="28"/>
        </w:rPr>
        <w:lastRenderedPageBreak/>
        <w:t>150 г на дальность из разных исходных положений (стоя, с колена, сидя) правой и левой руками (с места);</w:t>
      </w:r>
      <w:proofErr w:type="gramEnd"/>
      <w:r w:rsidRPr="00441C48">
        <w:rPr>
          <w:sz w:val="28"/>
          <w:szCs w:val="28"/>
        </w:rPr>
        <w:t xml:space="preserve"> толкать набивной мяч весом 1 кг с одного шага; попадать малым мячом внутрь гимнастического обруча, установленного на расстоянии 5-6 м.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b/>
          <w:sz w:val="28"/>
          <w:szCs w:val="28"/>
        </w:rPr>
        <w:t>Равновесие</w:t>
      </w:r>
      <w:r w:rsidRPr="00441C48">
        <w:rPr>
          <w:sz w:val="28"/>
          <w:szCs w:val="28"/>
        </w:rPr>
        <w:t>: ходьба на носках по гимнастической скамейке с различным положением рук, с предметами, приставными шагами вперед, с высоким подниманием коленей, с перешагиванием через предметы, повороты на носках, стоя.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proofErr w:type="gramStart"/>
      <w:r w:rsidRPr="00441C48">
        <w:rPr>
          <w:b/>
          <w:sz w:val="28"/>
          <w:szCs w:val="28"/>
        </w:rPr>
        <w:t>В лыжной подготовке</w:t>
      </w:r>
      <w:r w:rsidRPr="00441C48">
        <w:rPr>
          <w:sz w:val="28"/>
          <w:szCs w:val="28"/>
        </w:rPr>
        <w:t>: уметь обращаться  с лыжным инвентарем; передвигаться с лыжами, и на лыжах; выполнять строевые упражнения и демонстрировать основные лыжные ходы, преодолевать небольшой подъем «</w:t>
      </w:r>
      <w:proofErr w:type="spellStart"/>
      <w:r w:rsidRPr="00441C48">
        <w:rPr>
          <w:sz w:val="28"/>
          <w:szCs w:val="28"/>
        </w:rPr>
        <w:t>полуелочкой</w:t>
      </w:r>
      <w:proofErr w:type="spellEnd"/>
      <w:r w:rsidRPr="00441C48">
        <w:rPr>
          <w:sz w:val="28"/>
          <w:szCs w:val="28"/>
        </w:rPr>
        <w:t>», «лесенкой», демонстрировать спуски в высокой и низкой стойке с небольших склонов, торможение «плугом»,  повороты переступанием на месте и в движении на ровной местности; проходить на лыжах дистанцию до 2 км;</w:t>
      </w:r>
      <w:proofErr w:type="gramEnd"/>
      <w:r w:rsidRPr="00441C48">
        <w:rPr>
          <w:sz w:val="28"/>
          <w:szCs w:val="28"/>
        </w:rPr>
        <w:t xml:space="preserve"> подвижные игры, эстафеты: «С небольшого склона»</w:t>
      </w:r>
      <w:r>
        <w:rPr>
          <w:sz w:val="28"/>
          <w:szCs w:val="28"/>
        </w:rPr>
        <w:t>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proofErr w:type="gramStart"/>
      <w:r w:rsidRPr="00441C48">
        <w:rPr>
          <w:b/>
          <w:sz w:val="28"/>
          <w:szCs w:val="28"/>
        </w:rPr>
        <w:t>В гимнастических и акробатических упражнениях</w:t>
      </w:r>
      <w:r w:rsidRPr="00441C48">
        <w:rPr>
          <w:sz w:val="28"/>
          <w:szCs w:val="28"/>
        </w:rPr>
        <w:t xml:space="preserve">: </w:t>
      </w:r>
      <w:r w:rsidRPr="00441C48">
        <w:rPr>
          <w:i/>
          <w:sz w:val="28"/>
          <w:szCs w:val="28"/>
        </w:rPr>
        <w:t>строевые упражнения</w:t>
      </w:r>
      <w:r w:rsidRPr="00441C48">
        <w:rPr>
          <w:sz w:val="28"/>
          <w:szCs w:val="28"/>
        </w:rPr>
        <w:t>: ориентировка самих обучающихся – слева, справа, вверху, внизу, впереди, перед, за, между, рядом, друг за другом, через одного;</w:t>
      </w:r>
      <w:proofErr w:type="gramEnd"/>
      <w:r w:rsidRPr="00441C48">
        <w:rPr>
          <w:sz w:val="28"/>
          <w:szCs w:val="28"/>
        </w:rPr>
        <w:t xml:space="preserve"> </w:t>
      </w:r>
      <w:proofErr w:type="gramStart"/>
      <w:r w:rsidRPr="00441C48">
        <w:rPr>
          <w:sz w:val="28"/>
          <w:szCs w:val="28"/>
        </w:rPr>
        <w:t xml:space="preserve">построение в колонну, шеренгу, в круг, равнение в затылок, равнение по носкам, повороты на месте переступанием, повороты на 180*, 270* и 360* прыжком, расчет по порядку, перестроение из одной колонны в две, три, на месте и в движении; </w:t>
      </w:r>
      <w:proofErr w:type="spellStart"/>
      <w:r w:rsidRPr="00441C48">
        <w:rPr>
          <w:i/>
          <w:sz w:val="28"/>
          <w:szCs w:val="28"/>
        </w:rPr>
        <w:t>общеразвивающие</w:t>
      </w:r>
      <w:proofErr w:type="spellEnd"/>
      <w:r w:rsidRPr="00441C48">
        <w:rPr>
          <w:i/>
          <w:sz w:val="28"/>
          <w:szCs w:val="28"/>
        </w:rPr>
        <w:t xml:space="preserve"> упражнения без предмето</w:t>
      </w:r>
      <w:r w:rsidRPr="00441C48">
        <w:rPr>
          <w:sz w:val="28"/>
          <w:szCs w:val="28"/>
        </w:rPr>
        <w:t>в: упражнения на разные группы мышц на месте и в движении, комплексы ОРУ различной координационной сложности;</w:t>
      </w:r>
      <w:proofErr w:type="gramEnd"/>
      <w:r w:rsidRPr="00441C48">
        <w:rPr>
          <w:sz w:val="28"/>
          <w:szCs w:val="28"/>
        </w:rPr>
        <w:t xml:space="preserve"> </w:t>
      </w:r>
      <w:proofErr w:type="spellStart"/>
      <w:r w:rsidRPr="00441C48">
        <w:rPr>
          <w:i/>
          <w:sz w:val="28"/>
          <w:szCs w:val="28"/>
        </w:rPr>
        <w:t>общеразвивающие</w:t>
      </w:r>
      <w:proofErr w:type="spellEnd"/>
      <w:r w:rsidRPr="00441C48">
        <w:rPr>
          <w:i/>
          <w:sz w:val="28"/>
          <w:szCs w:val="28"/>
        </w:rPr>
        <w:t xml:space="preserve"> упражнения с предметами</w:t>
      </w:r>
      <w:r w:rsidRPr="00441C48">
        <w:rPr>
          <w:sz w:val="28"/>
          <w:szCs w:val="28"/>
        </w:rPr>
        <w:t xml:space="preserve">: с большими и малыми мячами, гимнастическими палками, обручем, скакалкой, на гимнастической скамейке из ранее изученных исходных положений; </w:t>
      </w:r>
      <w:r w:rsidRPr="00441C48">
        <w:rPr>
          <w:i/>
          <w:sz w:val="28"/>
          <w:szCs w:val="28"/>
        </w:rPr>
        <w:t>акробатические упражнения</w:t>
      </w:r>
      <w:r w:rsidRPr="00441C48">
        <w:rPr>
          <w:sz w:val="28"/>
          <w:szCs w:val="28"/>
        </w:rPr>
        <w:t xml:space="preserve">: группировка в приседе, сидя, </w:t>
      </w:r>
      <w:proofErr w:type="gramStart"/>
      <w:r w:rsidRPr="00441C48">
        <w:rPr>
          <w:sz w:val="28"/>
          <w:szCs w:val="28"/>
        </w:rPr>
        <w:t>группировка</w:t>
      </w:r>
      <w:proofErr w:type="gramEnd"/>
      <w:r w:rsidRPr="00441C48">
        <w:rPr>
          <w:sz w:val="28"/>
          <w:szCs w:val="28"/>
        </w:rPr>
        <w:t xml:space="preserve"> лежа на спине, перекаты </w:t>
      </w:r>
      <w:proofErr w:type="spellStart"/>
      <w:r w:rsidRPr="00441C48">
        <w:rPr>
          <w:sz w:val="28"/>
          <w:szCs w:val="28"/>
        </w:rPr>
        <w:t>назад-вперед</w:t>
      </w:r>
      <w:proofErr w:type="spellEnd"/>
      <w:r w:rsidRPr="00441C48">
        <w:rPr>
          <w:sz w:val="28"/>
          <w:szCs w:val="28"/>
        </w:rPr>
        <w:t xml:space="preserve">, сочетание кувырка вперед со стойкой на лопатках; </w:t>
      </w:r>
      <w:r w:rsidRPr="00441C48">
        <w:rPr>
          <w:i/>
          <w:sz w:val="28"/>
          <w:szCs w:val="28"/>
        </w:rPr>
        <w:t>силовые упражнения</w:t>
      </w:r>
      <w:r w:rsidRPr="00441C48">
        <w:rPr>
          <w:sz w:val="28"/>
          <w:szCs w:val="28"/>
        </w:rPr>
        <w:t xml:space="preserve">: висы из разных положений, упражнения с отягощением, подтягивание, отжимание, с сопротивлением; </w:t>
      </w:r>
      <w:r w:rsidRPr="00441C48">
        <w:rPr>
          <w:i/>
          <w:sz w:val="28"/>
          <w:szCs w:val="28"/>
        </w:rPr>
        <w:t>подвижные игры</w:t>
      </w:r>
      <w:r w:rsidRPr="00441C48">
        <w:rPr>
          <w:sz w:val="28"/>
          <w:szCs w:val="28"/>
        </w:rPr>
        <w:t>: эстафеты по методу круговой тренировки, «У ребят порядок строгий», «По тропинке», «Кто тише», «Кто самый быстрый», «Не задень»</w:t>
      </w:r>
      <w:r>
        <w:rPr>
          <w:sz w:val="28"/>
          <w:szCs w:val="28"/>
        </w:rPr>
        <w:t>.</w:t>
      </w:r>
    </w:p>
    <w:p w:rsidR="0032257E" w:rsidRDefault="0032257E" w:rsidP="0032257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41C48">
        <w:rPr>
          <w:b/>
          <w:sz w:val="28"/>
          <w:szCs w:val="28"/>
        </w:rPr>
        <w:t xml:space="preserve">Баскетбол: </w:t>
      </w:r>
      <w:r w:rsidRPr="00441C48">
        <w:rPr>
          <w:sz w:val="28"/>
          <w:szCs w:val="28"/>
        </w:rPr>
        <w:t xml:space="preserve">ловля и передача мяча на месте и в движении: в кругу, тройках; броски, передача, ведение мяча после ловли, ведение, остановка, поворот, передача или бросок в кольцо или партнеру; </w:t>
      </w:r>
      <w:r w:rsidRPr="00441C48">
        <w:rPr>
          <w:i/>
          <w:sz w:val="28"/>
          <w:szCs w:val="28"/>
        </w:rPr>
        <w:t>подвижные игры</w:t>
      </w:r>
      <w:r w:rsidRPr="00441C48">
        <w:rPr>
          <w:sz w:val="28"/>
          <w:szCs w:val="28"/>
        </w:rPr>
        <w:t>:</w:t>
      </w:r>
      <w:proofErr w:type="gramEnd"/>
      <w:r w:rsidRPr="00441C48">
        <w:rPr>
          <w:sz w:val="28"/>
          <w:szCs w:val="28"/>
        </w:rPr>
        <w:t xml:space="preserve"> </w:t>
      </w:r>
      <w:proofErr w:type="gramStart"/>
      <w:r w:rsidRPr="00441C48">
        <w:rPr>
          <w:sz w:val="28"/>
          <w:szCs w:val="28"/>
        </w:rPr>
        <w:t>«Слушай сигнал», «передал – садись», «Гонка мячей», «Мяч водящему», «Кого назвали, тот ловит», «Эстафеты с мячом»</w:t>
      </w:r>
      <w:r>
        <w:rPr>
          <w:sz w:val="28"/>
          <w:szCs w:val="28"/>
        </w:rPr>
        <w:t>.</w:t>
      </w:r>
      <w:proofErr w:type="gramEnd"/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b/>
          <w:sz w:val="28"/>
          <w:szCs w:val="28"/>
        </w:rPr>
        <w:t>Пионербол</w:t>
      </w:r>
      <w:r w:rsidRPr="00441C48">
        <w:rPr>
          <w:sz w:val="28"/>
          <w:szCs w:val="28"/>
        </w:rPr>
        <w:t xml:space="preserve">: действия с мячом, бросок мяча двумя руками из-за головы через сетку, передача мяча партнеру, ловля мяча двумя руками, от игрока, от сетки, групповые действия, подача мяча через сетку; </w:t>
      </w:r>
      <w:r w:rsidRPr="00441C48">
        <w:rPr>
          <w:i/>
          <w:sz w:val="28"/>
          <w:szCs w:val="28"/>
        </w:rPr>
        <w:t>подвижные игры</w:t>
      </w:r>
      <w:r w:rsidRPr="00441C48">
        <w:rPr>
          <w:sz w:val="28"/>
          <w:szCs w:val="28"/>
        </w:rPr>
        <w:t>: «Вперед-назад», «Назад по колонне и по кругу», «Быстро из круга», «Кто точнее», «Навстречу через сетку»</w:t>
      </w:r>
      <w:r>
        <w:rPr>
          <w:sz w:val="28"/>
          <w:szCs w:val="28"/>
        </w:rPr>
        <w:t>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b/>
          <w:sz w:val="28"/>
          <w:szCs w:val="28"/>
        </w:rPr>
        <w:t xml:space="preserve">Футбол: </w:t>
      </w:r>
      <w:r w:rsidRPr="00441C48">
        <w:rPr>
          <w:sz w:val="28"/>
          <w:szCs w:val="28"/>
        </w:rPr>
        <w:t xml:space="preserve">ведение мяча ногой в различных направлениях и с изменением скорости, остановка катящегося мяча ногой, обводка кеглей, удары по мячу, по воротам; </w:t>
      </w:r>
      <w:r w:rsidRPr="00441C48">
        <w:rPr>
          <w:i/>
          <w:sz w:val="28"/>
          <w:szCs w:val="28"/>
        </w:rPr>
        <w:t>подвижные игры</w:t>
      </w:r>
      <w:r w:rsidRPr="00441C48">
        <w:rPr>
          <w:sz w:val="28"/>
          <w:szCs w:val="28"/>
        </w:rPr>
        <w:t>: «Летящий мяч», «Сильный удар», «Передай соседу», «Кузнечики», «У кого больше мячей».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sz w:val="28"/>
          <w:szCs w:val="28"/>
        </w:rPr>
        <w:lastRenderedPageBreak/>
        <w:t xml:space="preserve"> </w:t>
      </w:r>
      <w:proofErr w:type="gramStart"/>
      <w:r w:rsidRPr="00441C48">
        <w:rPr>
          <w:b/>
          <w:sz w:val="28"/>
          <w:szCs w:val="28"/>
        </w:rPr>
        <w:t>В подвижных играх</w:t>
      </w:r>
      <w:r w:rsidRPr="00441C48">
        <w:rPr>
          <w:sz w:val="28"/>
          <w:szCs w:val="28"/>
        </w:rPr>
        <w:t>: уметь играть в подвижные игры с ходьбой, бегом – «Поезд», «Самолеты», равновесие - «Фигуры», «Не оставайся на полу»,  «Стоп», «Переправа», лазанье – «Медведь и пчелы», «Раки», «Смелые верхолазы», «Кто скорее через обручи к флажку», прыжки - «Поймай комара», «Скакуны», «С кочки на кочку»,  метание – «Медведь и пчелы», «Меткий снайпер», «Метко в цель», «Мяч через веревочку», «Мяч в кругу», играть в одну</w:t>
      </w:r>
      <w:proofErr w:type="gramEnd"/>
      <w:r w:rsidRPr="00441C48">
        <w:rPr>
          <w:sz w:val="28"/>
          <w:szCs w:val="28"/>
        </w:rPr>
        <w:t xml:space="preserve"> из игр, комплексно воздействующих на организм ребенка типа «Борьба за мяч», «Перестрелка», мини-футбол.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b/>
          <w:sz w:val="28"/>
          <w:szCs w:val="28"/>
        </w:rPr>
        <w:t xml:space="preserve"> Двигательная подготовленность</w:t>
      </w:r>
      <w:r w:rsidRPr="00441C48">
        <w:rPr>
          <w:sz w:val="28"/>
          <w:szCs w:val="28"/>
        </w:rPr>
        <w:t>: соответствовать не ниже чем среднему уровню показателей развития основных физических способностей с учетом индивидуальных возможностей учащихся.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sz w:val="28"/>
          <w:szCs w:val="28"/>
        </w:rPr>
        <w:t xml:space="preserve"> </w:t>
      </w:r>
      <w:r w:rsidRPr="00441C48">
        <w:rPr>
          <w:b/>
          <w:sz w:val="28"/>
          <w:szCs w:val="28"/>
        </w:rPr>
        <w:t>Способы физкультурно-оздоровительной деятельности</w:t>
      </w:r>
      <w:r w:rsidRPr="00441C48">
        <w:rPr>
          <w:sz w:val="28"/>
          <w:szCs w:val="28"/>
        </w:rPr>
        <w:t>: самостоятельно выполнять упражнения утренней гимнастики, закаливающие процедуры, применять рекомендованные для 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441C48">
        <w:rPr>
          <w:sz w:val="28"/>
          <w:szCs w:val="28"/>
        </w:rPr>
        <w:t xml:space="preserve"> </w:t>
      </w:r>
      <w:r w:rsidRPr="00441C48">
        <w:rPr>
          <w:b/>
          <w:sz w:val="28"/>
          <w:szCs w:val="28"/>
        </w:rPr>
        <w:t>Способы спортивной деятельности</w:t>
      </w:r>
      <w:r w:rsidRPr="00441C48">
        <w:rPr>
          <w:sz w:val="28"/>
          <w:szCs w:val="28"/>
        </w:rPr>
        <w:t>: осуществлять соревноват</w:t>
      </w:r>
      <w:r>
        <w:rPr>
          <w:sz w:val="28"/>
          <w:szCs w:val="28"/>
        </w:rPr>
        <w:t>ельную деятельность в эстафетах.</w:t>
      </w:r>
      <w:r w:rsidRPr="00441C48">
        <w:rPr>
          <w:sz w:val="28"/>
          <w:szCs w:val="28"/>
        </w:rPr>
        <w:t xml:space="preserve"> </w:t>
      </w:r>
    </w:p>
    <w:p w:rsidR="0032257E" w:rsidRDefault="0032257E" w:rsidP="0032257E">
      <w:pPr>
        <w:shd w:val="clear" w:color="auto" w:fill="FFFFFF"/>
        <w:ind w:firstLine="709"/>
        <w:jc w:val="both"/>
        <w:rPr>
          <w:sz w:val="28"/>
          <w:szCs w:val="28"/>
        </w:rPr>
      </w:pPr>
      <w:r w:rsidRPr="00441C48">
        <w:rPr>
          <w:b/>
          <w:sz w:val="28"/>
          <w:szCs w:val="28"/>
        </w:rPr>
        <w:t>Способы поведения на занятиях физическими упражнениями</w:t>
      </w:r>
      <w:r w:rsidRPr="00441C48">
        <w:rPr>
          <w:sz w:val="28"/>
          <w:szCs w:val="28"/>
        </w:rPr>
        <w:t>: 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</w:t>
      </w:r>
      <w:r>
        <w:rPr>
          <w:sz w:val="28"/>
          <w:szCs w:val="28"/>
        </w:rPr>
        <w:t>.</w:t>
      </w:r>
    </w:p>
    <w:p w:rsidR="0032257E" w:rsidRDefault="0032257E" w:rsidP="0032257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2257E" w:rsidRPr="0035239D" w:rsidRDefault="0032257E" w:rsidP="0032257E">
      <w:pPr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487"/>
        <w:gridCol w:w="1617"/>
        <w:gridCol w:w="2122"/>
        <w:gridCol w:w="2122"/>
      </w:tblGrid>
      <w:tr w:rsidR="009D2B46" w:rsidTr="009D2B46">
        <w:trPr>
          <w:trHeight w:val="480"/>
        </w:trPr>
        <w:tc>
          <w:tcPr>
            <w:tcW w:w="299" w:type="pct"/>
            <w:vMerge w:val="restar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7A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7A63">
              <w:rPr>
                <w:sz w:val="28"/>
                <w:szCs w:val="28"/>
              </w:rPr>
              <w:t>/</w:t>
            </w:r>
            <w:proofErr w:type="spellStart"/>
            <w:r w:rsidRPr="00037A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4" w:type="pct"/>
            <w:vMerge w:val="restar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>Тема раздела</w:t>
            </w:r>
          </w:p>
        </w:tc>
        <w:tc>
          <w:tcPr>
            <w:tcW w:w="813" w:type="pct"/>
            <w:vMerge w:val="restar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34" w:type="pct"/>
            <w:gridSpan w:val="2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>В том числе</w:t>
            </w:r>
          </w:p>
        </w:tc>
      </w:tr>
      <w:tr w:rsidR="009D2B46" w:rsidTr="009D2B46">
        <w:trPr>
          <w:trHeight w:val="480"/>
        </w:trPr>
        <w:tc>
          <w:tcPr>
            <w:tcW w:w="299" w:type="pct"/>
            <w:vMerge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54" w:type="pct"/>
            <w:vMerge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13" w:type="pct"/>
            <w:vMerge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</w:t>
            </w:r>
          </w:p>
        </w:tc>
      </w:tr>
      <w:tr w:rsidR="009D2B46" w:rsidTr="009D2B46">
        <w:tc>
          <w:tcPr>
            <w:tcW w:w="299" w:type="pct"/>
          </w:tcPr>
          <w:p w:rsidR="009D2B46" w:rsidRPr="00037A63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4" w:type="pct"/>
          </w:tcPr>
          <w:p w:rsidR="009D2B46" w:rsidRPr="009D2B46" w:rsidRDefault="009D2B46" w:rsidP="004D07C2">
            <w:r w:rsidRPr="009D2B46">
              <w:rPr>
                <w:sz w:val="28"/>
                <w:szCs w:val="28"/>
              </w:rPr>
              <w:t>Легкоатлетические упражнения.</w:t>
            </w:r>
          </w:p>
        </w:tc>
        <w:tc>
          <w:tcPr>
            <w:tcW w:w="813" w:type="pct"/>
          </w:tcPr>
          <w:p w:rsidR="009D2B46" w:rsidRPr="00037A63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2B46" w:rsidTr="009D2B46">
        <w:tc>
          <w:tcPr>
            <w:tcW w:w="299" w:type="pct"/>
          </w:tcPr>
          <w:p w:rsidR="009D2B46" w:rsidRPr="00037A63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4" w:type="pct"/>
          </w:tcPr>
          <w:p w:rsidR="009D2B46" w:rsidRPr="009D2B46" w:rsidRDefault="009D2B46" w:rsidP="004D07C2">
            <w:r w:rsidRPr="009D2B46">
              <w:rPr>
                <w:sz w:val="28"/>
                <w:szCs w:val="28"/>
              </w:rPr>
              <w:t>Подвижные игры с элементами спортивных игр.</w:t>
            </w:r>
          </w:p>
        </w:tc>
        <w:tc>
          <w:tcPr>
            <w:tcW w:w="813" w:type="pct"/>
          </w:tcPr>
          <w:p w:rsidR="009D2B46" w:rsidRPr="00037A63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2B46" w:rsidTr="009D2B46">
        <w:tc>
          <w:tcPr>
            <w:tcW w:w="299" w:type="pct"/>
          </w:tcPr>
          <w:p w:rsidR="009D2B46" w:rsidRPr="00037A63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9D2B46" w:rsidRPr="009D2B46" w:rsidRDefault="009D2B46" w:rsidP="004D07C2">
            <w:r w:rsidRPr="009D2B46">
              <w:rPr>
                <w:sz w:val="28"/>
                <w:szCs w:val="28"/>
              </w:rPr>
              <w:t>Гимнастика с элементами акробатики.</w:t>
            </w:r>
          </w:p>
        </w:tc>
        <w:tc>
          <w:tcPr>
            <w:tcW w:w="813" w:type="pct"/>
          </w:tcPr>
          <w:p w:rsidR="009D2B46" w:rsidRPr="00037A63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2B46" w:rsidTr="009D2B46">
        <w:tc>
          <w:tcPr>
            <w:tcW w:w="299" w:type="pct"/>
          </w:tcPr>
          <w:p w:rsidR="009D2B46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4" w:type="pct"/>
          </w:tcPr>
          <w:p w:rsidR="009D2B46" w:rsidRPr="009D2B46" w:rsidRDefault="009D2B46" w:rsidP="004D07C2">
            <w:r w:rsidRPr="009D2B46">
              <w:rPr>
                <w:sz w:val="28"/>
                <w:szCs w:val="28"/>
              </w:rPr>
              <w:t>Лыжная      подготовка.</w:t>
            </w:r>
          </w:p>
        </w:tc>
        <w:tc>
          <w:tcPr>
            <w:tcW w:w="813" w:type="pct"/>
          </w:tcPr>
          <w:p w:rsidR="009D2B46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2B46" w:rsidTr="009D2B46">
        <w:tc>
          <w:tcPr>
            <w:tcW w:w="299" w:type="pct"/>
          </w:tcPr>
          <w:p w:rsidR="009D2B46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4" w:type="pct"/>
          </w:tcPr>
          <w:p w:rsidR="009D2B46" w:rsidRPr="009D2B46" w:rsidRDefault="009D2B46" w:rsidP="004D07C2">
            <w:r w:rsidRPr="009D2B46">
              <w:rPr>
                <w:sz w:val="28"/>
                <w:szCs w:val="28"/>
              </w:rPr>
              <w:t xml:space="preserve">Подвижные игры с элементами спортивных игр. </w:t>
            </w:r>
          </w:p>
        </w:tc>
        <w:tc>
          <w:tcPr>
            <w:tcW w:w="813" w:type="pct"/>
          </w:tcPr>
          <w:p w:rsidR="009D2B46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67" w:type="pct"/>
          </w:tcPr>
          <w:p w:rsidR="009D2B46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pct"/>
          </w:tcPr>
          <w:p w:rsidR="009D2B46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2B46" w:rsidTr="009D2B46">
        <w:tc>
          <w:tcPr>
            <w:tcW w:w="299" w:type="pct"/>
          </w:tcPr>
          <w:p w:rsidR="009D2B46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4" w:type="pct"/>
          </w:tcPr>
          <w:p w:rsidR="009D2B46" w:rsidRPr="009D2B46" w:rsidRDefault="009D2B46" w:rsidP="004D07C2">
            <w:r w:rsidRPr="009D2B46">
              <w:rPr>
                <w:sz w:val="28"/>
                <w:szCs w:val="28"/>
              </w:rPr>
              <w:t xml:space="preserve">Легкоатлетические упражнения. </w:t>
            </w:r>
          </w:p>
        </w:tc>
        <w:tc>
          <w:tcPr>
            <w:tcW w:w="813" w:type="pct"/>
          </w:tcPr>
          <w:p w:rsidR="009D2B46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67" w:type="pct"/>
          </w:tcPr>
          <w:p w:rsidR="009D2B46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pct"/>
          </w:tcPr>
          <w:p w:rsidR="009D2B46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2B46" w:rsidTr="009D2B46">
        <w:tc>
          <w:tcPr>
            <w:tcW w:w="2052" w:type="pct"/>
            <w:gridSpan w:val="2"/>
          </w:tcPr>
          <w:p w:rsidR="009D2B46" w:rsidRPr="00037A63" w:rsidRDefault="009D2B46" w:rsidP="004D07C2">
            <w:pPr>
              <w:jc w:val="right"/>
              <w:textAlignment w:val="baseline"/>
              <w:rPr>
                <w:sz w:val="28"/>
                <w:szCs w:val="28"/>
              </w:rPr>
            </w:pPr>
            <w:r w:rsidRPr="00037A63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13" w:type="pct"/>
          </w:tcPr>
          <w:p w:rsidR="009D2B46" w:rsidRPr="00037A63" w:rsidRDefault="009D2B46" w:rsidP="004D07C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7" w:type="pct"/>
          </w:tcPr>
          <w:p w:rsidR="009D2B46" w:rsidRPr="00037A63" w:rsidRDefault="009D2B46" w:rsidP="000D273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32257E" w:rsidRDefault="0032257E" w:rsidP="0032257E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sectPr w:rsidR="0032257E" w:rsidSect="002430E5">
      <w:headerReference w:type="default" r:id="rId7"/>
      <w:pgSz w:w="11906" w:h="16838"/>
      <w:pgMar w:top="567" w:right="851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26" w:rsidRDefault="008C0A26" w:rsidP="002430E5">
      <w:r>
        <w:separator/>
      </w:r>
    </w:p>
  </w:endnote>
  <w:endnote w:type="continuationSeparator" w:id="0">
    <w:p w:rsidR="008C0A26" w:rsidRDefault="008C0A26" w:rsidP="00243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26" w:rsidRDefault="008C0A26" w:rsidP="002430E5">
      <w:r>
        <w:separator/>
      </w:r>
    </w:p>
  </w:footnote>
  <w:footnote w:type="continuationSeparator" w:id="0">
    <w:p w:rsidR="008C0A26" w:rsidRDefault="008C0A26" w:rsidP="00243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899"/>
      <w:docPartObj>
        <w:docPartGallery w:val="Page Numbers (Top of Page)"/>
        <w:docPartUnique/>
      </w:docPartObj>
    </w:sdtPr>
    <w:sdtContent>
      <w:p w:rsidR="002430E5" w:rsidRDefault="00AA3E9E">
        <w:pPr>
          <w:pStyle w:val="a7"/>
          <w:jc w:val="center"/>
        </w:pPr>
        <w:fldSimple w:instr=" PAGE   \* MERGEFORMAT ">
          <w:r w:rsidR="00EF4D5B">
            <w:rPr>
              <w:noProof/>
            </w:rPr>
            <w:t>7</w:t>
          </w:r>
        </w:fldSimple>
      </w:p>
    </w:sdtContent>
  </w:sdt>
  <w:p w:rsidR="002430E5" w:rsidRDefault="002430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26B"/>
    <w:multiLevelType w:val="hybridMultilevel"/>
    <w:tmpl w:val="FD0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47FE4"/>
    <w:multiLevelType w:val="hybridMultilevel"/>
    <w:tmpl w:val="6752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778B4"/>
    <w:multiLevelType w:val="hybridMultilevel"/>
    <w:tmpl w:val="E53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D282A"/>
    <w:multiLevelType w:val="hybridMultilevel"/>
    <w:tmpl w:val="2472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60C86"/>
    <w:multiLevelType w:val="hybridMultilevel"/>
    <w:tmpl w:val="4F94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F2202"/>
    <w:multiLevelType w:val="hybridMultilevel"/>
    <w:tmpl w:val="C12A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B67B3"/>
    <w:multiLevelType w:val="hybridMultilevel"/>
    <w:tmpl w:val="2C6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45B50"/>
    <w:multiLevelType w:val="hybridMultilevel"/>
    <w:tmpl w:val="8EA2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3428E"/>
    <w:multiLevelType w:val="hybridMultilevel"/>
    <w:tmpl w:val="85DCA74A"/>
    <w:lvl w:ilvl="0" w:tplc="32F0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37FDE"/>
    <w:multiLevelType w:val="hybridMultilevel"/>
    <w:tmpl w:val="711E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0E5"/>
    <w:rsid w:val="000D2736"/>
    <w:rsid w:val="001C7462"/>
    <w:rsid w:val="002430E5"/>
    <w:rsid w:val="0032257E"/>
    <w:rsid w:val="006E1A08"/>
    <w:rsid w:val="006E6C13"/>
    <w:rsid w:val="007B660D"/>
    <w:rsid w:val="008C0A26"/>
    <w:rsid w:val="009D2B46"/>
    <w:rsid w:val="00A231C9"/>
    <w:rsid w:val="00AA3E9E"/>
    <w:rsid w:val="00D0441B"/>
    <w:rsid w:val="00DC6181"/>
    <w:rsid w:val="00EF4D5B"/>
    <w:rsid w:val="00F6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257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30E5"/>
    <w:rPr>
      <w:i/>
      <w:iCs/>
    </w:rPr>
  </w:style>
  <w:style w:type="paragraph" w:styleId="a4">
    <w:name w:val="Body Text"/>
    <w:basedOn w:val="a"/>
    <w:link w:val="a5"/>
    <w:rsid w:val="002430E5"/>
    <w:rPr>
      <w:sz w:val="28"/>
    </w:rPr>
  </w:style>
  <w:style w:type="character" w:customStyle="1" w:styleId="a5">
    <w:name w:val="Основной текст Знак"/>
    <w:basedOn w:val="a0"/>
    <w:link w:val="a4"/>
    <w:rsid w:val="002430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43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2">
    <w:name w:val="c12"/>
    <w:basedOn w:val="a"/>
    <w:rsid w:val="002430E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243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43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3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57E"/>
  </w:style>
  <w:style w:type="character" w:customStyle="1" w:styleId="30">
    <w:name w:val="Заголовок 3 Знак"/>
    <w:basedOn w:val="a0"/>
    <w:link w:val="3"/>
    <w:rsid w:val="00322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22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semiHidden/>
    <w:unhideWhenUsed/>
    <w:rsid w:val="00EF4D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2128</Words>
  <Characters>12131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Microsoft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тима</cp:lastModifiedBy>
  <cp:revision>3</cp:revision>
  <dcterms:created xsi:type="dcterms:W3CDTF">2015-09-27T20:41:00Z</dcterms:created>
  <dcterms:modified xsi:type="dcterms:W3CDTF">2016-02-26T18:27:00Z</dcterms:modified>
</cp:coreProperties>
</file>