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C" w:rsidRDefault="00C0645C" w:rsidP="00C0645C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C0645C" w:rsidRDefault="00C0645C" w:rsidP="00C0645C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физической культуре</w:t>
      </w:r>
    </w:p>
    <w:p w:rsidR="00C0645C" w:rsidRDefault="00C0645C" w:rsidP="00C0645C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3 КЛАССА</w:t>
      </w:r>
    </w:p>
    <w:p w:rsidR="00C0645C" w:rsidRDefault="00C0645C" w:rsidP="00C0645C">
      <w:pPr>
        <w:pStyle w:val="aa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C0645C" w:rsidRDefault="00C0645C" w:rsidP="00C0645C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C0645C" w:rsidRDefault="00C0645C" w:rsidP="00C0645C">
      <w:pPr>
        <w:pStyle w:val="aa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623349" w:rsidRDefault="00623349" w:rsidP="00623349">
      <w:r>
        <w:t xml:space="preserve">       </w:t>
      </w:r>
    </w:p>
    <w:p w:rsidR="00623349" w:rsidRPr="00C53C7B" w:rsidRDefault="00623349" w:rsidP="00623349">
      <w:pPr>
        <w:ind w:firstLine="437"/>
        <w:jc w:val="both"/>
        <w:rPr>
          <w:sz w:val="28"/>
          <w:szCs w:val="28"/>
        </w:rPr>
      </w:pPr>
      <w:r w:rsidRPr="00C53C7B">
        <w:rPr>
          <w:sz w:val="28"/>
          <w:szCs w:val="28"/>
        </w:rPr>
        <w:t xml:space="preserve">Рабочая программа курса «Физическая культура» составлена на основе авторской программы </w:t>
      </w:r>
      <w:r w:rsidR="005874E0">
        <w:rPr>
          <w:color w:val="000000"/>
          <w:sz w:val="28"/>
          <w:szCs w:val="28"/>
        </w:rPr>
        <w:t xml:space="preserve">В.И.Ляха </w:t>
      </w:r>
      <w:r w:rsidRPr="00C53C7B">
        <w:rPr>
          <w:sz w:val="28"/>
          <w:szCs w:val="28"/>
        </w:rPr>
        <w:t xml:space="preserve">и в соответствии с ФГОС НОО. Данная авторская программа основывается на концепции образовательной области «Физическая культура», соответствует Базисному учебному плану общеобразовательных учреждений России и допущена Министерством образования РФ. </w:t>
      </w:r>
    </w:p>
    <w:p w:rsidR="00623349" w:rsidRPr="00C53C7B" w:rsidRDefault="00623349" w:rsidP="00623349">
      <w:pPr>
        <w:jc w:val="both"/>
        <w:rPr>
          <w:sz w:val="28"/>
          <w:szCs w:val="28"/>
        </w:rPr>
      </w:pPr>
      <w:r w:rsidRPr="00C53C7B">
        <w:rPr>
          <w:sz w:val="28"/>
          <w:szCs w:val="28"/>
        </w:rPr>
        <w:tab/>
        <w:t xml:space="preserve">На  изучение  физической культуры  </w:t>
      </w:r>
      <w:r>
        <w:rPr>
          <w:sz w:val="28"/>
          <w:szCs w:val="28"/>
        </w:rPr>
        <w:t>в 3</w:t>
      </w:r>
      <w:r w:rsidRPr="00C53C7B">
        <w:rPr>
          <w:sz w:val="28"/>
          <w:szCs w:val="28"/>
        </w:rPr>
        <w:t xml:space="preserve">  классе  отводится  </w:t>
      </w:r>
      <w:r>
        <w:rPr>
          <w:sz w:val="28"/>
          <w:szCs w:val="28"/>
        </w:rPr>
        <w:t>102  часа  в  год  (</w:t>
      </w:r>
      <w:r w:rsidRPr="00C53C7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C53C7B">
        <w:rPr>
          <w:sz w:val="28"/>
          <w:szCs w:val="28"/>
        </w:rPr>
        <w:t xml:space="preserve">  учебные </w:t>
      </w:r>
      <w:r w:rsidR="005874E0">
        <w:rPr>
          <w:sz w:val="28"/>
          <w:szCs w:val="28"/>
        </w:rPr>
        <w:t>недели  по  3  часа  в  неделю</w:t>
      </w:r>
      <w:r w:rsidRPr="00C53C7B">
        <w:rPr>
          <w:sz w:val="28"/>
          <w:szCs w:val="28"/>
        </w:rPr>
        <w:t xml:space="preserve">). </w:t>
      </w:r>
    </w:p>
    <w:p w:rsidR="00623349" w:rsidRPr="00C53C7B" w:rsidRDefault="00623349" w:rsidP="00623349">
      <w:pPr>
        <w:ind w:firstLine="708"/>
        <w:jc w:val="both"/>
        <w:rPr>
          <w:sz w:val="28"/>
          <w:szCs w:val="28"/>
        </w:rPr>
      </w:pPr>
      <w:r w:rsidRPr="00C53C7B">
        <w:rPr>
          <w:bCs/>
          <w:iCs/>
          <w:sz w:val="28"/>
          <w:szCs w:val="28"/>
        </w:rPr>
        <w:t>Программа обеспечена учебно-методическим комплектом УМК</w:t>
      </w:r>
      <w:r w:rsidRPr="00C53C7B">
        <w:rPr>
          <w:sz w:val="28"/>
          <w:szCs w:val="28"/>
        </w:rPr>
        <w:t xml:space="preserve"> «Начальная школа ХХ</w:t>
      </w:r>
      <w:r w:rsidRPr="00C53C7B">
        <w:rPr>
          <w:sz w:val="28"/>
          <w:szCs w:val="28"/>
          <w:lang w:val="en-US"/>
        </w:rPr>
        <w:t>I</w:t>
      </w:r>
      <w:r w:rsidRPr="00C53C7B">
        <w:rPr>
          <w:sz w:val="28"/>
          <w:szCs w:val="28"/>
        </w:rPr>
        <w:t xml:space="preserve"> века»</w:t>
      </w:r>
      <w:r w:rsidRPr="00C53C7B">
        <w:rPr>
          <w:bCs/>
          <w:iCs/>
          <w:sz w:val="28"/>
          <w:szCs w:val="28"/>
        </w:rPr>
        <w:t>:</w:t>
      </w:r>
      <w:r w:rsidRPr="00C53C7B">
        <w:rPr>
          <w:sz w:val="28"/>
          <w:szCs w:val="28"/>
        </w:rPr>
        <w:t xml:space="preserve"> учебник </w:t>
      </w:r>
      <w:r w:rsidRPr="00623349">
        <w:rPr>
          <w:color w:val="000000"/>
          <w:sz w:val="28"/>
          <w:szCs w:val="28"/>
        </w:rPr>
        <w:t xml:space="preserve">Физическая культура. 1-4 классы, под ред. </w:t>
      </w:r>
      <w:r>
        <w:rPr>
          <w:color w:val="000000"/>
          <w:sz w:val="28"/>
          <w:szCs w:val="28"/>
        </w:rPr>
        <w:t xml:space="preserve">В.И.Лях – М. «Просвещение», 2013. </w:t>
      </w:r>
      <w:r w:rsidRPr="00623349">
        <w:rPr>
          <w:sz w:val="28"/>
          <w:szCs w:val="28"/>
        </w:rPr>
        <w:t>Учебно</w:t>
      </w:r>
      <w:r w:rsidRPr="00C53C7B">
        <w:rPr>
          <w:sz w:val="28"/>
          <w:szCs w:val="28"/>
        </w:rPr>
        <w:t>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/Сборник  программ  к  комплекту  учебников  «Начальная  школа  XXI  века»  - М.</w:t>
      </w:r>
      <w:proofErr w:type="gramStart"/>
      <w:r w:rsidRPr="00C53C7B">
        <w:rPr>
          <w:sz w:val="28"/>
          <w:szCs w:val="28"/>
        </w:rPr>
        <w:t xml:space="preserve"> :</w:t>
      </w:r>
      <w:proofErr w:type="gramEnd"/>
      <w:r w:rsidRPr="00C53C7B">
        <w:rPr>
          <w:sz w:val="28"/>
          <w:szCs w:val="28"/>
        </w:rPr>
        <w:t xml:space="preserve">  </w:t>
      </w:r>
      <w:proofErr w:type="spellStart"/>
      <w:r w:rsidRPr="00C53C7B">
        <w:rPr>
          <w:sz w:val="28"/>
          <w:szCs w:val="28"/>
        </w:rPr>
        <w:t>Вентана</w:t>
      </w:r>
      <w:proofErr w:type="spellEnd"/>
      <w:r w:rsidRPr="00C53C7B">
        <w:rPr>
          <w:sz w:val="28"/>
          <w:szCs w:val="28"/>
        </w:rPr>
        <w:t xml:space="preserve">  - Граф,  2011./</w:t>
      </w:r>
    </w:p>
    <w:p w:rsidR="00623349" w:rsidRPr="00C53C7B" w:rsidRDefault="00623349" w:rsidP="00623349">
      <w:pPr>
        <w:ind w:firstLine="72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Программа направлена на формирование физической культуры,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самостоятельности школьников (умения учиться).</w:t>
      </w:r>
    </w:p>
    <w:p w:rsidR="00623349" w:rsidRDefault="00623349" w:rsidP="00623349">
      <w:pPr>
        <w:ind w:firstLine="72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623349" w:rsidRPr="00623349" w:rsidRDefault="00623349" w:rsidP="00623349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623349">
        <w:rPr>
          <w:color w:val="000000"/>
          <w:sz w:val="28"/>
          <w:szCs w:val="28"/>
          <w:u w:val="single"/>
        </w:rPr>
        <w:t>Общая характеристика учебного предмета</w:t>
      </w:r>
    </w:p>
    <w:p w:rsidR="00623349" w:rsidRPr="00623349" w:rsidRDefault="005874E0" w:rsidP="00623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23349" w:rsidRPr="00623349">
        <w:rPr>
          <w:color w:val="000000"/>
          <w:sz w:val="28"/>
          <w:szCs w:val="28"/>
        </w:rPr>
        <w:t xml:space="preserve">ФГОС предусматривает проблемный характер изложения и изучения материала, требующий деятельностного подхода. В учебнике «Физическая культура» это поддерживается специальным методическим аппаратом, реализующим технологию проблемного диалога. Начиная с 2-3 класса, введены проблемные ситуации, стимулирующие учеников к постановке целей, даны вопросы для актуализации необходимых знаний, приведён вывод, к которому ученики должны прийти на уроке. </w:t>
      </w:r>
    </w:p>
    <w:p w:rsidR="00623349" w:rsidRPr="00623349" w:rsidRDefault="005874E0" w:rsidP="00623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23349" w:rsidRPr="00623349">
        <w:rPr>
          <w:color w:val="000000"/>
          <w:sz w:val="28"/>
          <w:szCs w:val="28"/>
        </w:rPr>
        <w:t>Учебник «Ф</w:t>
      </w:r>
      <w:r>
        <w:rPr>
          <w:color w:val="000000"/>
          <w:sz w:val="28"/>
          <w:szCs w:val="28"/>
        </w:rPr>
        <w:t>изическая культура 1-4» нацелен</w:t>
      </w:r>
      <w:r w:rsidR="00623349" w:rsidRPr="00623349">
        <w:rPr>
          <w:color w:val="000000"/>
          <w:sz w:val="28"/>
          <w:szCs w:val="28"/>
        </w:rPr>
        <w:t xml:space="preserve"> на формирование личностных результатов, регулятивных, познавательных и коммуникативных универсальных учебных действий.</w:t>
      </w:r>
    </w:p>
    <w:p w:rsidR="00623349" w:rsidRPr="00C53C7B" w:rsidRDefault="00623349" w:rsidP="00623349">
      <w:pPr>
        <w:ind w:firstLine="720"/>
        <w:jc w:val="both"/>
        <w:rPr>
          <w:sz w:val="28"/>
          <w:szCs w:val="28"/>
        </w:rPr>
      </w:pPr>
    </w:p>
    <w:p w:rsidR="00623349" w:rsidRPr="00C53C7B" w:rsidRDefault="00623349" w:rsidP="00623349">
      <w:pPr>
        <w:ind w:firstLine="720"/>
        <w:jc w:val="both"/>
        <w:rPr>
          <w:sz w:val="28"/>
          <w:szCs w:val="28"/>
        </w:rPr>
      </w:pPr>
      <w:r w:rsidRPr="00C53C7B">
        <w:rPr>
          <w:b/>
          <w:sz w:val="28"/>
          <w:szCs w:val="28"/>
        </w:rPr>
        <w:t>Общая цель обучения</w:t>
      </w:r>
      <w:r w:rsidRPr="00C53C7B">
        <w:rPr>
          <w:sz w:val="28"/>
          <w:szCs w:val="28"/>
        </w:rPr>
        <w:t xml:space="preserve"> 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</w:r>
      <w:r w:rsidRPr="00C53C7B">
        <w:rPr>
          <w:sz w:val="28"/>
          <w:szCs w:val="28"/>
        </w:rPr>
        <w:br/>
        <w:t>Курс учебного предмета «Физическая культура» в начальной школе реализует познавательную и социокультурную цели.</w:t>
      </w:r>
    </w:p>
    <w:p w:rsidR="00623349" w:rsidRPr="00C53C7B" w:rsidRDefault="00623349" w:rsidP="00623349">
      <w:pPr>
        <w:ind w:firstLine="720"/>
        <w:jc w:val="both"/>
        <w:rPr>
          <w:sz w:val="28"/>
          <w:szCs w:val="28"/>
        </w:rPr>
      </w:pPr>
      <w:r w:rsidRPr="00C53C7B">
        <w:rPr>
          <w:b/>
          <w:sz w:val="28"/>
          <w:szCs w:val="28"/>
        </w:rPr>
        <w:t>1. Познавательная цель</w:t>
      </w:r>
      <w:r w:rsidRPr="00C53C7B">
        <w:rPr>
          <w:sz w:val="28"/>
          <w:szCs w:val="28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623349" w:rsidRPr="00C53C7B" w:rsidRDefault="00623349" w:rsidP="00623349">
      <w:pPr>
        <w:ind w:firstLine="720"/>
        <w:jc w:val="both"/>
        <w:rPr>
          <w:sz w:val="28"/>
          <w:szCs w:val="28"/>
        </w:rPr>
      </w:pPr>
      <w:r w:rsidRPr="00C53C7B">
        <w:rPr>
          <w:b/>
          <w:sz w:val="28"/>
          <w:szCs w:val="28"/>
        </w:rPr>
        <w:t>2. Социокультурная цель</w:t>
      </w:r>
      <w:r w:rsidRPr="00C53C7B">
        <w:rPr>
          <w:sz w:val="28"/>
          <w:szCs w:val="28"/>
        </w:rPr>
        <w:t xml:space="preserve"> подразумевает формирование компетенции детей в области выполнения основных двигательных действий, как показателя физической культуры человека. </w:t>
      </w:r>
    </w:p>
    <w:p w:rsidR="00623349" w:rsidRPr="00C53C7B" w:rsidRDefault="00623349" w:rsidP="00623349">
      <w:pPr>
        <w:ind w:firstLine="72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 xml:space="preserve">В соответствии с целью учебного предмета «Физическая культура» формулируются </w:t>
      </w:r>
      <w:r w:rsidRPr="00C53C7B">
        <w:rPr>
          <w:b/>
          <w:sz w:val="28"/>
          <w:szCs w:val="28"/>
        </w:rPr>
        <w:t xml:space="preserve">задачи </w:t>
      </w:r>
      <w:r w:rsidRPr="00C53C7B">
        <w:rPr>
          <w:sz w:val="28"/>
          <w:szCs w:val="28"/>
        </w:rPr>
        <w:t xml:space="preserve">учебного предмета: </w:t>
      </w:r>
    </w:p>
    <w:p w:rsidR="00623349" w:rsidRPr="00C53C7B" w:rsidRDefault="00623349" w:rsidP="00623349">
      <w:pPr>
        <w:numPr>
          <w:ilvl w:val="0"/>
          <w:numId w:val="1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623349" w:rsidRPr="00C53C7B" w:rsidRDefault="00623349" w:rsidP="00623349">
      <w:pPr>
        <w:numPr>
          <w:ilvl w:val="0"/>
          <w:numId w:val="1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 xml:space="preserve">совершенствование навыков в базовых двигательных действиях, их вариативного использования в игровой деятельности и самостоятельных учебных занятиях; </w:t>
      </w:r>
    </w:p>
    <w:p w:rsidR="00623349" w:rsidRPr="00C53C7B" w:rsidRDefault="00623349" w:rsidP="00623349">
      <w:pPr>
        <w:numPr>
          <w:ilvl w:val="0"/>
          <w:numId w:val="1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 xml:space="preserve">расширение двигательного опыта посредством усложнения ранее освоенных движений и овладения новыми, с повышенной координационной сложностью; </w:t>
      </w:r>
    </w:p>
    <w:p w:rsidR="00623349" w:rsidRPr="00C53C7B" w:rsidRDefault="00623349" w:rsidP="00623349">
      <w:pPr>
        <w:numPr>
          <w:ilvl w:val="0"/>
          <w:numId w:val="1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 xml:space="preserve"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 </w:t>
      </w:r>
    </w:p>
    <w:p w:rsidR="00623349" w:rsidRPr="00C53C7B" w:rsidRDefault="00623349" w:rsidP="00623349">
      <w:pPr>
        <w:numPr>
          <w:ilvl w:val="0"/>
          <w:numId w:val="1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 xml:space="preserve"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 </w:t>
      </w:r>
    </w:p>
    <w:p w:rsidR="00623349" w:rsidRDefault="00623349" w:rsidP="00623349">
      <w:pPr>
        <w:numPr>
          <w:ilvl w:val="0"/>
          <w:numId w:val="1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 xml:space="preserve"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 </w:t>
      </w:r>
    </w:p>
    <w:p w:rsidR="005874E0" w:rsidRPr="00C53C7B" w:rsidRDefault="005874E0" w:rsidP="00E13FD2">
      <w:pPr>
        <w:spacing w:line="276" w:lineRule="auto"/>
        <w:ind w:left="498"/>
        <w:jc w:val="both"/>
        <w:rPr>
          <w:sz w:val="28"/>
          <w:szCs w:val="28"/>
        </w:rPr>
      </w:pPr>
    </w:p>
    <w:p w:rsidR="00623349" w:rsidRDefault="00623349" w:rsidP="005874E0">
      <w:pPr>
        <w:ind w:firstLine="720"/>
        <w:rPr>
          <w:sz w:val="28"/>
          <w:szCs w:val="28"/>
        </w:rPr>
      </w:pPr>
      <w:r w:rsidRPr="00C53C7B">
        <w:rPr>
          <w:b/>
          <w:sz w:val="28"/>
          <w:szCs w:val="28"/>
        </w:rPr>
        <w:t xml:space="preserve">Личностные, </w:t>
      </w:r>
      <w:proofErr w:type="spellStart"/>
      <w:r w:rsidRPr="00C53C7B">
        <w:rPr>
          <w:b/>
          <w:sz w:val="28"/>
          <w:szCs w:val="28"/>
        </w:rPr>
        <w:t>метапредметные</w:t>
      </w:r>
      <w:proofErr w:type="spellEnd"/>
      <w:r w:rsidRPr="00C53C7B">
        <w:rPr>
          <w:b/>
          <w:sz w:val="28"/>
          <w:szCs w:val="28"/>
        </w:rPr>
        <w:t xml:space="preserve"> и предметные результаты </w:t>
      </w:r>
      <w:r w:rsidR="005874E0">
        <w:rPr>
          <w:sz w:val="28"/>
          <w:szCs w:val="28"/>
        </w:rPr>
        <w:t xml:space="preserve">освоения </w:t>
      </w:r>
      <w:r w:rsidRPr="00C53C7B">
        <w:rPr>
          <w:sz w:val="28"/>
          <w:szCs w:val="28"/>
        </w:rPr>
        <w:t>учебного предмета «Физическая культура»</w:t>
      </w:r>
    </w:p>
    <w:p w:rsidR="005874E0" w:rsidRPr="00C53C7B" w:rsidRDefault="005874E0" w:rsidP="005874E0">
      <w:pPr>
        <w:ind w:firstLine="720"/>
        <w:rPr>
          <w:sz w:val="28"/>
          <w:szCs w:val="28"/>
        </w:rPr>
      </w:pPr>
    </w:p>
    <w:p w:rsidR="00623349" w:rsidRPr="00C53C7B" w:rsidRDefault="00623349" w:rsidP="00623349">
      <w:pPr>
        <w:ind w:firstLine="720"/>
        <w:jc w:val="both"/>
        <w:rPr>
          <w:sz w:val="28"/>
          <w:szCs w:val="28"/>
        </w:rPr>
      </w:pPr>
      <w:r w:rsidRPr="00C53C7B">
        <w:rPr>
          <w:b/>
          <w:sz w:val="28"/>
          <w:szCs w:val="28"/>
        </w:rPr>
        <w:t>Универсальными компетенциями учащихся</w:t>
      </w:r>
      <w:r w:rsidRPr="00C53C7B">
        <w:rPr>
          <w:sz w:val="28"/>
          <w:szCs w:val="28"/>
        </w:rPr>
        <w:t xml:space="preserve"> на этапе начального общего образования по физической культуре являются:</w:t>
      </w:r>
    </w:p>
    <w:p w:rsidR="00623349" w:rsidRPr="00C53C7B" w:rsidRDefault="00623349" w:rsidP="00623349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623349" w:rsidRPr="00C53C7B" w:rsidRDefault="00623349" w:rsidP="00623349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lastRenderedPageBreak/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623349" w:rsidRPr="00C53C7B" w:rsidRDefault="00623349" w:rsidP="00623349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23349" w:rsidRPr="00C53C7B" w:rsidRDefault="00623349" w:rsidP="00623349">
      <w:pPr>
        <w:ind w:firstLine="720"/>
        <w:jc w:val="both"/>
        <w:rPr>
          <w:sz w:val="28"/>
          <w:szCs w:val="28"/>
        </w:rPr>
      </w:pPr>
      <w:r w:rsidRPr="00C53C7B">
        <w:rPr>
          <w:b/>
          <w:sz w:val="28"/>
          <w:szCs w:val="28"/>
        </w:rPr>
        <w:t>Личностными результатами освоения учащимися</w:t>
      </w:r>
      <w:r w:rsidRPr="00C53C7B">
        <w:rPr>
          <w:sz w:val="28"/>
          <w:szCs w:val="28"/>
        </w:rPr>
        <w:t xml:space="preserve"> содержания программы по физической культуре являются следующие умения:</w:t>
      </w:r>
    </w:p>
    <w:p w:rsidR="00623349" w:rsidRPr="00C53C7B" w:rsidRDefault="00623349" w:rsidP="00623349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23349" w:rsidRPr="00C53C7B" w:rsidRDefault="00623349" w:rsidP="00623349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проявлять положительные качества личности и управлять своими эмоциями в различных ситуациях и условиях;</w:t>
      </w:r>
    </w:p>
    <w:p w:rsidR="00623349" w:rsidRPr="00C53C7B" w:rsidRDefault="00623349" w:rsidP="00623349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623349" w:rsidRPr="005874E0" w:rsidRDefault="00623349" w:rsidP="005874E0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623349" w:rsidRPr="00C53C7B" w:rsidRDefault="00623349" w:rsidP="00623349">
      <w:pPr>
        <w:ind w:firstLine="720"/>
        <w:jc w:val="both"/>
        <w:rPr>
          <w:sz w:val="28"/>
          <w:szCs w:val="28"/>
        </w:rPr>
      </w:pPr>
      <w:proofErr w:type="spellStart"/>
      <w:r w:rsidRPr="00C53C7B">
        <w:rPr>
          <w:b/>
          <w:sz w:val="28"/>
          <w:szCs w:val="28"/>
        </w:rPr>
        <w:t>Метапредметными</w:t>
      </w:r>
      <w:proofErr w:type="spellEnd"/>
      <w:r w:rsidRPr="00C53C7B">
        <w:rPr>
          <w:b/>
          <w:sz w:val="28"/>
          <w:szCs w:val="28"/>
        </w:rPr>
        <w:t xml:space="preserve"> результатами</w:t>
      </w:r>
      <w:r w:rsidRPr="00C53C7B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характеризовать явления, действия и поступки, давать им объективную оценку на основе освоенных знаний и имеющегося опыта;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организовывать самостоятельную физкультурную деятельность с учётом требований её безопасности, сохранности инвентаря и оборудования, организации места занятий;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обосновывать эстетические признаки в двигательных действиях человека;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623349" w:rsidRPr="00C53C7B" w:rsidRDefault="00623349" w:rsidP="00623349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623349" w:rsidRPr="005874E0" w:rsidRDefault="00623349" w:rsidP="005874E0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C53C7B">
        <w:rPr>
          <w:sz w:val="28"/>
          <w:szCs w:val="28"/>
        </w:rPr>
        <w:t>технически правильно выполнять спортивно-оздоровительные и физкультурно-оздоровительные двигательные действия, использовать их в игровой и соревновательной деятельности.</w:t>
      </w:r>
    </w:p>
    <w:p w:rsidR="00623349" w:rsidRPr="00AE25C3" w:rsidRDefault="00623349" w:rsidP="00623349">
      <w:pPr>
        <w:ind w:firstLine="720"/>
        <w:jc w:val="both"/>
        <w:rPr>
          <w:sz w:val="28"/>
          <w:szCs w:val="28"/>
        </w:rPr>
      </w:pPr>
      <w:r w:rsidRPr="00AE25C3">
        <w:rPr>
          <w:b/>
          <w:sz w:val="28"/>
          <w:szCs w:val="28"/>
        </w:rPr>
        <w:lastRenderedPageBreak/>
        <w:t>Предметными результатами освоения</w:t>
      </w:r>
      <w:r w:rsidRPr="00AE25C3">
        <w:rPr>
          <w:sz w:val="28"/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измерять индивидуальные показатели физического развития (длину и массу тела), развития основных физических качеств;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подавать строевые команды, вести подсчёт при выполнении общеразвивающих упражнений;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выполнять акробатические и гимнастические комбинации на необходимом техническом уровне, характеризовать признаки техничного исполнения;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23349" w:rsidRPr="00AE25C3" w:rsidRDefault="00623349" w:rsidP="00623349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AE25C3">
        <w:rPr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23349" w:rsidRDefault="00623349" w:rsidP="00623349"/>
    <w:p w:rsidR="005874E0" w:rsidRDefault="005874E0" w:rsidP="00623349"/>
    <w:p w:rsidR="005874E0" w:rsidRDefault="005874E0" w:rsidP="00623349"/>
    <w:p w:rsidR="00623349" w:rsidRPr="00B562E4" w:rsidRDefault="00623349" w:rsidP="00623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623349" w:rsidRDefault="00623349" w:rsidP="006233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F5510" w:rsidRPr="005874E0" w:rsidRDefault="007F5510" w:rsidP="007F5510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5874E0">
        <w:rPr>
          <w:color w:val="000000"/>
          <w:sz w:val="28"/>
          <w:szCs w:val="28"/>
          <w:u w:val="single"/>
        </w:rPr>
        <w:t>Знания о физической культуре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7F5510" w:rsidRPr="005874E0" w:rsidRDefault="007F5510" w:rsidP="007F5510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5874E0">
        <w:rPr>
          <w:color w:val="000000"/>
          <w:sz w:val="28"/>
          <w:szCs w:val="28"/>
          <w:u w:val="single"/>
        </w:rPr>
        <w:t>Способы физкультурной деятельности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7F5510" w:rsidRPr="005874E0" w:rsidRDefault="007F5510" w:rsidP="007F5510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5874E0">
        <w:rPr>
          <w:color w:val="000000"/>
          <w:sz w:val="28"/>
          <w:szCs w:val="28"/>
          <w:u w:val="single"/>
        </w:rPr>
        <w:t>Физическое совершенствование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Гимнастика с основами акробатики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Акробатические упражнения: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Гимнастические упражнения прикладного характера: лазанье по канату (3 м) в два и три приема; передвижения и повороты на гимнастическом бревне.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Легкая атлетика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Прыжки в длину и высоту с прямого разбега, согнув ноги.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Лыжные гонки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 xml:space="preserve">Передвижения на лыжах: одновременный </w:t>
      </w:r>
      <w:proofErr w:type="spellStart"/>
      <w:r w:rsidRPr="007F5510">
        <w:rPr>
          <w:color w:val="000000"/>
          <w:sz w:val="28"/>
          <w:szCs w:val="28"/>
        </w:rPr>
        <w:t>двухшажный</w:t>
      </w:r>
      <w:proofErr w:type="spellEnd"/>
      <w:r w:rsidRPr="007F5510">
        <w:rPr>
          <w:color w:val="000000"/>
          <w:sz w:val="28"/>
          <w:szCs w:val="28"/>
        </w:rPr>
        <w:t xml:space="preserve"> ход, чередование одновременного </w:t>
      </w:r>
      <w:proofErr w:type="spellStart"/>
      <w:r w:rsidRPr="007F5510">
        <w:rPr>
          <w:color w:val="000000"/>
          <w:sz w:val="28"/>
          <w:szCs w:val="28"/>
        </w:rPr>
        <w:t>двухшажного</w:t>
      </w:r>
      <w:proofErr w:type="spellEnd"/>
      <w:r w:rsidRPr="007F5510">
        <w:rPr>
          <w:color w:val="000000"/>
          <w:sz w:val="28"/>
          <w:szCs w:val="28"/>
        </w:rPr>
        <w:t xml:space="preserve"> с попеременным </w:t>
      </w:r>
      <w:proofErr w:type="spellStart"/>
      <w:r w:rsidRPr="007F5510">
        <w:rPr>
          <w:color w:val="000000"/>
          <w:sz w:val="28"/>
          <w:szCs w:val="28"/>
        </w:rPr>
        <w:t>двухшажным</w:t>
      </w:r>
      <w:proofErr w:type="spellEnd"/>
      <w:r w:rsidRPr="007F5510">
        <w:rPr>
          <w:color w:val="000000"/>
          <w:sz w:val="28"/>
          <w:szCs w:val="28"/>
        </w:rPr>
        <w:t>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Поворот переступанием.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Подвижные игры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На материале</w:t>
      </w:r>
      <w:r w:rsidR="005874E0">
        <w:rPr>
          <w:color w:val="000000"/>
          <w:sz w:val="28"/>
          <w:szCs w:val="28"/>
        </w:rPr>
        <w:t xml:space="preserve"> раздела «Гимнастика с основами </w:t>
      </w:r>
      <w:r w:rsidRPr="007F5510">
        <w:rPr>
          <w:color w:val="000000"/>
          <w:sz w:val="28"/>
          <w:szCs w:val="28"/>
        </w:rPr>
        <w:t>акробатики»: «Парашютисты», «Догонялки на марше», «Увертывайся от мяча».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На материале раздела «Легкая атлетика»: «Защита укрепления», «Стрелки», «Кто дальше бросит», «</w:t>
      </w:r>
      <w:proofErr w:type="spellStart"/>
      <w:r w:rsidRPr="007F5510">
        <w:rPr>
          <w:color w:val="000000"/>
          <w:sz w:val="28"/>
          <w:szCs w:val="28"/>
        </w:rPr>
        <w:t>Ловишка</w:t>
      </w:r>
      <w:proofErr w:type="spellEnd"/>
      <w:r w:rsidRPr="007F5510">
        <w:rPr>
          <w:color w:val="000000"/>
          <w:sz w:val="28"/>
          <w:szCs w:val="28"/>
        </w:rPr>
        <w:t>, поймай ленту», «Метатели».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На материале раздела «Лыжная подготовка»: «Быстрый лыжник», «За мной».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На материале спортивных игр: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Футбол: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t>Баскетбол: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7F5510" w:rsidRPr="007F5510" w:rsidRDefault="007F5510" w:rsidP="005874E0">
      <w:pPr>
        <w:shd w:val="clear" w:color="auto" w:fill="FFFFFF"/>
        <w:jc w:val="both"/>
        <w:rPr>
          <w:color w:val="000000"/>
          <w:sz w:val="28"/>
          <w:szCs w:val="28"/>
        </w:rPr>
      </w:pPr>
      <w:r w:rsidRPr="007F5510">
        <w:rPr>
          <w:color w:val="000000"/>
          <w:sz w:val="28"/>
          <w:szCs w:val="28"/>
        </w:rPr>
        <w:lastRenderedPageBreak/>
        <w:t>Волейбол: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5874E0" w:rsidRDefault="005874E0" w:rsidP="007F5510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Toc288161438"/>
    </w:p>
    <w:p w:rsidR="003E2255" w:rsidRDefault="003E2255" w:rsidP="007F551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E2255" w:rsidRDefault="003E2255" w:rsidP="007F551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E2255" w:rsidRDefault="003E2255" w:rsidP="007F551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E2255" w:rsidRDefault="003E2255" w:rsidP="007F551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F5510" w:rsidRPr="005874E0" w:rsidRDefault="007F5510" w:rsidP="007F551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 w:rsidRPr="005874E0">
        <w:rPr>
          <w:b/>
          <w:color w:val="000000"/>
          <w:sz w:val="28"/>
          <w:szCs w:val="28"/>
        </w:rPr>
        <w:t>Учебно</w:t>
      </w:r>
      <w:proofErr w:type="spellEnd"/>
      <w:r w:rsidR="005874E0" w:rsidRPr="005874E0">
        <w:rPr>
          <w:b/>
          <w:color w:val="000000"/>
          <w:sz w:val="28"/>
          <w:szCs w:val="28"/>
        </w:rPr>
        <w:t xml:space="preserve"> </w:t>
      </w:r>
      <w:r w:rsidRPr="005874E0">
        <w:rPr>
          <w:b/>
          <w:color w:val="000000"/>
          <w:sz w:val="28"/>
          <w:szCs w:val="28"/>
        </w:rPr>
        <w:t>- тематический план</w:t>
      </w:r>
      <w:bookmarkEnd w:id="0"/>
      <w:r w:rsidRPr="005874E0">
        <w:rPr>
          <w:b/>
          <w:color w:val="000000"/>
          <w:sz w:val="28"/>
          <w:szCs w:val="28"/>
        </w:rPr>
        <w:t>  3 класс(</w:t>
      </w:r>
      <w:r w:rsidR="003E2255">
        <w:rPr>
          <w:b/>
          <w:color w:val="000000"/>
          <w:sz w:val="28"/>
          <w:szCs w:val="28"/>
        </w:rPr>
        <w:t xml:space="preserve">102 часа </w:t>
      </w:r>
      <w:r w:rsidRPr="005874E0">
        <w:rPr>
          <w:b/>
          <w:color w:val="000000"/>
          <w:sz w:val="28"/>
          <w:szCs w:val="28"/>
        </w:rPr>
        <w:t>3 часа в неделю)</w:t>
      </w:r>
    </w:p>
    <w:p w:rsidR="005874E0" w:rsidRPr="007F5510" w:rsidRDefault="005874E0" w:rsidP="007F551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4"/>
        <w:gridCol w:w="6442"/>
        <w:gridCol w:w="1959"/>
      </w:tblGrid>
      <w:tr w:rsidR="007F5510" w:rsidRPr="007F5510" w:rsidTr="007F551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Разделы и темы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7F5510" w:rsidRPr="007F5510" w:rsidTr="007F5510">
        <w:trPr>
          <w:tblCellSpacing w:w="0" w:type="dxa"/>
        </w:trPr>
        <w:tc>
          <w:tcPr>
            <w:tcW w:w="7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546F41" w:rsidRDefault="007F5510" w:rsidP="00B025D3">
            <w:pPr>
              <w:rPr>
                <w:b/>
                <w:color w:val="000000"/>
                <w:sz w:val="28"/>
                <w:szCs w:val="28"/>
              </w:rPr>
            </w:pPr>
            <w:r w:rsidRPr="00546F41"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  <w:tr w:rsidR="007F5510" w:rsidRPr="007F5510" w:rsidTr="007F551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3</w:t>
            </w:r>
          </w:p>
        </w:tc>
      </w:tr>
      <w:tr w:rsidR="007F5510" w:rsidRPr="007F5510" w:rsidTr="007F551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3</w:t>
            </w:r>
          </w:p>
        </w:tc>
      </w:tr>
      <w:tr w:rsidR="007F5510" w:rsidRPr="007F5510" w:rsidTr="007F551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Физическое совершенствование:</w:t>
            </w:r>
          </w:p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- гимнастика с основами акробатики</w:t>
            </w:r>
          </w:p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- легкая атлетика</w:t>
            </w:r>
          </w:p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- лыжные гонки</w:t>
            </w:r>
          </w:p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- подвижные игры</w:t>
            </w:r>
          </w:p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- общеразвивающие упражнения (в содержании соответствующих разделов программы)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16</w:t>
            </w:r>
          </w:p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16</w:t>
            </w:r>
          </w:p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16</w:t>
            </w:r>
          </w:p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14</w:t>
            </w:r>
          </w:p>
        </w:tc>
      </w:tr>
      <w:tr w:rsidR="00546F41" w:rsidRPr="007F5510" w:rsidTr="00B025D3">
        <w:trPr>
          <w:tblCellSpacing w:w="0" w:type="dxa"/>
        </w:trPr>
        <w:tc>
          <w:tcPr>
            <w:tcW w:w="7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6F41" w:rsidRPr="007F5510" w:rsidRDefault="00546F41" w:rsidP="00546F41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>Вариативная часть </w:t>
            </w:r>
          </w:p>
          <w:p w:rsidR="00546F41" w:rsidRPr="007F5510" w:rsidRDefault="00546F41" w:rsidP="00B025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6F41" w:rsidRPr="007F5510" w:rsidRDefault="00546F41" w:rsidP="00B025D3">
            <w:pPr>
              <w:rPr>
                <w:color w:val="000000"/>
                <w:sz w:val="28"/>
                <w:szCs w:val="28"/>
              </w:rPr>
            </w:pPr>
            <w:r w:rsidRPr="00546F41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  <w:tr w:rsidR="007F5510" w:rsidRPr="007F5510" w:rsidTr="007F551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7F5510" w:rsidP="00B025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7F5510" w:rsidRDefault="00546F41" w:rsidP="00546F41">
            <w:pPr>
              <w:rPr>
                <w:color w:val="000000"/>
                <w:sz w:val="28"/>
                <w:szCs w:val="28"/>
              </w:rPr>
            </w:pPr>
            <w:r w:rsidRPr="007F55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="007F5510" w:rsidRPr="007F5510">
              <w:rPr>
                <w:color w:val="000000"/>
                <w:sz w:val="28"/>
                <w:szCs w:val="28"/>
              </w:rPr>
              <w:t xml:space="preserve">ремя на освоение отдельных видов программного материала пропорционально увеличивается или добавляется самостоятельный раздел по выбору учителя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510" w:rsidRPr="00546F41" w:rsidRDefault="007F5510" w:rsidP="00B025D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13FD2" w:rsidRPr="007F5510" w:rsidTr="00E13FD2">
        <w:trPr>
          <w:tblCellSpacing w:w="0" w:type="dxa"/>
        </w:trPr>
        <w:tc>
          <w:tcPr>
            <w:tcW w:w="7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FD2" w:rsidRPr="007F5510" w:rsidRDefault="00E13FD2" w:rsidP="00546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FD2" w:rsidRPr="00546F41" w:rsidRDefault="00E13FD2" w:rsidP="00B025D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5874E0" w:rsidRDefault="005874E0" w:rsidP="007F5510">
      <w:pPr>
        <w:jc w:val="center"/>
        <w:rPr>
          <w:b/>
          <w:sz w:val="28"/>
          <w:szCs w:val="28"/>
        </w:rPr>
      </w:pPr>
      <w:bookmarkStart w:id="1" w:name="_Toc288323085"/>
      <w:bookmarkEnd w:id="1"/>
    </w:p>
    <w:sectPr w:rsidR="005874E0" w:rsidSect="00E13FD2">
      <w:footerReference w:type="default" r:id="rId7"/>
      <w:pgSz w:w="11906" w:h="16838"/>
      <w:pgMar w:top="567" w:right="851" w:bottom="567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F8" w:rsidRDefault="003D01F8" w:rsidP="0073287E">
      <w:r>
        <w:separator/>
      </w:r>
    </w:p>
  </w:endnote>
  <w:endnote w:type="continuationSeparator" w:id="0">
    <w:p w:rsidR="003D01F8" w:rsidRDefault="003D01F8" w:rsidP="0073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096490"/>
      <w:docPartObj>
        <w:docPartGallery w:val="Page Numbers (Bottom of Page)"/>
        <w:docPartUnique/>
      </w:docPartObj>
    </w:sdtPr>
    <w:sdtContent>
      <w:p w:rsidR="00E13FD2" w:rsidRDefault="00FD4D75">
        <w:pPr>
          <w:pStyle w:val="a8"/>
          <w:jc w:val="right"/>
        </w:pPr>
        <w:r>
          <w:fldChar w:fldCharType="begin"/>
        </w:r>
        <w:r w:rsidR="00E13FD2">
          <w:instrText>PAGE   \* MERGEFORMAT</w:instrText>
        </w:r>
        <w:r>
          <w:fldChar w:fldCharType="separate"/>
        </w:r>
        <w:r w:rsidR="00C0645C">
          <w:rPr>
            <w:noProof/>
          </w:rPr>
          <w:t>7</w:t>
        </w:r>
        <w:r>
          <w:fldChar w:fldCharType="end"/>
        </w:r>
      </w:p>
    </w:sdtContent>
  </w:sdt>
  <w:p w:rsidR="00E13FD2" w:rsidRDefault="00E1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F8" w:rsidRDefault="003D01F8" w:rsidP="0073287E">
      <w:r>
        <w:separator/>
      </w:r>
    </w:p>
  </w:footnote>
  <w:footnote w:type="continuationSeparator" w:id="0">
    <w:p w:rsidR="003D01F8" w:rsidRDefault="003D01F8" w:rsidP="00732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4048"/>
    <w:multiLevelType w:val="hybridMultilevel"/>
    <w:tmpl w:val="7FFC6C6E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21A80"/>
    <w:multiLevelType w:val="hybridMultilevel"/>
    <w:tmpl w:val="C41E4F10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3A0CDA">
      <w:start w:val="1"/>
      <w:numFmt w:val="bullet"/>
      <w:lvlText w:val=""/>
      <w:lvlJc w:val="left"/>
      <w:pPr>
        <w:tabs>
          <w:tab w:val="num" w:pos="1800"/>
        </w:tabs>
        <w:ind w:left="1302" w:firstLine="498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E539F"/>
    <w:multiLevelType w:val="hybridMultilevel"/>
    <w:tmpl w:val="BFFA5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065F1"/>
    <w:multiLevelType w:val="hybridMultilevel"/>
    <w:tmpl w:val="49E06A70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53F7E"/>
    <w:multiLevelType w:val="hybridMultilevel"/>
    <w:tmpl w:val="16341EC6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D4209"/>
    <w:multiLevelType w:val="hybridMultilevel"/>
    <w:tmpl w:val="32822148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349"/>
    <w:rsid w:val="001739F4"/>
    <w:rsid w:val="003D01F8"/>
    <w:rsid w:val="003E2255"/>
    <w:rsid w:val="003F40D5"/>
    <w:rsid w:val="00546F41"/>
    <w:rsid w:val="005874E0"/>
    <w:rsid w:val="00623349"/>
    <w:rsid w:val="0073287E"/>
    <w:rsid w:val="007C5E81"/>
    <w:rsid w:val="007D6B5E"/>
    <w:rsid w:val="007F5510"/>
    <w:rsid w:val="00AD19E5"/>
    <w:rsid w:val="00AE40AA"/>
    <w:rsid w:val="00B025D3"/>
    <w:rsid w:val="00C011F7"/>
    <w:rsid w:val="00C0645C"/>
    <w:rsid w:val="00DC05CC"/>
    <w:rsid w:val="00DF10F4"/>
    <w:rsid w:val="00E13FD2"/>
    <w:rsid w:val="00F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33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6233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623349"/>
    <w:pPr>
      <w:spacing w:before="100" w:beforeAutospacing="1" w:after="100" w:afterAutospacing="1"/>
    </w:pPr>
  </w:style>
  <w:style w:type="character" w:customStyle="1" w:styleId="c20">
    <w:name w:val="c20"/>
    <w:basedOn w:val="a0"/>
    <w:rsid w:val="00623349"/>
  </w:style>
  <w:style w:type="paragraph" w:customStyle="1" w:styleId="c7">
    <w:name w:val="c7"/>
    <w:basedOn w:val="a"/>
    <w:rsid w:val="00623349"/>
    <w:pPr>
      <w:spacing w:before="100" w:beforeAutospacing="1" w:after="100" w:afterAutospacing="1"/>
    </w:pPr>
  </w:style>
  <w:style w:type="character" w:customStyle="1" w:styleId="c14">
    <w:name w:val="c14"/>
    <w:basedOn w:val="a0"/>
    <w:rsid w:val="00623349"/>
  </w:style>
  <w:style w:type="table" w:styleId="a5">
    <w:name w:val="Table Grid"/>
    <w:basedOn w:val="a1"/>
    <w:uiPriority w:val="59"/>
    <w:rsid w:val="0054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28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2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2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2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C06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тима</cp:lastModifiedBy>
  <cp:revision>4</cp:revision>
  <dcterms:created xsi:type="dcterms:W3CDTF">2015-10-02T04:39:00Z</dcterms:created>
  <dcterms:modified xsi:type="dcterms:W3CDTF">2016-02-26T18:34:00Z</dcterms:modified>
</cp:coreProperties>
</file>