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4" w:rsidRDefault="006247F4" w:rsidP="006247F4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6247F4" w:rsidRDefault="006247F4" w:rsidP="006247F4">
      <w:pPr>
        <w:pStyle w:val="ab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АЗБУКЕ СМОЛЕНСКОГО КРАЯ</w:t>
      </w:r>
    </w:p>
    <w:p w:rsidR="006247F4" w:rsidRDefault="006247F4" w:rsidP="006247F4">
      <w:pPr>
        <w:pStyle w:val="ab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 3 КЛАССА</w:t>
      </w:r>
    </w:p>
    <w:p w:rsidR="006247F4" w:rsidRDefault="006247F4" w:rsidP="006247F4">
      <w:pPr>
        <w:pStyle w:val="ab"/>
        <w:adjustRightInd w:val="0"/>
        <w:spacing w:beforeAutospacing="0" w:after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6247F4" w:rsidRDefault="006247F4" w:rsidP="006247F4">
      <w:pPr>
        <w:pStyle w:val="ab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6247F4" w:rsidRDefault="006247F4" w:rsidP="006247F4">
      <w:pPr>
        <w:pStyle w:val="ab"/>
        <w:adjustRightInd w:val="0"/>
        <w:spacing w:beforeAutospacing="0" w:after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416043" w:rsidRPr="00365855" w:rsidRDefault="00416043" w:rsidP="004160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6043" w:rsidRDefault="00416043" w:rsidP="00416043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Рабочая программа полностью соответствует  Федеральному государственному образовательному стандарту НОО и составлена на основе:</w:t>
      </w:r>
    </w:p>
    <w:p w:rsidR="00416043" w:rsidRDefault="00416043" w:rsidP="00416043">
      <w:pPr>
        <w:pStyle w:val="1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компонента государственного стандарта начального общего образования по Азбуке Смоленского края, утвержденного приказом Минобразования России от 5.03.2004г № 1089</w:t>
      </w:r>
    </w:p>
    <w:p w:rsidR="00416043" w:rsidRDefault="00416043" w:rsidP="00416043">
      <w:pPr>
        <w:pStyle w:val="1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Авторской программы начального общего образования  регионального курса   для начальной школы "Азбука Смоленского края" (С.А.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Смоленск, 2005)</w:t>
      </w:r>
    </w:p>
    <w:p w:rsidR="00416043" w:rsidRPr="00457BFB" w:rsidRDefault="00416043" w:rsidP="00416043">
      <w:pPr>
        <w:pStyle w:val="a0"/>
        <w:rPr>
          <w:lang w:eastAsia="ar-SA"/>
        </w:rPr>
      </w:pPr>
    </w:p>
    <w:p w:rsidR="00416043" w:rsidRDefault="00416043" w:rsidP="0041604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B1489">
        <w:rPr>
          <w:b/>
          <w:sz w:val="28"/>
          <w:szCs w:val="28"/>
        </w:rPr>
        <w:t>МЕСТО КУРСА «</w:t>
      </w:r>
      <w:r>
        <w:rPr>
          <w:b/>
          <w:sz w:val="28"/>
          <w:szCs w:val="28"/>
        </w:rPr>
        <w:t>АЗБУКА СМОЛЕНСКОГО КРАЯ</w:t>
      </w:r>
      <w:r w:rsidRPr="00FB1489">
        <w:rPr>
          <w:b/>
          <w:sz w:val="28"/>
          <w:szCs w:val="28"/>
        </w:rPr>
        <w:t xml:space="preserve">» </w:t>
      </w:r>
    </w:p>
    <w:p w:rsidR="00416043" w:rsidRPr="00FB1489" w:rsidRDefault="00416043" w:rsidP="0041604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B1489">
        <w:rPr>
          <w:b/>
          <w:sz w:val="28"/>
          <w:szCs w:val="28"/>
        </w:rPr>
        <w:t>В УЧЕБНОМ ПЛАНЕ</w:t>
      </w:r>
    </w:p>
    <w:p w:rsidR="00416043" w:rsidRPr="00FB1489" w:rsidRDefault="00416043" w:rsidP="00416043">
      <w:pPr>
        <w:shd w:val="clear" w:color="auto" w:fill="FFFFFF"/>
        <w:ind w:firstLine="709"/>
        <w:jc w:val="both"/>
        <w:rPr>
          <w:sz w:val="28"/>
          <w:szCs w:val="28"/>
        </w:rPr>
      </w:pPr>
      <w:r w:rsidRPr="00FB1489">
        <w:rPr>
          <w:b/>
          <w:sz w:val="28"/>
          <w:szCs w:val="28"/>
        </w:rPr>
        <w:t xml:space="preserve">Количество часов: </w:t>
      </w:r>
      <w:r w:rsidRPr="00FB1489">
        <w:rPr>
          <w:sz w:val="28"/>
          <w:szCs w:val="28"/>
        </w:rPr>
        <w:t xml:space="preserve">в неделю – </w:t>
      </w:r>
      <w:r>
        <w:rPr>
          <w:sz w:val="28"/>
          <w:szCs w:val="28"/>
        </w:rPr>
        <w:t>1</w:t>
      </w:r>
      <w:r w:rsidRPr="00FB1489">
        <w:rPr>
          <w:sz w:val="28"/>
          <w:szCs w:val="28"/>
        </w:rPr>
        <w:t xml:space="preserve"> час; в год –</w:t>
      </w:r>
      <w:r>
        <w:rPr>
          <w:sz w:val="28"/>
          <w:szCs w:val="28"/>
        </w:rPr>
        <w:t xml:space="preserve"> 34 часа</w:t>
      </w:r>
      <w:r w:rsidRPr="00FB1489">
        <w:rPr>
          <w:sz w:val="28"/>
          <w:szCs w:val="28"/>
        </w:rPr>
        <w:t>.</w:t>
      </w:r>
    </w:p>
    <w:p w:rsidR="00416043" w:rsidRPr="00FB1489" w:rsidRDefault="00416043" w:rsidP="00416043">
      <w:pPr>
        <w:shd w:val="clear" w:color="auto" w:fill="FFFFFF"/>
        <w:ind w:firstLine="709"/>
        <w:jc w:val="both"/>
        <w:rPr>
          <w:sz w:val="28"/>
          <w:szCs w:val="28"/>
        </w:rPr>
      </w:pPr>
      <w:r w:rsidRPr="00FB1489">
        <w:rPr>
          <w:b/>
          <w:sz w:val="28"/>
          <w:szCs w:val="28"/>
        </w:rPr>
        <w:t xml:space="preserve">По учебному плану: </w:t>
      </w:r>
      <w:r w:rsidRPr="00FB1489">
        <w:rPr>
          <w:sz w:val="28"/>
          <w:szCs w:val="28"/>
        </w:rPr>
        <w:t xml:space="preserve">в неделю – </w:t>
      </w:r>
      <w:r>
        <w:rPr>
          <w:sz w:val="28"/>
          <w:szCs w:val="28"/>
        </w:rPr>
        <w:t>1 час</w:t>
      </w:r>
      <w:r w:rsidRPr="00FB1489">
        <w:rPr>
          <w:sz w:val="28"/>
          <w:szCs w:val="28"/>
        </w:rPr>
        <w:t>; в год –</w:t>
      </w:r>
      <w:r>
        <w:rPr>
          <w:sz w:val="28"/>
          <w:szCs w:val="28"/>
        </w:rPr>
        <w:t xml:space="preserve"> 34 часа</w:t>
      </w:r>
      <w:r w:rsidRPr="00FB1489">
        <w:rPr>
          <w:sz w:val="28"/>
          <w:szCs w:val="28"/>
        </w:rPr>
        <w:t>.</w:t>
      </w:r>
    </w:p>
    <w:p w:rsidR="00416043" w:rsidRDefault="00416043" w:rsidP="00416043">
      <w:pPr>
        <w:pStyle w:val="a0"/>
        <w:rPr>
          <w:lang w:eastAsia="ar-SA"/>
        </w:rPr>
      </w:pPr>
    </w:p>
    <w:p w:rsidR="00416043" w:rsidRDefault="00416043" w:rsidP="00416043">
      <w:pPr>
        <w:ind w:firstLine="540"/>
        <w:jc w:val="center"/>
        <w:rPr>
          <w:b/>
          <w:caps/>
          <w:sz w:val="28"/>
          <w:szCs w:val="28"/>
        </w:rPr>
      </w:pPr>
      <w:r w:rsidRPr="00FB1489">
        <w:rPr>
          <w:b/>
          <w:caps/>
          <w:sz w:val="28"/>
          <w:szCs w:val="28"/>
        </w:rPr>
        <w:t>Общая характеристика курса</w:t>
      </w:r>
    </w:p>
    <w:p w:rsidR="00416043" w:rsidRPr="002E435A" w:rsidRDefault="00416043" w:rsidP="00416043">
      <w:pPr>
        <w:ind w:firstLine="709"/>
        <w:jc w:val="both"/>
        <w:rPr>
          <w:b/>
          <w:caps/>
          <w:sz w:val="28"/>
          <w:szCs w:val="28"/>
        </w:rPr>
      </w:pPr>
      <w:r w:rsidRPr="00FB1489">
        <w:rPr>
          <w:sz w:val="28"/>
          <w:szCs w:val="28"/>
        </w:rPr>
        <w:t>Изучение курса «</w:t>
      </w:r>
      <w:r>
        <w:rPr>
          <w:sz w:val="28"/>
          <w:szCs w:val="28"/>
        </w:rPr>
        <w:t>Азбука Смоленского края</w:t>
      </w:r>
      <w:r w:rsidRPr="00FB1489">
        <w:rPr>
          <w:sz w:val="28"/>
          <w:szCs w:val="28"/>
        </w:rPr>
        <w:t>» в</w:t>
      </w:r>
      <w:r>
        <w:rPr>
          <w:sz w:val="28"/>
          <w:szCs w:val="28"/>
        </w:rPr>
        <w:t xml:space="preserve"> начальной школе на</w:t>
      </w:r>
      <w:r>
        <w:rPr>
          <w:sz w:val="28"/>
          <w:szCs w:val="28"/>
        </w:rPr>
        <w:softHyphen/>
        <w:t>правлено на   достижение следующей</w:t>
      </w:r>
      <w:r w:rsidRPr="00FB1489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</w:t>
      </w:r>
      <w:r w:rsidRPr="00FB1489">
        <w:rPr>
          <w:b/>
          <w:bCs/>
          <w:sz w:val="28"/>
          <w:szCs w:val="28"/>
        </w:rPr>
        <w:t>:</w:t>
      </w:r>
    </w:p>
    <w:p w:rsidR="00416043" w:rsidRDefault="00416043" w:rsidP="0041604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учащихся целостной картины окружающего мира и привитие любви к малой родине через знакомство младших школьников с духовным, культурно-историческим наследием и природно-географическим богатством Смоленского края.</w:t>
      </w:r>
    </w:p>
    <w:p w:rsidR="00416043" w:rsidRPr="003F1024" w:rsidRDefault="00416043" w:rsidP="00416043">
      <w:pPr>
        <w:pStyle w:val="a7"/>
        <w:ind w:left="720"/>
        <w:jc w:val="both"/>
        <w:rPr>
          <w:sz w:val="28"/>
          <w:szCs w:val="28"/>
        </w:rPr>
      </w:pPr>
      <w:r w:rsidRPr="003F1024">
        <w:rPr>
          <w:sz w:val="28"/>
          <w:szCs w:val="28"/>
        </w:rPr>
        <w:t xml:space="preserve">Основными </w:t>
      </w:r>
      <w:r w:rsidRPr="003F1024">
        <w:rPr>
          <w:b/>
          <w:bCs/>
          <w:sz w:val="28"/>
          <w:szCs w:val="28"/>
        </w:rPr>
        <w:t xml:space="preserve">ЗАДАЧАМИ </w:t>
      </w:r>
      <w:r w:rsidRPr="003F1024">
        <w:rPr>
          <w:sz w:val="28"/>
          <w:szCs w:val="28"/>
        </w:rPr>
        <w:t>реализации содержания курса явля</w:t>
      </w:r>
      <w:r w:rsidRPr="003F1024">
        <w:rPr>
          <w:sz w:val="28"/>
          <w:szCs w:val="28"/>
        </w:rPr>
        <w:softHyphen/>
        <w:t>ются:</w:t>
      </w:r>
    </w:p>
    <w:p w:rsidR="00416043" w:rsidRDefault="00416043" w:rsidP="0041604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природных и географических особенностях Смоленской области; об историческом прошлом и настоящем Смоленщины; о культурном наследии и духовных традициях; о значении города и области в истории развития России; о символах Смоленщины; о смолянах, прославивших родной край; умений ориентироваться в своём родном городе, знать его музеи, памятники природы, истории и культуры. Знать элементарные правила поведения по охране памятников и памятных мест природы, культуры и истории нашего края. Иметь представления об экологических проблемах края.</w:t>
      </w:r>
    </w:p>
    <w:p w:rsidR="00416043" w:rsidRDefault="00416043" w:rsidP="0041604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познавательной активности младших школьников, творческих способност6ей, любознательности, расширение кругозора учащихся; умения сравнивать, анализировать историко-природоведческие факты: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картами; развитие </w:t>
      </w:r>
      <w:r>
        <w:rPr>
          <w:sz w:val="28"/>
          <w:szCs w:val="28"/>
        </w:rPr>
        <w:lastRenderedPageBreak/>
        <w:t xml:space="preserve">интереса и желания изучать курсы истории, географии, биологии, литературы Смоленщины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 образования.</w:t>
      </w:r>
    </w:p>
    <w:p w:rsidR="00416043" w:rsidRDefault="00416043" w:rsidP="0041604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Родине, чувства гордости за героическое прошлое нашей области и за право называться смолянином; любви и уважения к землякам, прославившим город в веках; желание быть похожими на них в своих поступках и делах; бережного отношения к памятникам прошлого; любви и бережливости к природе родного края; эстетических и нравственных качеств личности младшего школьника.</w:t>
      </w:r>
    </w:p>
    <w:p w:rsidR="00416043" w:rsidRPr="00457BFB" w:rsidRDefault="00416043" w:rsidP="00416043">
      <w:pPr>
        <w:pStyle w:val="a7"/>
        <w:rPr>
          <w:b/>
          <w:iCs/>
          <w:sz w:val="28"/>
          <w:szCs w:val="28"/>
        </w:rPr>
      </w:pPr>
    </w:p>
    <w:p w:rsidR="00416043" w:rsidRDefault="00416043" w:rsidP="0041604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5C9">
        <w:rPr>
          <w:b/>
          <w:sz w:val="28"/>
          <w:szCs w:val="28"/>
        </w:rPr>
        <w:t>РЕЗУЛЬТАТЫ ИЗУЧЕНИЯ КУРСА</w:t>
      </w:r>
    </w:p>
    <w:p w:rsidR="00416043" w:rsidRDefault="00416043" w:rsidP="0041604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D1B1A">
        <w:rPr>
          <w:sz w:val="28"/>
          <w:szCs w:val="28"/>
        </w:rPr>
        <w:t xml:space="preserve">Программа обеспечивает достижение </w:t>
      </w:r>
      <w:r>
        <w:rPr>
          <w:sz w:val="28"/>
          <w:szCs w:val="28"/>
        </w:rPr>
        <w:t>третье</w:t>
      </w:r>
      <w:r w:rsidRPr="003D1B1A">
        <w:rPr>
          <w:sz w:val="28"/>
          <w:szCs w:val="28"/>
        </w:rPr>
        <w:t>классниками определенны</w:t>
      </w:r>
      <w:r>
        <w:rPr>
          <w:sz w:val="28"/>
          <w:szCs w:val="28"/>
        </w:rPr>
        <w:t xml:space="preserve">х личностных, </w:t>
      </w:r>
      <w:proofErr w:type="spellStart"/>
      <w:r w:rsidRPr="003D1B1A">
        <w:rPr>
          <w:sz w:val="28"/>
          <w:szCs w:val="28"/>
        </w:rPr>
        <w:t>метапредметных</w:t>
      </w:r>
      <w:proofErr w:type="spellEnd"/>
      <w:r w:rsidRPr="003D1B1A">
        <w:rPr>
          <w:sz w:val="28"/>
          <w:szCs w:val="28"/>
        </w:rPr>
        <w:t xml:space="preserve"> и предметных результатов.</w:t>
      </w:r>
      <w:r>
        <w:rPr>
          <w:sz w:val="28"/>
          <w:szCs w:val="28"/>
        </w:rPr>
        <w:t xml:space="preserve"> </w:t>
      </w:r>
    </w:p>
    <w:p w:rsidR="00416043" w:rsidRPr="00BE35AB" w:rsidRDefault="00416043" w:rsidP="0041604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 w:rsidRPr="003965C9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</w:t>
      </w:r>
    </w:p>
    <w:p w:rsidR="00416043" w:rsidRDefault="00416043" w:rsidP="0041604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ориентироваться в важнейших для региона событиях и фактах прошлого и настоящего; </w:t>
      </w:r>
    </w:p>
    <w:p w:rsidR="00416043" w:rsidRDefault="00416043" w:rsidP="0041604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научиться оценивать их возможное влияние на будущее;</w:t>
      </w:r>
      <w:r>
        <w:rPr>
          <w:sz w:val="28"/>
          <w:szCs w:val="28"/>
        </w:rPr>
        <w:br/>
        <w:t xml:space="preserve">формирование способности к самооценке на основе критерия успешности учебной деятельности; </w:t>
      </w:r>
    </w:p>
    <w:p w:rsidR="00416043" w:rsidRDefault="00416043" w:rsidP="0041604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416043" w:rsidRDefault="00416043" w:rsidP="0041604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способности развивать в себе этические чувства – стыда, вины, совести – как регуляторов морального поведения. </w:t>
      </w:r>
    </w:p>
    <w:p w:rsidR="00416043" w:rsidRPr="00922972" w:rsidRDefault="00416043" w:rsidP="00416043">
      <w:pPr>
        <w:pStyle w:val="a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получа</w:t>
      </w:r>
      <w:r w:rsidRPr="00922972">
        <w:rPr>
          <w:b/>
          <w:sz w:val="28"/>
          <w:szCs w:val="28"/>
        </w:rPr>
        <w:t>т возможность для формирования:</w:t>
      </w:r>
    </w:p>
    <w:p w:rsidR="00416043" w:rsidRDefault="00416043" w:rsidP="0041604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 гражданской идентичности личности в форме осознания «Я» как гражданин Смоленщины, чувства сопричастности и гордости за свой край.</w:t>
      </w:r>
    </w:p>
    <w:p w:rsidR="00416043" w:rsidRDefault="00416043" w:rsidP="0041604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мотивации учебной деятельности, включающей социальные, учебно-познавательные, внешние и внутренние мотивы; </w:t>
      </w:r>
    </w:p>
    <w:p w:rsidR="00416043" w:rsidRDefault="00416043" w:rsidP="0041604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эстетических чувств на основе знакомства с национальной культурой Смоленской области; </w:t>
      </w:r>
    </w:p>
    <w:p w:rsidR="00416043" w:rsidRPr="006C43FA" w:rsidRDefault="00416043" w:rsidP="00416043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43FA">
        <w:rPr>
          <w:sz w:val="28"/>
          <w:szCs w:val="28"/>
        </w:rPr>
        <w:t>чувства гордости за свой город, свой</w:t>
      </w:r>
      <w:r>
        <w:rPr>
          <w:sz w:val="28"/>
          <w:szCs w:val="28"/>
        </w:rPr>
        <w:t xml:space="preserve"> край, за успехи своих земляков.</w:t>
      </w:r>
      <w:r w:rsidRPr="006C43FA">
        <w:rPr>
          <w:sz w:val="28"/>
          <w:szCs w:val="28"/>
        </w:rPr>
        <w:t xml:space="preserve"> </w:t>
      </w:r>
      <w:r w:rsidRPr="006C43FA">
        <w:rPr>
          <w:sz w:val="28"/>
          <w:szCs w:val="28"/>
        </w:rPr>
        <w:br/>
      </w:r>
      <w:proofErr w:type="spellStart"/>
      <w:r w:rsidRPr="006C43FA">
        <w:rPr>
          <w:b/>
          <w:bCs/>
          <w:sz w:val="28"/>
          <w:szCs w:val="28"/>
        </w:rPr>
        <w:t>Метапредметные</w:t>
      </w:r>
      <w:proofErr w:type="spellEnd"/>
      <w:r w:rsidRPr="006C43FA">
        <w:rPr>
          <w:b/>
          <w:bCs/>
          <w:sz w:val="28"/>
          <w:szCs w:val="28"/>
        </w:rPr>
        <w:t xml:space="preserve"> результаты</w:t>
      </w:r>
    </w:p>
    <w:p w:rsidR="00416043" w:rsidRPr="00922972" w:rsidRDefault="00416043" w:rsidP="004160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планировать свои действия в соответствии с поставленной целью и условиями ее реализации; </w:t>
      </w:r>
    </w:p>
    <w:p w:rsidR="00416043" w:rsidRDefault="00416043" w:rsidP="004160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учебные действия в материализованной, речевой и мыслительной форме; </w:t>
      </w:r>
    </w:p>
    <w:p w:rsidR="00416043" w:rsidRDefault="00416043" w:rsidP="004160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инициативу действия в учебном сотрудничестве; </w:t>
      </w:r>
    </w:p>
    <w:p w:rsidR="00416043" w:rsidRDefault="00416043" w:rsidP="004160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416043" w:rsidRDefault="00416043" w:rsidP="0041604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внешнюю и внутреннюю речь для целеполагания, планирования и регуляции своей деятельности. </w:t>
      </w:r>
    </w:p>
    <w:p w:rsidR="00416043" w:rsidRPr="00655F6E" w:rsidRDefault="00416043" w:rsidP="00416043">
      <w:pPr>
        <w:pStyle w:val="a7"/>
        <w:ind w:firstLine="709"/>
        <w:jc w:val="both"/>
        <w:rPr>
          <w:sz w:val="28"/>
          <w:szCs w:val="28"/>
        </w:rPr>
      </w:pPr>
      <w:r w:rsidRPr="00655F6E">
        <w:rPr>
          <w:sz w:val="28"/>
          <w:szCs w:val="28"/>
        </w:rPr>
        <w:t>Учащиеся получат возможность:</w:t>
      </w:r>
    </w:p>
    <w:p w:rsidR="00416043" w:rsidRDefault="00416043" w:rsidP="004160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анализировать и синтезировать необходимую информацию; </w:t>
      </w:r>
    </w:p>
    <w:p w:rsidR="00416043" w:rsidRDefault="00416043" w:rsidP="004160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сотрудничестве с учителем ставить новые учебные задачи, цели; </w:t>
      </w:r>
      <w:r>
        <w:rPr>
          <w:sz w:val="28"/>
          <w:szCs w:val="28"/>
        </w:rPr>
        <w:br/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416043" w:rsidRPr="00416043" w:rsidRDefault="00416043" w:rsidP="0041604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416043" w:rsidRPr="003965C9" w:rsidRDefault="00416043" w:rsidP="0041604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965C9">
        <w:rPr>
          <w:b/>
          <w:bCs/>
          <w:sz w:val="28"/>
          <w:szCs w:val="28"/>
        </w:rPr>
        <w:lastRenderedPageBreak/>
        <w:t>Предметные результаты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узнавать символику Смоленской области, города;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достопримечательности Смоленщины;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осуществлять расширенный поиск информации с использованием ресурсов домашней и школьной библиотек;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использовать знаково-символические средства, в том числе модели и схемы при работе с картой контурной, картой Смоленской области и атласом;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работать с атласом, глобусом и картой; </w:t>
      </w:r>
      <w:r w:rsidRPr="00922972">
        <w:rPr>
          <w:sz w:val="28"/>
          <w:szCs w:val="28"/>
        </w:rPr>
        <w:br/>
        <w:t>находить на карте свой регион и его главный город;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>устанавливат</w:t>
      </w:r>
      <w:r>
        <w:rPr>
          <w:sz w:val="28"/>
          <w:szCs w:val="28"/>
        </w:rPr>
        <w:t xml:space="preserve">ь причинно-следственные связи;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аналогии;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самостоятельно подбирать литературу по теме;  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416043" w:rsidRDefault="00416043" w:rsidP="0041604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922972">
        <w:rPr>
          <w:sz w:val="28"/>
          <w:szCs w:val="28"/>
        </w:rPr>
        <w:t xml:space="preserve">работать в семейных архивах. </w:t>
      </w:r>
    </w:p>
    <w:p w:rsidR="00416043" w:rsidRDefault="00416043" w:rsidP="00416043">
      <w:pPr>
        <w:pStyle w:val="a7"/>
        <w:ind w:left="720"/>
        <w:jc w:val="both"/>
        <w:rPr>
          <w:sz w:val="28"/>
          <w:szCs w:val="28"/>
        </w:rPr>
      </w:pPr>
    </w:p>
    <w:p w:rsidR="00416043" w:rsidRDefault="00416043" w:rsidP="00416043">
      <w:pPr>
        <w:shd w:val="clear" w:color="auto" w:fill="FFFFFF"/>
        <w:ind w:firstLine="540"/>
        <w:jc w:val="center"/>
        <w:rPr>
          <w:b/>
          <w:bCs/>
          <w:iCs/>
          <w:sz w:val="28"/>
          <w:szCs w:val="28"/>
        </w:rPr>
      </w:pPr>
      <w:r w:rsidRPr="00695BB7">
        <w:rPr>
          <w:b/>
          <w:sz w:val="28"/>
          <w:szCs w:val="28"/>
        </w:rPr>
        <w:t>ПЛАНИРУЕМЫЕ  РЕЗУЛЬТАТЫ ОСВОЕНИЯ ПРОГРАММЫ</w:t>
      </w:r>
      <w:r>
        <w:rPr>
          <w:b/>
          <w:bCs/>
          <w:iCs/>
          <w:sz w:val="28"/>
          <w:szCs w:val="28"/>
        </w:rPr>
        <w:t xml:space="preserve"> </w:t>
      </w:r>
    </w:p>
    <w:p w:rsidR="00416043" w:rsidRDefault="00416043" w:rsidP="00416043">
      <w:pPr>
        <w:shd w:val="clear" w:color="auto" w:fill="FFFFFF"/>
        <w:ind w:firstLine="709"/>
        <w:rPr>
          <w:b/>
          <w:bCs/>
          <w:iCs/>
          <w:sz w:val="28"/>
          <w:szCs w:val="28"/>
          <w:u w:val="single"/>
        </w:rPr>
      </w:pPr>
      <w:r w:rsidRPr="009A2AA3">
        <w:rPr>
          <w:b/>
          <w:bCs/>
          <w:iCs/>
          <w:sz w:val="28"/>
          <w:szCs w:val="28"/>
          <w:u w:val="single"/>
        </w:rPr>
        <w:t>К концу 3 класса учащиеся должны знать:</w:t>
      </w:r>
    </w:p>
    <w:p w:rsidR="00416043" w:rsidRDefault="00416043" w:rsidP="00416043">
      <w:pPr>
        <w:pStyle w:val="a7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географическое положение, границы и территорию Смоленской области;</w:t>
      </w:r>
    </w:p>
    <w:p w:rsidR="00416043" w:rsidRDefault="00416043" w:rsidP="00416043">
      <w:pPr>
        <w:pStyle w:val="a7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рельефа, климата, почв Смоленщины;</w:t>
      </w:r>
    </w:p>
    <w:p w:rsidR="00416043" w:rsidRDefault="00416043" w:rsidP="00416043">
      <w:pPr>
        <w:pStyle w:val="a7"/>
        <w:numPr>
          <w:ilvl w:val="0"/>
          <w:numId w:val="2"/>
        </w:num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названия важнейших полезных ископаемых родного края, их использование;</w:t>
      </w:r>
    </w:p>
    <w:p w:rsidR="00416043" w:rsidRDefault="00416043" w:rsidP="00416043">
      <w:pPr>
        <w:pStyle w:val="a7"/>
        <w:numPr>
          <w:ilvl w:val="0"/>
          <w:numId w:val="2"/>
        </w:num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название некоторых растений, грибов, животных Смоленского края;</w:t>
      </w:r>
    </w:p>
    <w:p w:rsidR="00416043" w:rsidRDefault="00416043" w:rsidP="00416043">
      <w:pPr>
        <w:pStyle w:val="a7"/>
        <w:numPr>
          <w:ilvl w:val="0"/>
          <w:numId w:val="2"/>
        </w:num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меры по охране природы в Смоленской области;</w:t>
      </w:r>
    </w:p>
    <w:p w:rsidR="00416043" w:rsidRDefault="00416043" w:rsidP="004160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природе;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E17DA">
        <w:rPr>
          <w:sz w:val="28"/>
          <w:szCs w:val="28"/>
        </w:rPr>
        <w:t>предков смолян, их занятия;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E17DA">
        <w:rPr>
          <w:sz w:val="28"/>
          <w:szCs w:val="28"/>
        </w:rPr>
        <w:t>торговые связи смолян в древности;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E17DA">
        <w:rPr>
          <w:sz w:val="28"/>
          <w:szCs w:val="28"/>
        </w:rPr>
        <w:t>названия древних городов Смоленщины;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E17DA">
        <w:rPr>
          <w:sz w:val="28"/>
          <w:szCs w:val="28"/>
        </w:rPr>
        <w:t>современную символику Смоленщины (герб, флаг);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E17DA">
        <w:rPr>
          <w:sz w:val="28"/>
          <w:szCs w:val="28"/>
        </w:rPr>
        <w:t>причины возведения в Смоленске крепостной стены;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E17DA">
        <w:rPr>
          <w:sz w:val="28"/>
          <w:szCs w:val="28"/>
        </w:rPr>
        <w:t>названия некоторых башен Смоленской крепости;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221ED">
        <w:rPr>
          <w:sz w:val="28"/>
          <w:szCs w:val="28"/>
        </w:rPr>
        <w:t>памятные места и памятники, связанные с героическим прошлым Смоленщины;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221ED">
        <w:rPr>
          <w:sz w:val="28"/>
          <w:szCs w:val="28"/>
        </w:rPr>
        <w:t>награды Смоленска и области;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221ED">
        <w:rPr>
          <w:sz w:val="28"/>
          <w:szCs w:val="28"/>
        </w:rPr>
        <w:t>имена некоторых земляков, прославивших родной край;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221ED">
        <w:rPr>
          <w:sz w:val="28"/>
          <w:szCs w:val="28"/>
        </w:rPr>
        <w:t>этнографические особенн</w:t>
      </w:r>
      <w:r>
        <w:rPr>
          <w:sz w:val="28"/>
          <w:szCs w:val="28"/>
        </w:rPr>
        <w:t xml:space="preserve">ости жизни наших предков: </w:t>
      </w:r>
      <w:proofErr w:type="spellStart"/>
      <w:r>
        <w:rPr>
          <w:sz w:val="28"/>
          <w:szCs w:val="28"/>
        </w:rPr>
        <w:t>жилище</w:t>
      </w:r>
      <w:proofErr w:type="gramStart"/>
      <w:r>
        <w:rPr>
          <w:sz w:val="28"/>
          <w:szCs w:val="28"/>
        </w:rPr>
        <w:t>,</w:t>
      </w:r>
      <w:r w:rsidRPr="000221ED">
        <w:rPr>
          <w:sz w:val="28"/>
          <w:szCs w:val="28"/>
        </w:rPr>
        <w:t>о</w:t>
      </w:r>
      <w:proofErr w:type="gramEnd"/>
      <w:r w:rsidRPr="000221ED">
        <w:rPr>
          <w:sz w:val="28"/>
          <w:szCs w:val="28"/>
        </w:rPr>
        <w:t>дежда,пища</w:t>
      </w:r>
      <w:proofErr w:type="spellEnd"/>
      <w:r w:rsidRPr="000221ED">
        <w:rPr>
          <w:sz w:val="28"/>
          <w:szCs w:val="28"/>
        </w:rPr>
        <w:t>, игры, праздники, верования;</w:t>
      </w:r>
    </w:p>
    <w:p w:rsidR="00416043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221ED">
        <w:rPr>
          <w:sz w:val="28"/>
          <w:szCs w:val="28"/>
        </w:rPr>
        <w:lastRenderedPageBreak/>
        <w:t>историю возникновения письменности у наших предков;</w:t>
      </w:r>
    </w:p>
    <w:p w:rsidR="00416043" w:rsidRPr="006A2EF6" w:rsidRDefault="00416043" w:rsidP="00416043">
      <w:pPr>
        <w:pStyle w:val="a8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221ED">
        <w:rPr>
          <w:sz w:val="28"/>
          <w:szCs w:val="28"/>
        </w:rPr>
        <w:t>элементарные правила поведения по охране памятников и памятных мест истории и культуры.</w:t>
      </w:r>
    </w:p>
    <w:p w:rsidR="00416043" w:rsidRDefault="00416043" w:rsidP="00416043">
      <w:pPr>
        <w:pStyle w:val="a8"/>
        <w:jc w:val="both"/>
        <w:rPr>
          <w:b/>
          <w:bCs/>
          <w:iCs/>
          <w:sz w:val="28"/>
          <w:szCs w:val="28"/>
          <w:u w:val="single"/>
        </w:rPr>
      </w:pPr>
      <w:r w:rsidRPr="000221ED">
        <w:rPr>
          <w:b/>
          <w:bCs/>
          <w:iCs/>
          <w:sz w:val="28"/>
          <w:szCs w:val="28"/>
          <w:u w:val="single"/>
        </w:rPr>
        <w:t>Учащиеся должны уметь: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определять, находить и показывать на географической карте изучаемые географические объекты;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различать важнейшие полезные ископаемые родного края;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распространенные в Смоленском крае растения и животных;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правила поведения в природе, обосновывать их необходимость;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подготовить рассказ, сообщение, доклад, реферат природоведческого содержания на основе материалов учебника, а также дополнительных источников;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проводить самостоятельные наблюдения в природе;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с моделями и схемами, самостоятельно разрабатывать и изготовлять отдельные модели;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определять, находить и показывать на исторических картах, планах города исторические объекты;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проводить самостоятельные исторические исследования по заданному алгоритму;</w:t>
      </w:r>
    </w:p>
    <w:p w:rsid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сравнивать, обобщать, анализировать и определять культурно-исторические события Смоленского края и их значение в развитии государства Российского;</w:t>
      </w:r>
    </w:p>
    <w:p w:rsidR="00416043" w:rsidRPr="00416043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знать и выполнять элементарные правила поведения и охраны культурных и исторических памятников.</w:t>
      </w:r>
    </w:p>
    <w:p w:rsidR="00416043" w:rsidRPr="000221ED" w:rsidRDefault="00416043" w:rsidP="00416043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</w:p>
    <w:p w:rsidR="00416043" w:rsidRPr="00C66EF6" w:rsidRDefault="00416043" w:rsidP="00416043">
      <w:pPr>
        <w:pStyle w:val="a8"/>
        <w:rPr>
          <w:b/>
          <w:sz w:val="28"/>
          <w:szCs w:val="28"/>
        </w:rPr>
      </w:pPr>
    </w:p>
    <w:p w:rsidR="00416043" w:rsidRDefault="00416043" w:rsidP="00416043">
      <w:pPr>
        <w:jc w:val="center"/>
        <w:textAlignment w:val="baseline"/>
        <w:rPr>
          <w:b/>
          <w:sz w:val="28"/>
          <w:szCs w:val="28"/>
        </w:rPr>
      </w:pPr>
      <w:r w:rsidRPr="00C66EF6">
        <w:rPr>
          <w:b/>
          <w:sz w:val="28"/>
          <w:szCs w:val="28"/>
        </w:rPr>
        <w:t>УЧЕБНО-ТЕМАТИЧЕСКИЙ ПЛАН</w:t>
      </w:r>
    </w:p>
    <w:p w:rsidR="00416043" w:rsidRPr="00C66EF6" w:rsidRDefault="00416043" w:rsidP="00416043">
      <w:pPr>
        <w:jc w:val="center"/>
        <w:textAlignment w:val="baseline"/>
        <w:rPr>
          <w:b/>
          <w:sz w:val="28"/>
          <w:szCs w:val="28"/>
        </w:rPr>
      </w:pP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487"/>
        <w:gridCol w:w="1617"/>
        <w:gridCol w:w="2122"/>
        <w:gridCol w:w="2122"/>
      </w:tblGrid>
      <w:tr w:rsidR="00416043" w:rsidTr="00B94CCF">
        <w:tc>
          <w:tcPr>
            <w:tcW w:w="299" w:type="pct"/>
            <w:vMerge w:val="restar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№ п/п</w:t>
            </w:r>
          </w:p>
        </w:tc>
        <w:tc>
          <w:tcPr>
            <w:tcW w:w="1754" w:type="pct"/>
            <w:vMerge w:val="restar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Тема раздела</w:t>
            </w:r>
          </w:p>
        </w:tc>
        <w:tc>
          <w:tcPr>
            <w:tcW w:w="813" w:type="pct"/>
            <w:vMerge w:val="restar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34" w:type="pct"/>
            <w:gridSpan w:val="2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В том числе</w:t>
            </w:r>
          </w:p>
        </w:tc>
      </w:tr>
      <w:tr w:rsidR="00416043" w:rsidTr="00B94CCF">
        <w:trPr>
          <w:trHeight w:val="322"/>
        </w:trPr>
        <w:tc>
          <w:tcPr>
            <w:tcW w:w="299" w:type="pct"/>
            <w:vMerge/>
          </w:tcPr>
          <w:p w:rsidR="00416043" w:rsidRPr="00037A63" w:rsidRDefault="00416043" w:rsidP="00B94CCF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54" w:type="pct"/>
            <w:vMerge/>
          </w:tcPr>
          <w:p w:rsidR="00416043" w:rsidRPr="00037A63" w:rsidRDefault="00416043" w:rsidP="00B94CCF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13" w:type="pct"/>
            <w:vMerge/>
          </w:tcPr>
          <w:p w:rsidR="00416043" w:rsidRPr="00037A63" w:rsidRDefault="00416043" w:rsidP="00B94CCF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416043" w:rsidRPr="009E17DA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9E17DA"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067" w:type="pct"/>
          </w:tcPr>
          <w:p w:rsidR="00416043" w:rsidRPr="009E17DA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9E17DA">
              <w:rPr>
                <w:sz w:val="28"/>
                <w:szCs w:val="28"/>
              </w:rPr>
              <w:t>Экскурсии</w:t>
            </w:r>
          </w:p>
        </w:tc>
      </w:tr>
      <w:tr w:rsidR="00416043" w:rsidTr="00B94CCF">
        <w:tc>
          <w:tcPr>
            <w:tcW w:w="299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416043" w:rsidRPr="00D04ECF" w:rsidRDefault="00416043" w:rsidP="00B94CC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 природы.</w:t>
            </w:r>
          </w:p>
        </w:tc>
        <w:tc>
          <w:tcPr>
            <w:tcW w:w="813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7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6043" w:rsidTr="00B94CCF">
        <w:tc>
          <w:tcPr>
            <w:tcW w:w="299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416043" w:rsidRPr="00D04ECF" w:rsidRDefault="00416043" w:rsidP="00B94CC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 культуры.</w:t>
            </w:r>
          </w:p>
        </w:tc>
        <w:tc>
          <w:tcPr>
            <w:tcW w:w="813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7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043" w:rsidTr="00B94CCF">
        <w:tc>
          <w:tcPr>
            <w:tcW w:w="2052" w:type="pct"/>
            <w:gridSpan w:val="2"/>
          </w:tcPr>
          <w:p w:rsidR="00416043" w:rsidRPr="00037A63" w:rsidRDefault="00416043" w:rsidP="00B94CCF">
            <w:pPr>
              <w:jc w:val="right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13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7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pct"/>
          </w:tcPr>
          <w:p w:rsidR="00416043" w:rsidRPr="00037A63" w:rsidRDefault="00416043" w:rsidP="00B94CC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16043" w:rsidRPr="006C43FA" w:rsidRDefault="00416043" w:rsidP="00416043">
      <w:pPr>
        <w:rPr>
          <w:b/>
          <w:sz w:val="28"/>
          <w:szCs w:val="28"/>
        </w:rPr>
      </w:pPr>
    </w:p>
    <w:p w:rsidR="00416043" w:rsidRDefault="00416043" w:rsidP="00416043">
      <w:pPr>
        <w:pStyle w:val="a8"/>
        <w:rPr>
          <w:b/>
          <w:sz w:val="28"/>
          <w:szCs w:val="28"/>
        </w:rPr>
      </w:pPr>
    </w:p>
    <w:p w:rsidR="00416043" w:rsidRDefault="00416043" w:rsidP="00416043">
      <w:pPr>
        <w:pStyle w:val="a8"/>
        <w:rPr>
          <w:b/>
          <w:sz w:val="28"/>
          <w:szCs w:val="28"/>
        </w:rPr>
      </w:pPr>
    </w:p>
    <w:p w:rsidR="00416043" w:rsidRDefault="00416043" w:rsidP="00416043">
      <w:pPr>
        <w:pStyle w:val="a8"/>
        <w:rPr>
          <w:b/>
          <w:sz w:val="28"/>
          <w:szCs w:val="28"/>
        </w:rPr>
      </w:pPr>
    </w:p>
    <w:p w:rsidR="00416043" w:rsidRDefault="00416043" w:rsidP="00416043">
      <w:pPr>
        <w:pStyle w:val="a8"/>
        <w:rPr>
          <w:b/>
          <w:sz w:val="28"/>
          <w:szCs w:val="28"/>
        </w:rPr>
      </w:pPr>
    </w:p>
    <w:sectPr w:rsidR="00416043" w:rsidSect="006247F4">
      <w:pgSz w:w="11906" w:h="16838"/>
      <w:pgMar w:top="567" w:right="851" w:bottom="567" w:left="1134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AA" w:rsidRDefault="007102AA">
      <w:r>
        <w:separator/>
      </w:r>
    </w:p>
  </w:endnote>
  <w:endnote w:type="continuationSeparator" w:id="0">
    <w:p w:rsidR="007102AA" w:rsidRDefault="0071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AA" w:rsidRDefault="007102AA">
      <w:r>
        <w:separator/>
      </w:r>
    </w:p>
  </w:footnote>
  <w:footnote w:type="continuationSeparator" w:id="0">
    <w:p w:rsidR="007102AA" w:rsidRDefault="00710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1D05"/>
    <w:multiLevelType w:val="hybridMultilevel"/>
    <w:tmpl w:val="DB7C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85DEC"/>
    <w:multiLevelType w:val="hybridMultilevel"/>
    <w:tmpl w:val="9E3CD70E"/>
    <w:lvl w:ilvl="0" w:tplc="EBD87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B6C"/>
    <w:multiLevelType w:val="hybridMultilevel"/>
    <w:tmpl w:val="74AA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814DB"/>
    <w:multiLevelType w:val="hybridMultilevel"/>
    <w:tmpl w:val="930C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7B4A"/>
    <w:multiLevelType w:val="hybridMultilevel"/>
    <w:tmpl w:val="253E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B49E3"/>
    <w:multiLevelType w:val="hybridMultilevel"/>
    <w:tmpl w:val="9112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772F7"/>
    <w:multiLevelType w:val="hybridMultilevel"/>
    <w:tmpl w:val="A0EC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350C2"/>
    <w:multiLevelType w:val="hybridMultilevel"/>
    <w:tmpl w:val="DFCC3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C4098"/>
    <w:multiLevelType w:val="hybridMultilevel"/>
    <w:tmpl w:val="7F86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D5E81"/>
    <w:multiLevelType w:val="hybridMultilevel"/>
    <w:tmpl w:val="6EF2C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A17394"/>
    <w:multiLevelType w:val="hybridMultilevel"/>
    <w:tmpl w:val="B0DC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57916"/>
    <w:multiLevelType w:val="hybridMultilevel"/>
    <w:tmpl w:val="4714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42BC5"/>
    <w:multiLevelType w:val="hybridMultilevel"/>
    <w:tmpl w:val="19FE884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62194"/>
    <w:multiLevelType w:val="hybridMultilevel"/>
    <w:tmpl w:val="AA64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043"/>
    <w:rsid w:val="00341C68"/>
    <w:rsid w:val="003D7F3A"/>
    <w:rsid w:val="00416043"/>
    <w:rsid w:val="006247F4"/>
    <w:rsid w:val="006B3EC2"/>
    <w:rsid w:val="007102AA"/>
    <w:rsid w:val="00791AEB"/>
    <w:rsid w:val="009A5032"/>
    <w:rsid w:val="00D3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416043"/>
    <w:pPr>
      <w:numPr>
        <w:numId w:val="1"/>
      </w:numPr>
      <w:suppressAutoHyphens/>
      <w:spacing w:before="280" w:after="280"/>
      <w:outlineLvl w:val="0"/>
    </w:pPr>
    <w:rPr>
      <w:rFonts w:ascii="Arial" w:eastAsia="Arial Unicode MS" w:hAnsi="Arial" w:cs="Arial"/>
      <w:b/>
      <w:bCs/>
      <w:color w:val="003366"/>
      <w:kern w:val="2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6043"/>
    <w:rPr>
      <w:rFonts w:ascii="Arial" w:eastAsia="Arial Unicode MS" w:hAnsi="Arial" w:cs="Arial"/>
      <w:b/>
      <w:bCs/>
      <w:color w:val="003366"/>
      <w:kern w:val="2"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1604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16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6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416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1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60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60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16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6247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1188</Words>
  <Characters>6775</Characters>
  <Application>Microsoft Office Word</Application>
  <DocSecurity>0</DocSecurity>
  <Lines>56</Lines>
  <Paragraphs>15</Paragraphs>
  <ScaleCrop>false</ScaleCrop>
  <Company>diakov.net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тима</cp:lastModifiedBy>
  <cp:revision>6</cp:revision>
  <dcterms:created xsi:type="dcterms:W3CDTF">2015-10-05T14:43:00Z</dcterms:created>
  <dcterms:modified xsi:type="dcterms:W3CDTF">2016-02-26T18:31:00Z</dcterms:modified>
</cp:coreProperties>
</file>