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78" w:rsidRDefault="00A00F78" w:rsidP="00A00F7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Аннотация к рабочей программе</w:t>
      </w:r>
    </w:p>
    <w:tbl>
      <w:tblPr>
        <w:tblStyle w:val="a5"/>
        <w:tblW w:w="10774" w:type="dxa"/>
        <w:tblInd w:w="-1310" w:type="dxa"/>
        <w:tblLook w:val="04A0" w:firstRow="1" w:lastRow="0" w:firstColumn="1" w:lastColumn="0" w:noHBand="0" w:noVBand="1"/>
      </w:tblPr>
      <w:tblGrid>
        <w:gridCol w:w="3510"/>
        <w:gridCol w:w="7264"/>
      </w:tblGrid>
      <w:tr w:rsidR="00A00F78" w:rsidTr="00A00F7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F78" w:rsidRDefault="00A00F78" w:rsidP="002A6566">
            <w:pPr>
              <w:rPr>
                <w:szCs w:val="24"/>
              </w:rPr>
            </w:pPr>
            <w:r>
              <w:rPr>
                <w:szCs w:val="24"/>
              </w:rPr>
              <w:t>Назв</w:t>
            </w:r>
            <w:bookmarkStart w:id="0" w:name="_GoBack"/>
            <w:bookmarkEnd w:id="0"/>
            <w:r>
              <w:rPr>
                <w:szCs w:val="24"/>
              </w:rPr>
              <w:t>ание курса</w:t>
            </w:r>
          </w:p>
        </w:tc>
        <w:tc>
          <w:tcPr>
            <w:tcW w:w="7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F78" w:rsidRDefault="00A00F78" w:rsidP="002A6566">
            <w:pPr>
              <w:rPr>
                <w:szCs w:val="24"/>
              </w:rPr>
            </w:pPr>
            <w:r>
              <w:rPr>
                <w:szCs w:val="24"/>
              </w:rPr>
              <w:t>Математика: алгебра и начало математического анализа, геометрия</w:t>
            </w:r>
          </w:p>
        </w:tc>
      </w:tr>
      <w:tr w:rsidR="00A00F78" w:rsidTr="00A00F7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F78" w:rsidRDefault="00A00F78" w:rsidP="002A6566">
            <w:pPr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7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F78" w:rsidRDefault="00A00F78" w:rsidP="002A6566">
            <w:pPr>
              <w:rPr>
                <w:szCs w:val="24"/>
              </w:rPr>
            </w:pPr>
            <w:r>
              <w:rPr>
                <w:szCs w:val="24"/>
              </w:rPr>
              <w:t>10А</w:t>
            </w:r>
            <w:proofErr w:type="gramStart"/>
            <w:r>
              <w:rPr>
                <w:szCs w:val="24"/>
              </w:rPr>
              <w:t>,Б</w:t>
            </w:r>
            <w:proofErr w:type="gramEnd"/>
          </w:p>
        </w:tc>
      </w:tr>
      <w:tr w:rsidR="00A00F78" w:rsidTr="00A00F7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F78" w:rsidRDefault="00A00F78" w:rsidP="002A6566">
            <w:pPr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  <w:tc>
          <w:tcPr>
            <w:tcW w:w="7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F78" w:rsidRDefault="00A00F78" w:rsidP="002A6566">
            <w:pPr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</w:tr>
      <w:tr w:rsidR="00A00F78" w:rsidTr="00A00F7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F78" w:rsidRDefault="00A00F78" w:rsidP="002A6566">
            <w:pPr>
              <w:rPr>
                <w:szCs w:val="24"/>
              </w:rPr>
            </w:pPr>
            <w:r>
              <w:rPr>
                <w:szCs w:val="24"/>
              </w:rPr>
              <w:t>Составитель</w:t>
            </w:r>
          </w:p>
        </w:tc>
        <w:tc>
          <w:tcPr>
            <w:tcW w:w="7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F78" w:rsidRDefault="00A00F78" w:rsidP="002A6566">
            <w:pPr>
              <w:rPr>
                <w:szCs w:val="24"/>
              </w:rPr>
            </w:pPr>
            <w:r>
              <w:rPr>
                <w:szCs w:val="24"/>
              </w:rPr>
              <w:t>Гордеева Л.Ю.</w:t>
            </w:r>
          </w:p>
        </w:tc>
      </w:tr>
      <w:tr w:rsidR="00A00F78" w:rsidTr="00A00F7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F78" w:rsidRDefault="00A00F78" w:rsidP="002A6566">
            <w:pPr>
              <w:rPr>
                <w:szCs w:val="24"/>
              </w:rPr>
            </w:pPr>
            <w:r>
              <w:rPr>
                <w:szCs w:val="24"/>
              </w:rPr>
              <w:t>Реализуемый УМК</w:t>
            </w:r>
          </w:p>
        </w:tc>
        <w:tc>
          <w:tcPr>
            <w:tcW w:w="7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F78" w:rsidRPr="00B12A46" w:rsidRDefault="00A00F78" w:rsidP="002A6566">
            <w:pPr>
              <w:rPr>
                <w:lang w:eastAsia="ru-RU"/>
              </w:rPr>
            </w:pPr>
            <w:r w:rsidRPr="00B12A46">
              <w:rPr>
                <w:lang w:eastAsia="ru-RU"/>
              </w:rPr>
              <w:t xml:space="preserve">Учебник для 10 класса общеобразовательных учреждений. Базовый и профильный уровень. </w:t>
            </w:r>
            <w:r>
              <w:rPr>
                <w:lang w:eastAsia="ru-RU"/>
              </w:rPr>
              <w:t>Математика : а</w:t>
            </w:r>
            <w:r w:rsidRPr="00B12A46">
              <w:rPr>
                <w:lang w:eastAsia="ru-RU"/>
              </w:rPr>
              <w:t xml:space="preserve">лгебра и начала математического </w:t>
            </w:r>
            <w:proofErr w:type="spellStart"/>
            <w:r w:rsidRPr="00B12A46">
              <w:rPr>
                <w:lang w:eastAsia="ru-RU"/>
              </w:rPr>
              <w:t>анализа</w:t>
            </w:r>
            <w:proofErr w:type="gramStart"/>
            <w:r>
              <w:rPr>
                <w:lang w:eastAsia="ru-RU"/>
              </w:rPr>
              <w:t>,г</w:t>
            </w:r>
            <w:proofErr w:type="gramEnd"/>
            <w:r>
              <w:rPr>
                <w:lang w:eastAsia="ru-RU"/>
              </w:rPr>
              <w:t>еометрия</w:t>
            </w:r>
            <w:proofErr w:type="spellEnd"/>
            <w:r w:rsidRPr="00B12A46">
              <w:rPr>
                <w:lang w:eastAsia="ru-RU"/>
              </w:rPr>
              <w:t xml:space="preserve">. Авторы: Ю.М. Колягин, М.В. Ткачёва, Н.Е. Фёдорова, М.И. </w:t>
            </w:r>
            <w:proofErr w:type="spellStart"/>
            <w:r w:rsidRPr="00B12A46">
              <w:rPr>
                <w:lang w:eastAsia="ru-RU"/>
              </w:rPr>
              <w:t>Шабунин</w:t>
            </w:r>
            <w:proofErr w:type="spellEnd"/>
            <w:r w:rsidRPr="00B12A46">
              <w:rPr>
                <w:lang w:eastAsia="ru-RU"/>
              </w:rPr>
              <w:t xml:space="preserve">. Под редакцией А.Б. </w:t>
            </w:r>
            <w:proofErr w:type="spellStart"/>
            <w:r w:rsidRPr="00B12A46">
              <w:rPr>
                <w:lang w:eastAsia="ru-RU"/>
              </w:rPr>
              <w:t>Жижченко</w:t>
            </w:r>
            <w:proofErr w:type="spellEnd"/>
            <w:r w:rsidRPr="00B12A46">
              <w:rPr>
                <w:lang w:eastAsia="ru-RU"/>
              </w:rPr>
              <w:t>. Москва. Просвещение</w:t>
            </w:r>
            <w:r>
              <w:rPr>
                <w:lang w:eastAsia="ru-RU"/>
              </w:rPr>
              <w:t>.2017</w:t>
            </w:r>
          </w:p>
          <w:p w:rsidR="00A00F78" w:rsidRPr="00D14099" w:rsidRDefault="00A00F78" w:rsidP="002A6566">
            <w:pPr>
              <w:rPr>
                <w:lang w:eastAsia="ru-RU"/>
              </w:rPr>
            </w:pPr>
            <w:proofErr w:type="spellStart"/>
            <w:r w:rsidRPr="00B12A46">
              <w:rPr>
                <w:lang w:eastAsia="ru-RU"/>
              </w:rPr>
              <w:t>Атанасян</w:t>
            </w:r>
            <w:proofErr w:type="spellEnd"/>
            <w:r w:rsidRPr="00B12A46">
              <w:rPr>
                <w:lang w:eastAsia="ru-RU"/>
              </w:rPr>
              <w:t xml:space="preserve">, Л.С., Бутузов, В.Ф., Кадомцев, С.Б. и др. Геометрия: учебник для 10-11 </w:t>
            </w:r>
            <w:proofErr w:type="spellStart"/>
            <w:r w:rsidRPr="00B12A46">
              <w:rPr>
                <w:lang w:eastAsia="ru-RU"/>
              </w:rPr>
              <w:t>кл</w:t>
            </w:r>
            <w:proofErr w:type="spellEnd"/>
            <w:r w:rsidRPr="00B12A46">
              <w:rPr>
                <w:lang w:eastAsia="ru-RU"/>
              </w:rPr>
              <w:t>. общеобразовательных учр</w:t>
            </w:r>
            <w:r>
              <w:rPr>
                <w:lang w:eastAsia="ru-RU"/>
              </w:rPr>
              <w:t>еждений. – М.: Просвещение, 2017</w:t>
            </w:r>
            <w:r w:rsidRPr="00B12A46">
              <w:rPr>
                <w:lang w:eastAsia="ru-RU"/>
              </w:rPr>
              <w:t>г. - 213 с.</w:t>
            </w:r>
          </w:p>
          <w:p w:rsidR="00A00F78" w:rsidRDefault="00A00F78" w:rsidP="002A6566">
            <w:pPr>
              <w:ind w:firstLine="567"/>
              <w:jc w:val="both"/>
              <w:rPr>
                <w:szCs w:val="24"/>
              </w:rPr>
            </w:pPr>
          </w:p>
        </w:tc>
      </w:tr>
      <w:tr w:rsidR="00A00F78" w:rsidTr="00A00F78">
        <w:trPr>
          <w:trHeight w:val="4431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F78" w:rsidRDefault="00A00F78" w:rsidP="002A6566">
            <w:pPr>
              <w:rPr>
                <w:szCs w:val="24"/>
              </w:rPr>
            </w:pPr>
            <w:r>
              <w:rPr>
                <w:szCs w:val="24"/>
              </w:rPr>
              <w:t>Цель курса</w:t>
            </w:r>
          </w:p>
        </w:tc>
        <w:tc>
          <w:tcPr>
            <w:tcW w:w="7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F78" w:rsidRPr="0079381A" w:rsidRDefault="00A00F78" w:rsidP="002A656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t>·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79381A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Личностные:</w:t>
            </w:r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 xml:space="preserve">1) </w:t>
            </w:r>
            <w:proofErr w:type="spellStart"/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      </w:r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2) 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5) эстетическое отношение к миру, включая эстетику быта, научного и технического творчества;</w:t>
            </w:r>
          </w:p>
          <w:p w:rsidR="00A00F78" w:rsidRPr="00754AFB" w:rsidRDefault="00A00F78" w:rsidP="002A6566">
            <w:pPr>
              <w:shd w:val="clear" w:color="auto" w:fill="FFFFFF"/>
              <w:rPr>
                <w:rFonts w:asciiTheme="minorHAnsi" w:hAnsiTheme="minorHAnsi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  <w:proofErr w:type="gramEnd"/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81A"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:</w:t>
            </w:r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6) владение языковыми средствами — умение ясно, логично и точно излагать свою точку зрения, использовать адекватные языковые средства;</w:t>
            </w:r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 xml:space="preserve"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</w:t>
            </w:r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lastRenderedPageBreak/>
              <w:t>достижения.</w:t>
            </w:r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79381A"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ru-RU"/>
              </w:rPr>
              <w:t>Предметные:</w:t>
            </w:r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 xml:space="preserve">1) </w:t>
            </w:r>
            <w:proofErr w:type="spellStart"/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 xml:space="preserve">2) </w:t>
            </w:r>
            <w:proofErr w:type="spellStart"/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3) 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</w:t>
            </w:r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и неравенств;</w:t>
            </w:r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 xml:space="preserve">5) </w:t>
            </w:r>
            <w:proofErr w:type="spellStart"/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 xml:space="preserve"> представлений об основных понятиях, идеях и методах математического анализа;</w:t>
            </w:r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 xml:space="preserve">6) </w:t>
            </w:r>
            <w:proofErr w:type="spellStart"/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      </w:r>
            <w:proofErr w:type="spellStart"/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A00F78" w:rsidRPr="0079381A" w:rsidRDefault="00A00F78" w:rsidP="002A6566">
            <w:pPr>
              <w:shd w:val="clear" w:color="auto" w:fill="FFFFFF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79381A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7) владение навыками использования готовых компьютерных программ при решении задач.</w:t>
            </w:r>
          </w:p>
          <w:p w:rsidR="00A00F78" w:rsidRPr="00D14099" w:rsidRDefault="00A00F78" w:rsidP="002A6566">
            <w:pPr>
              <w:rPr>
                <w:lang w:eastAsia="ru-RU"/>
              </w:rPr>
            </w:pPr>
          </w:p>
          <w:p w:rsidR="00A00F78" w:rsidRPr="00D14099" w:rsidRDefault="00A00F78" w:rsidP="002A6566">
            <w:pPr>
              <w:rPr>
                <w:lang w:eastAsia="ru-RU"/>
              </w:rPr>
            </w:pPr>
          </w:p>
        </w:tc>
      </w:tr>
      <w:tr w:rsidR="00A00F78" w:rsidTr="00A00F7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F78" w:rsidRDefault="00A00F78" w:rsidP="002A656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F78" w:rsidRDefault="00A00F78" w:rsidP="002A6566">
            <w:pPr>
              <w:rPr>
                <w:szCs w:val="24"/>
              </w:rPr>
            </w:pPr>
            <w:r>
              <w:rPr>
                <w:szCs w:val="24"/>
              </w:rPr>
              <w:t>1год</w:t>
            </w:r>
          </w:p>
        </w:tc>
      </w:tr>
      <w:tr w:rsidR="00A00F78" w:rsidTr="00A00F7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F78" w:rsidRDefault="00A00F78" w:rsidP="002A6566">
            <w:pPr>
              <w:rPr>
                <w:szCs w:val="24"/>
              </w:rPr>
            </w:pPr>
            <w:r>
              <w:rPr>
                <w:szCs w:val="24"/>
              </w:rPr>
              <w:t>Место учебного предмета в учебном плане</w:t>
            </w:r>
          </w:p>
        </w:tc>
        <w:tc>
          <w:tcPr>
            <w:tcW w:w="7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F78" w:rsidRDefault="00A00F78" w:rsidP="002A6566">
            <w:pPr>
              <w:rPr>
                <w:szCs w:val="24"/>
              </w:rPr>
            </w:pPr>
            <w:r>
              <w:rPr>
                <w:szCs w:val="24"/>
              </w:rPr>
              <w:t>10 класс-136 часов в год, 4 часа в неделю</w:t>
            </w:r>
          </w:p>
        </w:tc>
      </w:tr>
      <w:tr w:rsidR="00A00F78" w:rsidTr="00A00F7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F78" w:rsidRDefault="00A00F78" w:rsidP="002A6566">
            <w:pPr>
              <w:rPr>
                <w:szCs w:val="24"/>
              </w:rPr>
            </w:pPr>
            <w:r>
              <w:rPr>
                <w:szCs w:val="24"/>
              </w:rPr>
              <w:t>Результаты освоения  учебного предмета (требования к выпускнику)</w:t>
            </w:r>
          </w:p>
        </w:tc>
        <w:tc>
          <w:tcPr>
            <w:tcW w:w="7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F78" w:rsidRDefault="00A00F78" w:rsidP="002A6566">
            <w:r>
              <w:t>ученик научится:</w:t>
            </w:r>
          </w:p>
          <w:p w:rsidR="00A00F78" w:rsidRPr="004F4811" w:rsidRDefault="00A00F78" w:rsidP="00A00F78">
            <w:pPr>
              <w:pStyle w:val="a4"/>
              <w:numPr>
                <w:ilvl w:val="0"/>
                <w:numId w:val="1"/>
              </w:numPr>
            </w:pPr>
            <w:r w:rsidRPr="004F4811">
              <w:t xml:space="preserve">решать логарифмические уравнения вида </w:t>
            </w:r>
            <w:proofErr w:type="spellStart"/>
            <w:r w:rsidRPr="004F4811">
              <w:t>log</w:t>
            </w:r>
            <w:proofErr w:type="spellEnd"/>
            <w:r w:rsidRPr="004F4811">
              <w:t xml:space="preserve"> a (</w:t>
            </w:r>
            <w:proofErr w:type="spellStart"/>
            <w:r w:rsidRPr="004F4811">
              <w:t>bx</w:t>
            </w:r>
            <w:proofErr w:type="spellEnd"/>
            <w:r w:rsidRPr="004F4811">
              <w:t xml:space="preserve"> + c) = d и простейшие неравенства вида </w:t>
            </w:r>
            <w:proofErr w:type="spellStart"/>
            <w:r w:rsidRPr="004F4811">
              <w:t>log</w:t>
            </w:r>
            <w:proofErr w:type="spellEnd"/>
            <w:r w:rsidRPr="004F4811">
              <w:t xml:space="preserve"> a x &lt; d;</w:t>
            </w:r>
          </w:p>
          <w:p w:rsidR="00A00F78" w:rsidRPr="004F4811" w:rsidRDefault="00A00F78" w:rsidP="00A00F78">
            <w:pPr>
              <w:pStyle w:val="a4"/>
              <w:numPr>
                <w:ilvl w:val="0"/>
                <w:numId w:val="1"/>
              </w:numPr>
            </w:pPr>
            <w:r w:rsidRPr="004F4811">
              <w:t xml:space="preserve">решать показательные уравнения, вида a </w:t>
            </w:r>
            <w:proofErr w:type="spellStart"/>
            <w:r w:rsidRPr="004F4811">
              <w:t>bx+c</w:t>
            </w:r>
            <w:proofErr w:type="spellEnd"/>
            <w:r w:rsidRPr="004F4811">
              <w:t>= d (где d можно представить в виде степени с основанием a) и простейшие неравенства вида a x &lt; d (где d можно представить в виде степени с основанием a);.</w:t>
            </w:r>
          </w:p>
          <w:p w:rsidR="00A00F78" w:rsidRPr="004F4811" w:rsidRDefault="00A00F78" w:rsidP="00A00F78">
            <w:pPr>
              <w:pStyle w:val="a4"/>
              <w:numPr>
                <w:ilvl w:val="0"/>
                <w:numId w:val="1"/>
              </w:numPr>
            </w:pPr>
            <w:r>
              <w:sym w:font="Symbol" w:char="F0B7"/>
            </w:r>
            <w:r w:rsidRPr="004F4811"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4F4811">
              <w:t>sin</w:t>
            </w:r>
            <w:proofErr w:type="spellEnd"/>
            <w:r w:rsidRPr="004F4811">
              <w:t xml:space="preserve"> x = a, </w:t>
            </w:r>
            <w:proofErr w:type="spellStart"/>
            <w:r w:rsidRPr="004F4811">
              <w:t>cos</w:t>
            </w:r>
            <w:proofErr w:type="spellEnd"/>
            <w:r w:rsidRPr="004F4811">
              <w:t xml:space="preserve"> x = a, </w:t>
            </w:r>
            <w:proofErr w:type="spellStart"/>
            <w:r w:rsidRPr="004F4811">
              <w:t>tg</w:t>
            </w:r>
            <w:proofErr w:type="spellEnd"/>
            <w:r w:rsidRPr="004F4811">
              <w:t xml:space="preserve"> x = a, </w:t>
            </w:r>
            <w:proofErr w:type="spellStart"/>
            <w:r w:rsidRPr="004F4811">
              <w:t>ctg</w:t>
            </w:r>
            <w:proofErr w:type="spellEnd"/>
            <w:r w:rsidRPr="004F4811">
              <w:t xml:space="preserve"> x = a, где a – табличное значение соответствующей тригонометрической функции.</w:t>
            </w:r>
          </w:p>
          <w:p w:rsidR="00A00F78" w:rsidRPr="004F4811" w:rsidRDefault="00A00F78" w:rsidP="00A00F78">
            <w:pPr>
              <w:pStyle w:val="a4"/>
              <w:numPr>
                <w:ilvl w:val="0"/>
                <w:numId w:val="1"/>
              </w:numPr>
            </w:pPr>
            <w:r w:rsidRPr="004F4811">
              <w:t xml:space="preserve">оперировать на базовом уровне понятиями: логарифмическая и показательная функции, тригонометрические функции; </w:t>
            </w:r>
          </w:p>
          <w:p w:rsidR="00A00F78" w:rsidRPr="004F4811" w:rsidRDefault="00A00F78" w:rsidP="00A00F78">
            <w:pPr>
              <w:pStyle w:val="a4"/>
              <w:numPr>
                <w:ilvl w:val="0"/>
                <w:numId w:val="1"/>
              </w:numPr>
            </w:pPr>
            <w:r w:rsidRPr="004F4811">
              <w:t xml:space="preserve">распознавать графики элементарных функций: логарифмической и показательной функций, тригонометрических </w:t>
            </w:r>
          </w:p>
          <w:p w:rsidR="00A00F78" w:rsidRPr="004F4811" w:rsidRDefault="00A00F78" w:rsidP="00A00F78">
            <w:pPr>
              <w:pStyle w:val="a4"/>
              <w:numPr>
                <w:ilvl w:val="0"/>
                <w:numId w:val="1"/>
              </w:numPr>
            </w:pPr>
            <w:r w:rsidRPr="004F4811">
              <w:t>функций;</w:t>
            </w:r>
          </w:p>
          <w:p w:rsidR="00A00F78" w:rsidRPr="004F4811" w:rsidRDefault="00A00F78" w:rsidP="00A00F78">
            <w:pPr>
              <w:pStyle w:val="a4"/>
              <w:numPr>
                <w:ilvl w:val="0"/>
                <w:numId w:val="1"/>
              </w:numPr>
            </w:pPr>
            <w:r w:rsidRPr="004F4811">
              <w:t xml:space="preserve">находить по графику приближённо значения функции в заданных точках; </w:t>
            </w:r>
          </w:p>
          <w:p w:rsidR="00A00F78" w:rsidRPr="004F4811" w:rsidRDefault="00A00F78" w:rsidP="00A00F78">
            <w:pPr>
              <w:pStyle w:val="a4"/>
              <w:numPr>
                <w:ilvl w:val="0"/>
                <w:numId w:val="1"/>
              </w:numPr>
            </w:pPr>
            <w:r w:rsidRPr="004F4811">
              <w:t xml:space="preserve">определять по графику свойства функции (нули, промежутки </w:t>
            </w:r>
            <w:proofErr w:type="spellStart"/>
            <w:r w:rsidRPr="004F4811">
              <w:t>знакопостоянства</w:t>
            </w:r>
            <w:proofErr w:type="spellEnd"/>
            <w:r w:rsidRPr="004F4811">
              <w:t xml:space="preserve">, промежутки монотонности, наибольшие и наименьшие значения и т.п.); </w:t>
            </w:r>
          </w:p>
          <w:p w:rsidR="00A00F78" w:rsidRPr="004F4811" w:rsidRDefault="00A00F78" w:rsidP="00A00F78">
            <w:pPr>
              <w:pStyle w:val="a4"/>
              <w:numPr>
                <w:ilvl w:val="0"/>
                <w:numId w:val="1"/>
              </w:numPr>
            </w:pPr>
            <w:r w:rsidRPr="004F4811">
              <w:t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т.д.). В повседневной жизни и при изучении других предметов:</w:t>
            </w:r>
          </w:p>
          <w:p w:rsidR="00A00F78" w:rsidRPr="004F4811" w:rsidRDefault="00A00F78" w:rsidP="00A00F78">
            <w:pPr>
              <w:pStyle w:val="a4"/>
              <w:numPr>
                <w:ilvl w:val="0"/>
                <w:numId w:val="1"/>
              </w:numPr>
            </w:pPr>
            <w:r w:rsidRPr="004F4811"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4F4811">
              <w:t>знакопостоянства</w:t>
            </w:r>
            <w:proofErr w:type="spellEnd"/>
            <w:r w:rsidRPr="004F4811">
              <w:t xml:space="preserve"> и т.п.); интерпретировать свойства в контексте конкретной практической ситуации</w:t>
            </w:r>
          </w:p>
          <w:p w:rsidR="00A00F78" w:rsidRPr="004F4811" w:rsidRDefault="00A00F78" w:rsidP="00A00F78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  <w:r w:rsidRPr="004F4811">
              <w:rPr>
                <w:lang w:eastAsia="ru-RU"/>
              </w:rPr>
      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      </w:r>
          </w:p>
          <w:p w:rsidR="00A00F78" w:rsidRPr="004F4811" w:rsidRDefault="00A00F78" w:rsidP="00A00F78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  <w:r w:rsidRPr="004F4811">
              <w:rPr>
                <w:lang w:eastAsia="ru-RU"/>
              </w:rPr>
              <w:lastRenderedPageBreak/>
              <w:t>изображать геометрические фигуры и тела, выполнять чертеж по условию задачи;</w:t>
            </w:r>
          </w:p>
          <w:p w:rsidR="00A00F78" w:rsidRPr="004F4811" w:rsidRDefault="00A00F78" w:rsidP="00A00F78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  <w:r w:rsidRPr="004F4811">
              <w:rPr>
                <w:lang w:eastAsia="ru-RU"/>
              </w:rPr>
      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аппараты;</w:t>
            </w:r>
          </w:p>
          <w:p w:rsidR="00A00F78" w:rsidRPr="004F4811" w:rsidRDefault="00A00F78" w:rsidP="00A00F78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  <w:r w:rsidRPr="004F4811">
              <w:rPr>
                <w:lang w:eastAsia="ru-RU"/>
              </w:rPr>
              <w:t>проводить доказательные рассуждения при решении задач, доказывать основные теоремы курса;</w:t>
            </w:r>
          </w:p>
          <w:p w:rsidR="00A00F78" w:rsidRPr="004F4811" w:rsidRDefault="00A00F78" w:rsidP="00A00F78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  <w:r w:rsidRPr="004F4811">
              <w:rPr>
                <w:lang w:eastAsia="ru-RU"/>
              </w:rPr>
      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      </w:r>
          </w:p>
          <w:p w:rsidR="00A00F78" w:rsidRPr="004F4811" w:rsidRDefault="00A00F78" w:rsidP="00A00F78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  <w:r w:rsidRPr="004F4811">
              <w:rPr>
                <w:lang w:eastAsia="ru-RU"/>
              </w:rPr>
              <w:t>применять координатно-векторный метод для вычисления отношений, расстояний и углов;</w:t>
            </w:r>
          </w:p>
          <w:p w:rsidR="00A00F78" w:rsidRPr="004F4811" w:rsidRDefault="00A00F78" w:rsidP="00A00F78">
            <w:pPr>
              <w:pStyle w:val="a4"/>
              <w:numPr>
                <w:ilvl w:val="0"/>
                <w:numId w:val="1"/>
              </w:numPr>
            </w:pPr>
            <w:r w:rsidRPr="004F4811">
              <w:rPr>
                <w:lang w:eastAsia="ru-RU"/>
              </w:rPr>
              <w:t>строить сечения многогранников и изображать сечения тел вращения;</w:t>
            </w:r>
          </w:p>
          <w:p w:rsidR="00A00F78" w:rsidRDefault="00A00F78" w:rsidP="002A6566">
            <w:r>
              <w:t>ученик получит возможность научиться:</w:t>
            </w:r>
          </w:p>
          <w:p w:rsidR="00A00F78" w:rsidRPr="00432D58" w:rsidRDefault="00A00F78" w:rsidP="00A00F78">
            <w:pPr>
              <w:pStyle w:val="a4"/>
              <w:numPr>
                <w:ilvl w:val="0"/>
                <w:numId w:val="2"/>
              </w:numPr>
            </w:pPr>
            <w:r>
              <w:sym w:font="Symbol" w:char="F0B7"/>
            </w:r>
            <w:r w:rsidRPr="00432D58">
              <w:t xml:space="preserve">Решать рациональные, показательные и логарифмические уравнения, простейшие иррациональные и тригонометрические уравнения и их системы; </w:t>
            </w:r>
          </w:p>
          <w:p w:rsidR="00A00F78" w:rsidRPr="00432D58" w:rsidRDefault="00A00F78" w:rsidP="00A00F78">
            <w:pPr>
              <w:pStyle w:val="a4"/>
              <w:numPr>
                <w:ilvl w:val="0"/>
                <w:numId w:val="2"/>
              </w:numPr>
            </w:pPr>
            <w:r>
              <w:sym w:font="Symbol" w:char="F0B7"/>
            </w:r>
            <w:r w:rsidRPr="00432D58">
              <w:t xml:space="preserve">изображать на тригонометрической окружности множество решений простейших тригонометрических уравнений и неравенств; </w:t>
            </w:r>
            <w:r>
              <w:sym w:font="Symbol" w:char="F0B7"/>
            </w:r>
            <w:r w:rsidRPr="00432D58">
              <w:t xml:space="preserve">выполнять отбор корней уравнений или решений неравенств в соответствии с дополнительными условиями и ограничениями </w:t>
            </w:r>
            <w:r>
              <w:sym w:font="Symbol" w:char="F0B7"/>
            </w:r>
            <w:r w:rsidRPr="00432D58">
              <w:t>оперировать понятиями: логарифмическая и показательная функции, тригонометрические функции;</w:t>
            </w:r>
          </w:p>
          <w:p w:rsidR="00A00F78" w:rsidRPr="00432D58" w:rsidRDefault="00A00F78" w:rsidP="00A00F78">
            <w:pPr>
              <w:pStyle w:val="a4"/>
              <w:numPr>
                <w:ilvl w:val="0"/>
                <w:numId w:val="2"/>
              </w:numPr>
            </w:pPr>
            <w:r w:rsidRPr="00432D58"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A00F78" w:rsidRPr="00432D58" w:rsidRDefault="00A00F78" w:rsidP="00A00F78">
            <w:pPr>
              <w:pStyle w:val="a4"/>
              <w:numPr>
                <w:ilvl w:val="0"/>
                <w:numId w:val="2"/>
              </w:numPr>
            </w:pPr>
            <w:r w:rsidRPr="00432D58">
              <w:t xml:space="preserve">иметь представление о математическом ожидании и дисперсии случайных величин; </w:t>
            </w:r>
          </w:p>
          <w:p w:rsidR="00A00F78" w:rsidRPr="00432D58" w:rsidRDefault="00A00F78" w:rsidP="00A00F78">
            <w:pPr>
              <w:pStyle w:val="a4"/>
              <w:numPr>
                <w:ilvl w:val="0"/>
                <w:numId w:val="2"/>
              </w:numPr>
            </w:pPr>
            <w:r w:rsidRPr="00432D58"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A00F78" w:rsidRPr="00432D58" w:rsidRDefault="00A00F78" w:rsidP="00A00F78">
            <w:pPr>
              <w:pStyle w:val="a4"/>
              <w:numPr>
                <w:ilvl w:val="0"/>
                <w:numId w:val="2"/>
              </w:numPr>
            </w:pPr>
            <w:r w:rsidRPr="00432D58">
              <w:t xml:space="preserve">понимать суть закона больших чисел и выборочного метода измерения вероятностей; </w:t>
            </w:r>
          </w:p>
          <w:p w:rsidR="00A00F78" w:rsidRPr="00432D58" w:rsidRDefault="00A00F78" w:rsidP="00A00F78">
            <w:pPr>
              <w:pStyle w:val="a4"/>
              <w:numPr>
                <w:ilvl w:val="0"/>
                <w:numId w:val="2"/>
              </w:numPr>
            </w:pPr>
            <w:r w:rsidRPr="00432D58">
              <w:t xml:space="preserve">иметь представление об условной вероятности и о полной вероятности, применять их в решении задач; </w:t>
            </w:r>
          </w:p>
          <w:p w:rsidR="00A00F78" w:rsidRPr="00432D58" w:rsidRDefault="00A00F78" w:rsidP="00A00F78">
            <w:pPr>
              <w:pStyle w:val="a4"/>
              <w:numPr>
                <w:ilvl w:val="0"/>
                <w:numId w:val="2"/>
              </w:numPr>
            </w:pPr>
            <w:r w:rsidRPr="00432D58">
              <w:t xml:space="preserve">иметь представление о важных частных видах распределений и применять их в решении задач; </w:t>
            </w:r>
          </w:p>
          <w:p w:rsidR="00A00F78" w:rsidRPr="00432D58" w:rsidRDefault="00A00F78" w:rsidP="00A00F78">
            <w:pPr>
              <w:pStyle w:val="a4"/>
              <w:numPr>
                <w:ilvl w:val="0"/>
                <w:numId w:val="2"/>
              </w:numPr>
            </w:pPr>
            <w:r w:rsidRPr="00432D58">
              <w:t>иметь представление о корреляции случайных величин, о 10 линейной регрессии.</w:t>
            </w:r>
          </w:p>
          <w:p w:rsidR="00A00F78" w:rsidRPr="00432D58" w:rsidRDefault="00A00F78" w:rsidP="00A00F78">
            <w:pPr>
              <w:pStyle w:val="a4"/>
              <w:numPr>
                <w:ilvl w:val="0"/>
                <w:numId w:val="2"/>
              </w:numPr>
              <w:rPr>
                <w:lang w:eastAsia="ru-RU"/>
              </w:rPr>
            </w:pPr>
            <w:r w:rsidRPr="00432D58">
              <w:rPr>
                <w:lang w:eastAsia="ru-RU"/>
              </w:rPr>
              <w:t>для исследования (моделирования) несложных практических ситуаций на основе изученных формул и свойств фигур;</w:t>
            </w:r>
          </w:p>
          <w:p w:rsidR="00A00F78" w:rsidRPr="00432D58" w:rsidRDefault="00A00F78" w:rsidP="00A00F78">
            <w:pPr>
              <w:pStyle w:val="a4"/>
              <w:numPr>
                <w:ilvl w:val="0"/>
                <w:numId w:val="2"/>
              </w:numPr>
              <w:rPr>
                <w:lang w:eastAsia="ru-RU"/>
              </w:rPr>
            </w:pPr>
            <w:r w:rsidRPr="00432D58">
              <w:rPr>
                <w:lang w:eastAsia="ru-RU"/>
              </w:rPr>
      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      </w:r>
          </w:p>
          <w:p w:rsidR="00A00F78" w:rsidRPr="00B12A46" w:rsidRDefault="00A00F78" w:rsidP="002A6566">
            <w:pPr>
              <w:rPr>
                <w:lang w:eastAsia="ru-RU"/>
              </w:rPr>
            </w:pPr>
          </w:p>
          <w:p w:rsidR="00A00F78" w:rsidRDefault="00A00F78" w:rsidP="002A6566">
            <w:pPr>
              <w:jc w:val="both"/>
              <w:rPr>
                <w:szCs w:val="24"/>
              </w:rPr>
            </w:pPr>
          </w:p>
        </w:tc>
      </w:tr>
      <w:tr w:rsidR="00A00F78" w:rsidTr="00A00F7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F78" w:rsidRDefault="00A00F78" w:rsidP="002A656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Структура курса</w:t>
            </w:r>
          </w:p>
        </w:tc>
        <w:tc>
          <w:tcPr>
            <w:tcW w:w="7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F78" w:rsidRPr="00B12A46" w:rsidRDefault="00A00F78" w:rsidP="002A6566">
            <w:pPr>
              <w:rPr>
                <w:lang w:eastAsia="ru-RU"/>
              </w:rPr>
            </w:pPr>
            <w:r>
              <w:rPr>
                <w:lang w:eastAsia="ru-RU"/>
              </w:rPr>
              <w:t>1.Повторение материалов за 7-9</w:t>
            </w:r>
            <w:r w:rsidRPr="00B12A46">
              <w:rPr>
                <w:lang w:eastAsia="ru-RU"/>
              </w:rPr>
              <w:t xml:space="preserve"> класс</w:t>
            </w:r>
            <w:r>
              <w:rPr>
                <w:lang w:eastAsia="ru-RU"/>
              </w:rPr>
              <w:t>ы 8ч</w:t>
            </w:r>
          </w:p>
          <w:p w:rsidR="00A00F78" w:rsidRPr="00B12A46" w:rsidRDefault="00A00F78" w:rsidP="002A6566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 w:rsidRPr="00B12A46">
              <w:rPr>
                <w:lang w:eastAsia="ru-RU"/>
              </w:rPr>
              <w:t>Введение. Аксиомы стереометрии</w:t>
            </w:r>
            <w:r>
              <w:rPr>
                <w:lang w:eastAsia="ru-RU"/>
              </w:rPr>
              <w:t xml:space="preserve"> 3ч</w:t>
            </w:r>
            <w:r w:rsidRPr="00B12A46">
              <w:rPr>
                <w:lang w:eastAsia="ru-RU"/>
              </w:rPr>
              <w:t> </w:t>
            </w:r>
          </w:p>
          <w:p w:rsidR="00A00F78" w:rsidRPr="00B12A46" w:rsidRDefault="00A00F78" w:rsidP="002A6566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Pr="00B12A46">
              <w:rPr>
                <w:lang w:eastAsia="ru-RU"/>
              </w:rPr>
              <w:t>Параллельность прямых и плоскостей</w:t>
            </w:r>
            <w:r>
              <w:rPr>
                <w:lang w:eastAsia="ru-RU"/>
              </w:rPr>
              <w:t xml:space="preserve"> 9ч</w:t>
            </w:r>
          </w:p>
          <w:p w:rsidR="00A00F78" w:rsidRPr="00B12A46" w:rsidRDefault="00A00F78" w:rsidP="002A6566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Pr="00B12A46">
              <w:rPr>
                <w:lang w:eastAsia="ru-RU"/>
              </w:rPr>
              <w:t>Параллельность плоскостей</w:t>
            </w:r>
            <w:r>
              <w:rPr>
                <w:lang w:eastAsia="ru-RU"/>
              </w:rPr>
              <w:t xml:space="preserve"> 9ч</w:t>
            </w:r>
          </w:p>
          <w:p w:rsidR="00A00F78" w:rsidRPr="00B12A46" w:rsidRDefault="00A00F78" w:rsidP="002A6566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Pr="00B12A46">
              <w:rPr>
                <w:lang w:eastAsia="ru-RU"/>
              </w:rPr>
              <w:t>Степень с действительным показателем</w:t>
            </w:r>
            <w:r>
              <w:rPr>
                <w:lang w:eastAsia="ru-RU"/>
              </w:rPr>
              <w:t xml:space="preserve"> 7ч</w:t>
            </w:r>
          </w:p>
          <w:p w:rsidR="00A00F78" w:rsidRPr="00B12A46" w:rsidRDefault="00A00F78" w:rsidP="002A6566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 w:rsidRPr="00B12A46">
              <w:rPr>
                <w:lang w:eastAsia="ru-RU"/>
              </w:rPr>
              <w:t>Перпендикулярность прямой и плоскости</w:t>
            </w:r>
            <w:r>
              <w:rPr>
                <w:lang w:eastAsia="ru-RU"/>
              </w:rPr>
              <w:t xml:space="preserve"> 5ч</w:t>
            </w:r>
          </w:p>
          <w:p w:rsidR="00A00F78" w:rsidRPr="00B12A46" w:rsidRDefault="00A00F78" w:rsidP="002A6566">
            <w:pPr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Pr="00B12A46">
              <w:rPr>
                <w:lang w:eastAsia="ru-RU"/>
              </w:rPr>
              <w:t>Перпендикуляр и наклонная. Угол между прямой и плоскостью</w:t>
            </w:r>
            <w:r>
              <w:rPr>
                <w:lang w:eastAsia="ru-RU"/>
              </w:rPr>
              <w:t xml:space="preserve"> 5ч</w:t>
            </w:r>
          </w:p>
          <w:p w:rsidR="00A00F78" w:rsidRPr="00B12A46" w:rsidRDefault="00A00F78" w:rsidP="002A6566">
            <w:pPr>
              <w:rPr>
                <w:lang w:eastAsia="ru-RU"/>
              </w:rPr>
            </w:pPr>
            <w:r>
              <w:rPr>
                <w:lang w:eastAsia="ru-RU"/>
              </w:rPr>
              <w:t>8.</w:t>
            </w:r>
            <w:r w:rsidRPr="00B12A46">
              <w:rPr>
                <w:lang w:eastAsia="ru-RU"/>
              </w:rPr>
              <w:t>Перпендикулярность плоскостей</w:t>
            </w:r>
            <w:r>
              <w:rPr>
                <w:lang w:eastAsia="ru-RU"/>
              </w:rPr>
              <w:t xml:space="preserve"> 7ч</w:t>
            </w:r>
          </w:p>
          <w:p w:rsidR="00A00F78" w:rsidRPr="00B12A46" w:rsidRDefault="00A00F78" w:rsidP="002A656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9. </w:t>
            </w:r>
            <w:r w:rsidRPr="00B12A46">
              <w:rPr>
                <w:lang w:eastAsia="ru-RU"/>
              </w:rPr>
              <w:t>Степенная функция</w:t>
            </w:r>
            <w:r>
              <w:rPr>
                <w:lang w:eastAsia="ru-RU"/>
              </w:rPr>
              <w:t xml:space="preserve"> 9ч</w:t>
            </w:r>
          </w:p>
          <w:p w:rsidR="00A00F78" w:rsidRPr="00B12A46" w:rsidRDefault="00A00F78" w:rsidP="002A656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10. </w:t>
            </w:r>
            <w:r w:rsidRPr="00B12A46">
              <w:rPr>
                <w:lang w:eastAsia="ru-RU"/>
              </w:rPr>
              <w:t>Показательная функция</w:t>
            </w:r>
            <w:proofErr w:type="gramStart"/>
            <w:r>
              <w:rPr>
                <w:lang w:eastAsia="ru-RU"/>
              </w:rPr>
              <w:t>7</w:t>
            </w:r>
            <w:proofErr w:type="gramEnd"/>
            <w:r>
              <w:rPr>
                <w:lang w:eastAsia="ru-RU"/>
              </w:rPr>
              <w:t xml:space="preserve"> ч</w:t>
            </w:r>
          </w:p>
          <w:p w:rsidR="00A00F78" w:rsidRPr="00B12A46" w:rsidRDefault="00A00F78" w:rsidP="002A6566">
            <w:pPr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Pr="00B12A46">
              <w:rPr>
                <w:lang w:eastAsia="ru-RU"/>
              </w:rPr>
              <w:t>Понятие многогранника. Призма</w:t>
            </w:r>
            <w:r>
              <w:rPr>
                <w:lang w:eastAsia="ru-RU"/>
              </w:rPr>
              <w:t xml:space="preserve"> </w:t>
            </w:r>
            <w:r w:rsidRPr="00B12A46">
              <w:rPr>
                <w:lang w:eastAsia="ru-RU"/>
              </w:rPr>
              <w:t>4</w:t>
            </w:r>
            <w:r>
              <w:rPr>
                <w:lang w:eastAsia="ru-RU"/>
              </w:rPr>
              <w:t>ч</w:t>
            </w:r>
          </w:p>
          <w:p w:rsidR="00A00F78" w:rsidRPr="00B12A46" w:rsidRDefault="00A00F78" w:rsidP="002A656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12. </w:t>
            </w:r>
            <w:r w:rsidRPr="00B12A46">
              <w:rPr>
                <w:lang w:eastAsia="ru-RU"/>
              </w:rPr>
              <w:t>Пирамида</w:t>
            </w:r>
            <w:r>
              <w:rPr>
                <w:lang w:eastAsia="ru-RU"/>
              </w:rPr>
              <w:t xml:space="preserve"> 4ч</w:t>
            </w:r>
          </w:p>
          <w:p w:rsidR="00A00F78" w:rsidRPr="00B12A46" w:rsidRDefault="00A00F78" w:rsidP="002A656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13. </w:t>
            </w:r>
            <w:r w:rsidRPr="00B12A46">
              <w:rPr>
                <w:lang w:eastAsia="ru-RU"/>
              </w:rPr>
              <w:t>Правильные многогранники</w:t>
            </w:r>
            <w:r>
              <w:rPr>
                <w:lang w:eastAsia="ru-RU"/>
              </w:rPr>
              <w:t xml:space="preserve"> 3ч</w:t>
            </w:r>
          </w:p>
          <w:p w:rsidR="00A00F78" w:rsidRPr="00B12A46" w:rsidRDefault="00A00F78" w:rsidP="002A6566">
            <w:pPr>
              <w:rPr>
                <w:lang w:eastAsia="ru-RU"/>
              </w:rPr>
            </w:pPr>
            <w:r>
              <w:rPr>
                <w:lang w:eastAsia="ru-RU"/>
              </w:rPr>
              <w:t>14. Логарифмическая функция 1ч1</w:t>
            </w:r>
          </w:p>
          <w:p w:rsidR="00A00F78" w:rsidRPr="00B12A46" w:rsidRDefault="00A00F78" w:rsidP="002A656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15. </w:t>
            </w:r>
            <w:r w:rsidRPr="00B12A46">
              <w:rPr>
                <w:lang w:eastAsia="ru-RU"/>
              </w:rPr>
              <w:t>Тригонометрические формулы</w:t>
            </w:r>
            <w:r>
              <w:rPr>
                <w:lang w:eastAsia="ru-RU"/>
              </w:rPr>
              <w:t xml:space="preserve"> 16ч</w:t>
            </w:r>
          </w:p>
          <w:p w:rsidR="00A00F78" w:rsidRPr="00B12A46" w:rsidRDefault="00A00F78" w:rsidP="002A656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16. </w:t>
            </w:r>
            <w:r w:rsidRPr="00B12A46">
              <w:rPr>
                <w:lang w:eastAsia="ru-RU"/>
              </w:rPr>
              <w:t>Тригонометрические уравнения</w:t>
            </w:r>
            <w:r>
              <w:rPr>
                <w:lang w:eastAsia="ru-RU"/>
              </w:rPr>
              <w:t xml:space="preserve"> 10ч</w:t>
            </w:r>
          </w:p>
          <w:p w:rsidR="00A00F78" w:rsidRPr="00B12A46" w:rsidRDefault="00A00F78" w:rsidP="002A656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17. </w:t>
            </w:r>
            <w:r w:rsidRPr="00B12A46">
              <w:rPr>
                <w:lang w:eastAsia="ru-RU"/>
              </w:rPr>
              <w:t>Элементы комбинаторики</w:t>
            </w:r>
            <w:proofErr w:type="gramStart"/>
            <w:r w:rsidRPr="00B12A46">
              <w:rPr>
                <w:lang w:eastAsia="ru-RU"/>
              </w:rPr>
              <w:t xml:space="preserve"> ,</w:t>
            </w:r>
            <w:proofErr w:type="gramEnd"/>
            <w:r w:rsidRPr="00B12A46">
              <w:rPr>
                <w:lang w:eastAsia="ru-RU"/>
              </w:rPr>
              <w:t>статистики и теории вероятностей</w:t>
            </w:r>
            <w:r>
              <w:rPr>
                <w:lang w:eastAsia="ru-RU"/>
              </w:rPr>
              <w:t xml:space="preserve"> 10ч</w:t>
            </w:r>
          </w:p>
          <w:p w:rsidR="00A00F78" w:rsidRPr="00AD18E9" w:rsidRDefault="00A00F78" w:rsidP="002A656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18. </w:t>
            </w:r>
            <w:r w:rsidRPr="00B12A46">
              <w:rPr>
                <w:lang w:eastAsia="ru-RU"/>
              </w:rPr>
              <w:t>Повторение</w:t>
            </w:r>
            <w:r>
              <w:rPr>
                <w:lang w:eastAsia="ru-RU"/>
              </w:rPr>
              <w:t xml:space="preserve"> 10ч</w:t>
            </w:r>
          </w:p>
        </w:tc>
      </w:tr>
    </w:tbl>
    <w:p w:rsidR="00B02343" w:rsidRDefault="00B02343"/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1745C"/>
    <w:multiLevelType w:val="hybridMultilevel"/>
    <w:tmpl w:val="5858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7727C"/>
    <w:multiLevelType w:val="hybridMultilevel"/>
    <w:tmpl w:val="871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78"/>
    <w:rsid w:val="00A00F78"/>
    <w:rsid w:val="00B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0F78"/>
    <w:pPr>
      <w:ind w:left="720"/>
      <w:contextualSpacing/>
    </w:pPr>
  </w:style>
  <w:style w:type="table" w:styleId="a5">
    <w:name w:val="Table Grid"/>
    <w:basedOn w:val="a1"/>
    <w:uiPriority w:val="59"/>
    <w:rsid w:val="00A0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0F78"/>
    <w:pPr>
      <w:ind w:left="720"/>
      <w:contextualSpacing/>
    </w:pPr>
  </w:style>
  <w:style w:type="table" w:styleId="a5">
    <w:name w:val="Table Grid"/>
    <w:basedOn w:val="a1"/>
    <w:uiPriority w:val="59"/>
    <w:rsid w:val="00A0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2018-10-24T14:15:00Z</dcterms:created>
  <dcterms:modified xsi:type="dcterms:W3CDTF">2018-10-24T14:15:00Z</dcterms:modified>
</cp:coreProperties>
</file>