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E0" w:rsidRPr="008643F0" w:rsidRDefault="008643F0" w:rsidP="0086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3F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"Информатика"</w:t>
      </w:r>
      <w:r w:rsidR="00A84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98B">
        <w:rPr>
          <w:rFonts w:ascii="Times New Roman" w:hAnsi="Times New Roman" w:cs="Times New Roman"/>
          <w:b/>
          <w:sz w:val="28"/>
          <w:szCs w:val="28"/>
        </w:rPr>
        <w:t>9</w:t>
      </w:r>
      <w:r w:rsidR="00A84AD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643F0" w:rsidRDefault="008643F0" w:rsidP="00087D56">
      <w:pPr>
        <w:jc w:val="center"/>
      </w:pPr>
      <w:r w:rsidRPr="008643F0">
        <w:rPr>
          <w:rFonts w:ascii="Times New Roman" w:hAnsi="Times New Roman" w:cs="Times New Roman"/>
          <w:b/>
          <w:sz w:val="28"/>
          <w:szCs w:val="28"/>
        </w:rPr>
        <w:t>2018-2019 уч. год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7478" w:type="dxa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478" w:type="dxa"/>
          </w:tcPr>
          <w:p w:rsidR="008643F0" w:rsidRPr="008643F0" w:rsidRDefault="004E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7478" w:type="dxa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7478" w:type="dxa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 В.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Реализуемый УМК</w:t>
            </w:r>
          </w:p>
        </w:tc>
        <w:tc>
          <w:tcPr>
            <w:tcW w:w="7478" w:type="dxa"/>
          </w:tcPr>
          <w:p w:rsidR="00FE1221" w:rsidRPr="00FE1221" w:rsidRDefault="00FE1221" w:rsidP="00FE1221">
            <w:pPr>
              <w:numPr>
                <w:ilvl w:val="0"/>
                <w:numId w:val="5"/>
              </w:numPr>
              <w:tabs>
                <w:tab w:val="left" w:pos="855"/>
                <w:tab w:val="left" w:pos="2052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FE122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ab/>
              <w:t xml:space="preserve">Информатика: учебник для </w:t>
            </w:r>
            <w:r w:rsidR="004E298B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9</w:t>
            </w:r>
            <w:r w:rsidRPr="00FE122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класса (ФГОС),/ Л.Л </w:t>
            </w:r>
            <w:proofErr w:type="spellStart"/>
            <w:r w:rsidRPr="00FE122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Босова</w:t>
            </w:r>
            <w:proofErr w:type="spellEnd"/>
            <w:r w:rsidRPr="00FE122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, А.Ю. </w:t>
            </w:r>
            <w:proofErr w:type="spellStart"/>
            <w:r w:rsidRPr="00FE122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Босова</w:t>
            </w:r>
            <w:proofErr w:type="spellEnd"/>
            <w:r w:rsidRPr="00FE122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. – М.: БИНОМ, Лаборатория знаний,2015.</w:t>
            </w:r>
          </w:p>
          <w:p w:rsidR="00FE1221" w:rsidRPr="00FE1221" w:rsidRDefault="00FE1221" w:rsidP="00FE1221">
            <w:pPr>
              <w:numPr>
                <w:ilvl w:val="0"/>
                <w:numId w:val="5"/>
              </w:numPr>
              <w:tabs>
                <w:tab w:val="left" w:pos="855"/>
                <w:tab w:val="left" w:pos="2052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FE122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ab/>
              <w:t xml:space="preserve">Информатика: рабочая тетрадь для </w:t>
            </w:r>
            <w:r w:rsidR="004E298B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9</w:t>
            </w:r>
            <w:r w:rsidRPr="00FE122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класса (ФГОС),/ Л.Л </w:t>
            </w:r>
            <w:proofErr w:type="spellStart"/>
            <w:r w:rsidRPr="00FE122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Босова</w:t>
            </w:r>
            <w:proofErr w:type="spellEnd"/>
            <w:r w:rsidRPr="00FE122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, А.Ю. </w:t>
            </w:r>
            <w:proofErr w:type="spellStart"/>
            <w:r w:rsidRPr="00FE122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Босова</w:t>
            </w:r>
            <w:proofErr w:type="spellEnd"/>
            <w:r w:rsidRPr="00FE122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. – М.: БИНОМ, Лаборатория знаний,2015.</w:t>
            </w:r>
          </w:p>
          <w:p w:rsidR="008643F0" w:rsidRPr="008643F0" w:rsidRDefault="0032741F" w:rsidP="0032741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274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2741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Авторская мастерская </w:t>
            </w:r>
            <w:proofErr w:type="spellStart"/>
            <w:r w:rsidRPr="0032741F">
              <w:rPr>
                <w:rFonts w:ascii="Times New Roman" w:hAnsi="Times New Roman" w:cs="Times New Roman"/>
                <w:sz w:val="28"/>
                <w:szCs w:val="28"/>
              </w:rPr>
              <w:t>Босовой</w:t>
            </w:r>
            <w:proofErr w:type="spellEnd"/>
            <w:r w:rsidRPr="0032741F">
              <w:rPr>
                <w:rFonts w:ascii="Times New Roman" w:hAnsi="Times New Roman" w:cs="Times New Roman"/>
                <w:sz w:val="28"/>
                <w:szCs w:val="28"/>
              </w:rPr>
              <w:t xml:space="preserve"> Л. Л.        http://metodist.lbz.ru/authors/informatika/3/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Цель курса</w:t>
            </w:r>
          </w:p>
        </w:tc>
        <w:tc>
          <w:tcPr>
            <w:tcW w:w="7478" w:type="dxa"/>
          </w:tcPr>
          <w:p w:rsidR="008B1AE7" w:rsidRPr="008B1AE7" w:rsidRDefault="008B1AE7" w:rsidP="008B1AE7">
            <w:pPr>
              <w:pStyle w:val="a9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8" w:firstLine="0"/>
              <w:rPr>
                <w:sz w:val="28"/>
                <w:szCs w:val="28"/>
              </w:rPr>
            </w:pPr>
            <w:r w:rsidRPr="008B1AE7">
              <w:rPr>
                <w:sz w:val="28"/>
                <w:szCs w:val="28"/>
              </w:rPr>
      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      </w:r>
          </w:p>
          <w:p w:rsidR="008B1AE7" w:rsidRPr="008B1AE7" w:rsidRDefault="008B1AE7" w:rsidP="008B1AE7">
            <w:pPr>
              <w:pStyle w:val="a9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8" w:firstLine="0"/>
              <w:rPr>
                <w:sz w:val="28"/>
                <w:szCs w:val="28"/>
              </w:rPr>
            </w:pPr>
            <w:r w:rsidRPr="008B1AE7">
              <w:rPr>
                <w:sz w:val="28"/>
                <w:szCs w:val="28"/>
              </w:rPr>
              <w:t xml:space="preserve">умений и способов деятельности в области информатики и </w:t>
            </w:r>
            <w:proofErr w:type="gramStart"/>
            <w:r w:rsidRPr="008B1AE7">
              <w:rPr>
                <w:sz w:val="28"/>
                <w:szCs w:val="28"/>
              </w:rPr>
              <w:t>ин-формационных</w:t>
            </w:r>
            <w:proofErr w:type="gramEnd"/>
            <w:r w:rsidRPr="008B1AE7">
              <w:rPr>
                <w:sz w:val="28"/>
                <w:szCs w:val="28"/>
              </w:rPr>
              <w:t xml:space="preserve"> и коммуникационных технологий (ИКТ); </w:t>
            </w:r>
          </w:p>
          <w:p w:rsidR="008B1AE7" w:rsidRPr="008B1AE7" w:rsidRDefault="008B1AE7" w:rsidP="008B1AE7">
            <w:pPr>
              <w:pStyle w:val="a9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8" w:firstLine="0"/>
              <w:rPr>
                <w:sz w:val="28"/>
                <w:szCs w:val="28"/>
              </w:rPr>
            </w:pPr>
            <w:r w:rsidRPr="008B1AE7">
              <w:rPr>
                <w:sz w:val="28"/>
                <w:szCs w:val="28"/>
              </w:rPr>
              <w:t xml:space="preserve">совершенствование </w:t>
            </w:r>
            <w:proofErr w:type="spellStart"/>
            <w:r w:rsidRPr="008B1AE7">
              <w:rPr>
                <w:sz w:val="28"/>
                <w:szCs w:val="28"/>
              </w:rPr>
              <w:t>общеучебных</w:t>
            </w:r>
            <w:proofErr w:type="spellEnd"/>
            <w:r w:rsidRPr="008B1AE7">
              <w:rPr>
                <w:sz w:val="28"/>
                <w:szCs w:val="28"/>
              </w:rPr>
      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      </w:r>
          </w:p>
          <w:p w:rsidR="008B1AE7" w:rsidRPr="008B1AE7" w:rsidRDefault="008B1AE7" w:rsidP="008B1AE7">
            <w:pPr>
              <w:pStyle w:val="a9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8" w:firstLine="0"/>
              <w:rPr>
                <w:sz w:val="28"/>
                <w:szCs w:val="28"/>
              </w:rPr>
            </w:pPr>
            <w:r w:rsidRPr="008B1AE7">
              <w:rPr>
                <w:sz w:val="28"/>
                <w:szCs w:val="28"/>
              </w:rPr>
      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      </w:r>
          </w:p>
          <w:p w:rsidR="008643F0" w:rsidRPr="00553511" w:rsidRDefault="00553511" w:rsidP="008B1AE7">
            <w:pPr>
              <w:pStyle w:val="a9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8" w:firstLine="0"/>
              <w:rPr>
                <w:sz w:val="28"/>
                <w:szCs w:val="28"/>
              </w:rPr>
            </w:pPr>
            <w:r w:rsidRPr="00553511">
              <w:rPr>
                <w:sz w:val="28"/>
                <w:szCs w:val="28"/>
              </w:rPr>
              <w:t xml:space="preserve"> 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478" w:type="dxa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523134209"/>
            <w:bookmarkStart w:id="1" w:name="_Hlk523133822"/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учебного предмета в учебном плане</w:t>
            </w:r>
            <w:bookmarkEnd w:id="0"/>
          </w:p>
        </w:tc>
        <w:tc>
          <w:tcPr>
            <w:tcW w:w="7478" w:type="dxa"/>
          </w:tcPr>
          <w:p w:rsidR="008643F0" w:rsidRPr="008643F0" w:rsidRDefault="00F10020" w:rsidP="00FE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изучение курса отведено 34 часа -1 час в неделю</w:t>
            </w:r>
          </w:p>
        </w:tc>
      </w:tr>
      <w:bookmarkEnd w:id="1"/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освоения учебного </w:t>
            </w: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предмета (требование к </w:t>
            </w:r>
            <w:proofErr w:type="spellStart"/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выпуснику</w:t>
            </w:r>
            <w:proofErr w:type="spellEnd"/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478" w:type="dxa"/>
          </w:tcPr>
          <w:p w:rsidR="00FE18D9" w:rsidRPr="00FE18D9" w:rsidRDefault="00FE18D9" w:rsidP="00FE18D9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bookmarkStart w:id="2" w:name="_Hlk523392343"/>
            <w:r w:rsidRPr="00FE18D9">
              <w:rPr>
                <w:sz w:val="28"/>
                <w:szCs w:val="28"/>
              </w:rPr>
              <w:lastRenderedPageBreak/>
              <w:t>Личностные результат</w:t>
            </w:r>
            <w:r>
              <w:rPr>
                <w:sz w:val="28"/>
                <w:szCs w:val="28"/>
              </w:rPr>
              <w:t>ы — сформировавшаяся в образова</w:t>
            </w:r>
            <w:r w:rsidRPr="00FE18D9">
              <w:rPr>
                <w:sz w:val="28"/>
                <w:szCs w:val="28"/>
              </w:rPr>
              <w:t xml:space="preserve">тельном процессе система ценностных отношений учащихся к себе, другим участникам </w:t>
            </w:r>
            <w:r>
              <w:rPr>
                <w:sz w:val="28"/>
                <w:szCs w:val="28"/>
              </w:rPr>
              <w:lastRenderedPageBreak/>
              <w:t>образовательного процесса, само</w:t>
            </w:r>
            <w:r w:rsidRPr="00FE18D9">
              <w:rPr>
                <w:sz w:val="28"/>
                <w:szCs w:val="28"/>
              </w:rPr>
              <w:t>му образовательному процес</w:t>
            </w:r>
            <w:r>
              <w:rPr>
                <w:sz w:val="28"/>
                <w:szCs w:val="28"/>
              </w:rPr>
              <w:t>су, объектам познания, результа</w:t>
            </w:r>
            <w:r w:rsidRPr="00FE18D9">
              <w:rPr>
                <w:sz w:val="28"/>
                <w:szCs w:val="28"/>
              </w:rPr>
              <w:t>там образовательной деятельности. Основными личностными результатами, формируемыми при изучении информатики в основной школе, являются:</w:t>
            </w:r>
          </w:p>
          <w:p w:rsidR="00FE18D9" w:rsidRPr="00FE18D9" w:rsidRDefault="00FE18D9" w:rsidP="00FE18D9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FE18D9">
              <w:rPr>
                <w:sz w:val="28"/>
                <w:szCs w:val="28"/>
              </w:rPr>
              <w:t>•</w:t>
            </w:r>
            <w:r w:rsidRPr="00FE18D9">
              <w:rPr>
                <w:sz w:val="28"/>
                <w:szCs w:val="28"/>
              </w:rPr>
              <w:tab/>
              <w:t>наличие представлений об информации как важнейшем стратегическом ресурсе развития личности, государства, общества;</w:t>
            </w:r>
          </w:p>
          <w:p w:rsidR="00FE18D9" w:rsidRPr="00FE18D9" w:rsidRDefault="00FE18D9" w:rsidP="00FE18D9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FE18D9">
              <w:rPr>
                <w:sz w:val="28"/>
                <w:szCs w:val="28"/>
              </w:rPr>
              <w:t>•</w:t>
            </w:r>
            <w:r w:rsidRPr="00FE18D9">
              <w:rPr>
                <w:sz w:val="28"/>
                <w:szCs w:val="28"/>
              </w:rPr>
              <w:tab/>
              <w:t>понимание роли инфо</w:t>
            </w:r>
            <w:r>
              <w:rPr>
                <w:sz w:val="28"/>
                <w:szCs w:val="28"/>
              </w:rPr>
              <w:t>рмационных процессов в современ</w:t>
            </w:r>
            <w:r w:rsidRPr="00FE18D9">
              <w:rPr>
                <w:sz w:val="28"/>
                <w:szCs w:val="28"/>
              </w:rPr>
              <w:t>ном мире;</w:t>
            </w:r>
          </w:p>
          <w:p w:rsidR="00FE18D9" w:rsidRPr="00FE18D9" w:rsidRDefault="00FE18D9" w:rsidP="00FE18D9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FE18D9">
              <w:rPr>
                <w:sz w:val="28"/>
                <w:szCs w:val="28"/>
              </w:rPr>
              <w:t>•</w:t>
            </w:r>
            <w:r w:rsidRPr="00FE18D9">
              <w:rPr>
                <w:sz w:val="28"/>
                <w:szCs w:val="28"/>
              </w:rPr>
              <w:tab/>
              <w:t>владение первичными навыками анализа и критичной оценки получаемой информации;</w:t>
            </w:r>
          </w:p>
          <w:p w:rsidR="00FE18D9" w:rsidRPr="00FE18D9" w:rsidRDefault="00FE18D9" w:rsidP="00FE18D9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FE18D9">
              <w:rPr>
                <w:sz w:val="28"/>
                <w:szCs w:val="28"/>
              </w:rPr>
              <w:t>•</w:t>
            </w:r>
            <w:r w:rsidRPr="00FE18D9">
              <w:rPr>
                <w:sz w:val="28"/>
                <w:szCs w:val="28"/>
              </w:rPr>
              <w:tab/>
              <w:t>ответственное отноше</w:t>
            </w:r>
            <w:r>
              <w:rPr>
                <w:sz w:val="28"/>
                <w:szCs w:val="28"/>
              </w:rPr>
              <w:t>ние к информации с учетом право</w:t>
            </w:r>
            <w:r w:rsidRPr="00FE18D9">
              <w:rPr>
                <w:sz w:val="28"/>
                <w:szCs w:val="28"/>
              </w:rPr>
              <w:t>вых и этических аспектов ее распространения;</w:t>
            </w:r>
          </w:p>
          <w:p w:rsidR="00FE18D9" w:rsidRPr="00FE18D9" w:rsidRDefault="00FE18D9" w:rsidP="00FE18D9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FE18D9">
              <w:rPr>
                <w:sz w:val="28"/>
                <w:szCs w:val="28"/>
              </w:rPr>
              <w:t>•</w:t>
            </w:r>
            <w:r w:rsidRPr="00FE18D9">
              <w:rPr>
                <w:sz w:val="28"/>
                <w:szCs w:val="28"/>
              </w:rPr>
              <w:tab/>
              <w:t xml:space="preserve">развитие чувства личной ответственности за качество окружающей </w:t>
            </w:r>
            <w:proofErr w:type="gramStart"/>
            <w:r w:rsidRPr="00FE18D9">
              <w:rPr>
                <w:sz w:val="28"/>
                <w:szCs w:val="28"/>
              </w:rPr>
              <w:t>ин-формационной</w:t>
            </w:r>
            <w:proofErr w:type="gramEnd"/>
            <w:r w:rsidRPr="00FE18D9">
              <w:rPr>
                <w:sz w:val="28"/>
                <w:szCs w:val="28"/>
              </w:rPr>
              <w:t xml:space="preserve"> среды;</w:t>
            </w:r>
          </w:p>
          <w:p w:rsidR="00FE18D9" w:rsidRPr="00FE18D9" w:rsidRDefault="00FE18D9" w:rsidP="00FE18D9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FE18D9">
              <w:rPr>
                <w:sz w:val="28"/>
                <w:szCs w:val="28"/>
              </w:rPr>
              <w:t>•</w:t>
            </w:r>
            <w:r w:rsidRPr="00FE18D9">
              <w:rPr>
                <w:sz w:val="28"/>
                <w:szCs w:val="28"/>
              </w:rPr>
              <w:tab/>
              <w:t>способность увязать учебное содержа</w:t>
            </w:r>
            <w:r>
              <w:rPr>
                <w:sz w:val="28"/>
                <w:szCs w:val="28"/>
              </w:rPr>
              <w:t>ние с собственным жизненным опы</w:t>
            </w:r>
            <w:r w:rsidRPr="00FE18D9">
              <w:rPr>
                <w:sz w:val="28"/>
                <w:szCs w:val="28"/>
              </w:rPr>
              <w:t>том, по</w:t>
            </w:r>
            <w:r>
              <w:rPr>
                <w:sz w:val="28"/>
                <w:szCs w:val="28"/>
              </w:rPr>
              <w:t>нять значимость подготовки в об</w:t>
            </w:r>
            <w:r w:rsidRPr="00FE18D9">
              <w:rPr>
                <w:sz w:val="28"/>
                <w:szCs w:val="28"/>
              </w:rPr>
              <w:t>ласти информатики и</w:t>
            </w:r>
            <w:r>
              <w:rPr>
                <w:sz w:val="28"/>
                <w:szCs w:val="28"/>
              </w:rPr>
              <w:t xml:space="preserve"> ИКТ в условиях развития инфор</w:t>
            </w:r>
            <w:r w:rsidRPr="00FE18D9">
              <w:rPr>
                <w:sz w:val="28"/>
                <w:szCs w:val="28"/>
              </w:rPr>
              <w:t>мационного общества;</w:t>
            </w:r>
          </w:p>
          <w:p w:rsidR="00FE18D9" w:rsidRPr="00FE18D9" w:rsidRDefault="00FE18D9" w:rsidP="00FE18D9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FE18D9">
              <w:rPr>
                <w:sz w:val="28"/>
                <w:szCs w:val="28"/>
              </w:rPr>
              <w:t>•</w:t>
            </w:r>
            <w:r w:rsidRPr="00FE18D9">
              <w:rPr>
                <w:sz w:val="28"/>
                <w:szCs w:val="28"/>
              </w:rPr>
              <w:tab/>
              <w:t>готовность к повышению своего образовательного уровня и продолжению обучени</w:t>
            </w:r>
            <w:r>
              <w:rPr>
                <w:sz w:val="28"/>
                <w:szCs w:val="28"/>
              </w:rPr>
              <w:t>я с использованием средств и ме</w:t>
            </w:r>
            <w:r w:rsidRPr="00FE18D9">
              <w:rPr>
                <w:sz w:val="28"/>
                <w:szCs w:val="28"/>
              </w:rPr>
              <w:t>тодов информатики и ИКТ;</w:t>
            </w:r>
          </w:p>
          <w:p w:rsidR="00FE18D9" w:rsidRPr="00FE18D9" w:rsidRDefault="00FE18D9" w:rsidP="00FE18D9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FE18D9">
              <w:rPr>
                <w:sz w:val="28"/>
                <w:szCs w:val="28"/>
              </w:rPr>
              <w:t>•</w:t>
            </w:r>
            <w:r w:rsidRPr="00FE18D9">
              <w:rPr>
                <w:sz w:val="28"/>
                <w:szCs w:val="28"/>
              </w:rPr>
              <w:tab/>
              <w:t>способность и готовность к общению и сотрудничеству со сверстниками и взрослыми в процессе образовательной, общественно-полезной,</w:t>
            </w:r>
            <w:r>
              <w:rPr>
                <w:sz w:val="28"/>
                <w:szCs w:val="28"/>
              </w:rPr>
              <w:t xml:space="preserve"> учебно-исследовательской, твор</w:t>
            </w:r>
            <w:r w:rsidRPr="00FE18D9">
              <w:rPr>
                <w:sz w:val="28"/>
                <w:szCs w:val="28"/>
              </w:rPr>
              <w:t>ческой деятельности;</w:t>
            </w:r>
          </w:p>
          <w:p w:rsidR="00FE18D9" w:rsidRPr="00FE18D9" w:rsidRDefault="00FE18D9" w:rsidP="00FE18D9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FE18D9">
              <w:rPr>
                <w:sz w:val="28"/>
                <w:szCs w:val="28"/>
              </w:rPr>
              <w:t>•</w:t>
            </w:r>
            <w:r w:rsidRPr="00FE18D9">
              <w:rPr>
                <w:sz w:val="28"/>
                <w:szCs w:val="28"/>
              </w:rPr>
              <w:tab/>
              <w:t>способность и готовнос</w:t>
            </w:r>
            <w:r>
              <w:rPr>
                <w:sz w:val="28"/>
                <w:szCs w:val="28"/>
              </w:rPr>
              <w:t>ть к принятию ценностей здорово</w:t>
            </w:r>
            <w:r w:rsidRPr="00FE18D9">
              <w:rPr>
                <w:sz w:val="28"/>
                <w:szCs w:val="28"/>
              </w:rPr>
              <w:t>го образа жизни благ</w:t>
            </w:r>
            <w:r>
              <w:rPr>
                <w:sz w:val="28"/>
                <w:szCs w:val="28"/>
              </w:rPr>
              <w:t>одаря знанию основных гигиениче</w:t>
            </w:r>
            <w:r w:rsidRPr="00FE18D9">
              <w:rPr>
                <w:sz w:val="28"/>
                <w:szCs w:val="28"/>
              </w:rPr>
              <w:t>ских, эргономических и технических условий безопасной эксплуатации средств ИКТ.</w:t>
            </w:r>
          </w:p>
          <w:p w:rsidR="00FE18D9" w:rsidRPr="00FE18D9" w:rsidRDefault="00FE18D9" w:rsidP="00FE18D9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proofErr w:type="spellStart"/>
            <w:r w:rsidRPr="00FE18D9">
              <w:rPr>
                <w:sz w:val="28"/>
                <w:szCs w:val="28"/>
              </w:rPr>
              <w:t>Метапредметные</w:t>
            </w:r>
            <w:proofErr w:type="spellEnd"/>
            <w:r w:rsidRPr="00FE18D9">
              <w:rPr>
                <w:sz w:val="28"/>
                <w:szCs w:val="28"/>
              </w:rPr>
              <w:t xml:space="preserve"> результаты — освоенные </w:t>
            </w:r>
            <w:proofErr w:type="gramStart"/>
            <w:r w:rsidRPr="00FE18D9">
              <w:rPr>
                <w:sz w:val="28"/>
                <w:szCs w:val="28"/>
              </w:rPr>
              <w:t>обучающимися</w:t>
            </w:r>
            <w:proofErr w:type="gramEnd"/>
            <w:r w:rsidRPr="00FE18D9">
              <w:rPr>
                <w:sz w:val="28"/>
                <w:szCs w:val="28"/>
              </w:rPr>
              <w:t xml:space="preserve"> на базе одного, нескольких</w:t>
            </w:r>
            <w:r>
              <w:rPr>
                <w:sz w:val="28"/>
                <w:szCs w:val="28"/>
              </w:rPr>
              <w:t xml:space="preserve"> или всех учебных предметов спо</w:t>
            </w:r>
            <w:r w:rsidRPr="00FE18D9">
              <w:rPr>
                <w:sz w:val="28"/>
                <w:szCs w:val="28"/>
              </w:rPr>
              <w:t>собы деятельности, приме</w:t>
            </w:r>
            <w:r>
              <w:rPr>
                <w:sz w:val="28"/>
                <w:szCs w:val="28"/>
              </w:rPr>
              <w:t>нимые как в рамках образователь</w:t>
            </w:r>
            <w:r w:rsidRPr="00FE18D9">
              <w:rPr>
                <w:sz w:val="28"/>
                <w:szCs w:val="28"/>
              </w:rPr>
              <w:t>ного процесса, так и в других жизненных ситуа</w:t>
            </w:r>
            <w:r>
              <w:rPr>
                <w:sz w:val="28"/>
                <w:szCs w:val="28"/>
              </w:rPr>
              <w:t>циях. Основ</w:t>
            </w:r>
            <w:r w:rsidRPr="00FE18D9">
              <w:rPr>
                <w:sz w:val="28"/>
                <w:szCs w:val="28"/>
              </w:rPr>
              <w:t xml:space="preserve">ными </w:t>
            </w:r>
            <w:proofErr w:type="spellStart"/>
            <w:r w:rsidRPr="00FE18D9">
              <w:rPr>
                <w:sz w:val="28"/>
                <w:szCs w:val="28"/>
              </w:rPr>
              <w:t>метапредметными</w:t>
            </w:r>
            <w:proofErr w:type="spellEnd"/>
            <w:r w:rsidRPr="00FE18D9">
              <w:rPr>
                <w:sz w:val="28"/>
                <w:szCs w:val="28"/>
              </w:rPr>
              <w:t xml:space="preserve"> результатами, формируемыми при изучении информатики в основной школе, являются:</w:t>
            </w:r>
          </w:p>
          <w:p w:rsidR="00FE18D9" w:rsidRPr="00FE18D9" w:rsidRDefault="00FE18D9" w:rsidP="00FE18D9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FE18D9">
              <w:rPr>
                <w:sz w:val="28"/>
                <w:szCs w:val="28"/>
              </w:rPr>
              <w:t>•</w:t>
            </w:r>
            <w:r w:rsidRPr="00FE18D9">
              <w:rPr>
                <w:sz w:val="28"/>
                <w:szCs w:val="28"/>
              </w:rPr>
              <w:tab/>
              <w:t xml:space="preserve">владение </w:t>
            </w:r>
            <w:proofErr w:type="spellStart"/>
            <w:r w:rsidRPr="00FE18D9">
              <w:rPr>
                <w:sz w:val="28"/>
                <w:szCs w:val="28"/>
              </w:rPr>
              <w:t>общепредм</w:t>
            </w:r>
            <w:r>
              <w:rPr>
                <w:sz w:val="28"/>
                <w:szCs w:val="28"/>
              </w:rPr>
              <w:t>етными</w:t>
            </w:r>
            <w:proofErr w:type="spellEnd"/>
            <w:r>
              <w:rPr>
                <w:sz w:val="28"/>
                <w:szCs w:val="28"/>
              </w:rPr>
              <w:t xml:space="preserve"> понятиями «объект», «сис</w:t>
            </w:r>
            <w:r w:rsidRPr="00FE18D9">
              <w:rPr>
                <w:sz w:val="28"/>
                <w:szCs w:val="28"/>
              </w:rPr>
              <w:t>тема», «модель», «алгоритм», «исполнитель» и др.;</w:t>
            </w:r>
          </w:p>
          <w:p w:rsidR="00FE18D9" w:rsidRPr="00FE18D9" w:rsidRDefault="00FE18D9" w:rsidP="00FE18D9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FE18D9">
              <w:rPr>
                <w:sz w:val="28"/>
                <w:szCs w:val="28"/>
              </w:rPr>
              <w:t>•</w:t>
            </w:r>
            <w:r w:rsidRPr="00FE18D9">
              <w:rPr>
                <w:sz w:val="28"/>
                <w:szCs w:val="28"/>
              </w:rPr>
              <w:tab/>
              <w:t>владение информационно-логическими умен</w:t>
            </w:r>
            <w:r>
              <w:rPr>
                <w:sz w:val="28"/>
                <w:szCs w:val="28"/>
              </w:rPr>
              <w:t>иями: опре</w:t>
            </w:r>
            <w:r w:rsidRPr="00FE18D9">
              <w:rPr>
                <w:sz w:val="28"/>
                <w:szCs w:val="28"/>
              </w:rPr>
              <w:t>делять понятия, создавать обобщения, устанавливать аналогии, классифицировать, самостоятельно выбирать основания и критер</w:t>
            </w:r>
            <w:r>
              <w:rPr>
                <w:sz w:val="28"/>
                <w:szCs w:val="28"/>
              </w:rPr>
              <w:t>ии для классификации, устанавли</w:t>
            </w:r>
            <w:r w:rsidRPr="00FE18D9">
              <w:rPr>
                <w:sz w:val="28"/>
                <w:szCs w:val="28"/>
              </w:rPr>
              <w:t xml:space="preserve">вать причинно-следственные </w:t>
            </w:r>
            <w:r w:rsidRPr="00FE18D9">
              <w:rPr>
                <w:sz w:val="28"/>
                <w:szCs w:val="28"/>
              </w:rPr>
              <w:lastRenderedPageBreak/>
              <w:t xml:space="preserve">связи, строить </w:t>
            </w:r>
            <w:proofErr w:type="gramStart"/>
            <w:r w:rsidRPr="00FE18D9">
              <w:rPr>
                <w:sz w:val="28"/>
                <w:szCs w:val="28"/>
              </w:rPr>
              <w:t>логическое рассуждение</w:t>
            </w:r>
            <w:proofErr w:type="gramEnd"/>
            <w:r w:rsidRPr="00FE18D9">
              <w:rPr>
                <w:sz w:val="28"/>
                <w:szCs w:val="28"/>
              </w:rPr>
              <w:t>, умозаключение (индуктивное, дедуктивное и по аналогии) и делать выводы;</w:t>
            </w:r>
          </w:p>
          <w:p w:rsidR="00FE18D9" w:rsidRPr="00FE18D9" w:rsidRDefault="00FE18D9" w:rsidP="00FE18D9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FE18D9">
              <w:rPr>
                <w:sz w:val="28"/>
                <w:szCs w:val="28"/>
              </w:rPr>
              <w:t>•</w:t>
            </w:r>
            <w:r w:rsidRPr="00FE18D9">
              <w:rPr>
                <w:sz w:val="28"/>
                <w:szCs w:val="28"/>
              </w:rPr>
              <w:tab/>
              <w:t>владение умениями самостоятельно планировать пути достижения целей; с</w:t>
            </w:r>
            <w:r>
              <w:rPr>
                <w:sz w:val="28"/>
                <w:szCs w:val="28"/>
              </w:rPr>
              <w:t>оотносить свои действия с плани</w:t>
            </w:r>
            <w:r w:rsidRPr="00FE18D9">
              <w:rPr>
                <w:sz w:val="28"/>
                <w:szCs w:val="28"/>
              </w:rPr>
              <w:t>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</w:t>
            </w:r>
            <w:r>
              <w:rPr>
                <w:sz w:val="28"/>
                <w:szCs w:val="28"/>
              </w:rPr>
              <w:t>ющейся ситуацией; оценивать пра</w:t>
            </w:r>
            <w:r w:rsidRPr="00FE18D9">
              <w:rPr>
                <w:sz w:val="28"/>
                <w:szCs w:val="28"/>
              </w:rPr>
              <w:t>вильность выполнения учебной задачи;</w:t>
            </w:r>
          </w:p>
          <w:p w:rsidR="00FE18D9" w:rsidRPr="00FE18D9" w:rsidRDefault="00FE18D9" w:rsidP="00FE18D9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FE18D9">
              <w:rPr>
                <w:sz w:val="28"/>
                <w:szCs w:val="28"/>
              </w:rPr>
              <w:t>•</w:t>
            </w:r>
            <w:r w:rsidRPr="00FE18D9">
              <w:rPr>
                <w:sz w:val="28"/>
                <w:szCs w:val="28"/>
              </w:rPr>
              <w:tab/>
              <w:t>владение основами самоконтроля, сам</w:t>
            </w:r>
            <w:r>
              <w:rPr>
                <w:sz w:val="28"/>
                <w:szCs w:val="28"/>
              </w:rPr>
              <w:t>ооценки, принятия решений и осу</w:t>
            </w:r>
            <w:r w:rsidRPr="00FE18D9">
              <w:rPr>
                <w:sz w:val="28"/>
                <w:szCs w:val="28"/>
              </w:rPr>
              <w:t>ществления осознанного выбора в учебной и познавательной деятельности;</w:t>
            </w:r>
          </w:p>
          <w:p w:rsidR="00FE18D9" w:rsidRPr="00FE18D9" w:rsidRDefault="00FE18D9" w:rsidP="00FE18D9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FE18D9">
              <w:rPr>
                <w:sz w:val="28"/>
                <w:szCs w:val="28"/>
              </w:rPr>
              <w:t>•</w:t>
            </w:r>
            <w:r w:rsidRPr="00FE18D9">
              <w:rPr>
                <w:sz w:val="28"/>
                <w:szCs w:val="28"/>
              </w:rPr>
              <w:tab/>
              <w:t>владение основными универсальными умениями информационного характера, такими как: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FE18D9" w:rsidRPr="00FE18D9" w:rsidRDefault="00FE18D9" w:rsidP="00FE18D9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FE18D9">
              <w:rPr>
                <w:sz w:val="28"/>
                <w:szCs w:val="28"/>
              </w:rPr>
              <w:t>•</w:t>
            </w:r>
            <w:r w:rsidRPr="00FE18D9">
              <w:rPr>
                <w:sz w:val="28"/>
                <w:szCs w:val="28"/>
              </w:rPr>
              <w:tab/>
              <w:t>владение информационным моделированием как основным методом приобретения знаний: умение преобразовывать объект из чу</w:t>
            </w:r>
            <w:r>
              <w:rPr>
                <w:sz w:val="28"/>
                <w:szCs w:val="28"/>
              </w:rPr>
              <w:t>вственной формы в пространствен</w:t>
            </w:r>
            <w:r w:rsidRPr="00FE18D9">
              <w:rPr>
                <w:sz w:val="28"/>
                <w:szCs w:val="28"/>
              </w:rPr>
              <w:t>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      </w:r>
          </w:p>
          <w:p w:rsidR="00FE18D9" w:rsidRPr="00FE18D9" w:rsidRDefault="00FE18D9" w:rsidP="00FE18D9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FE18D9">
              <w:rPr>
                <w:sz w:val="28"/>
                <w:szCs w:val="28"/>
              </w:rPr>
              <w:t>•</w:t>
            </w:r>
            <w:r w:rsidRPr="00FE18D9">
              <w:rPr>
                <w:sz w:val="28"/>
                <w:szCs w:val="28"/>
              </w:rPr>
              <w:tab/>
              <w:t>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</w:t>
            </w:r>
            <w:r>
              <w:rPr>
                <w:sz w:val="28"/>
                <w:szCs w:val="28"/>
              </w:rPr>
              <w:t xml:space="preserve">, восприятие и использование </w:t>
            </w:r>
            <w:proofErr w:type="spellStart"/>
            <w:r>
              <w:rPr>
                <w:sz w:val="28"/>
                <w:szCs w:val="28"/>
              </w:rPr>
              <w:lastRenderedPageBreak/>
              <w:t>ги</w:t>
            </w:r>
            <w:r w:rsidRPr="00FE18D9">
              <w:rPr>
                <w:sz w:val="28"/>
                <w:szCs w:val="28"/>
              </w:rPr>
              <w:t>пермедиасообщений</w:t>
            </w:r>
            <w:proofErr w:type="spellEnd"/>
            <w:r w:rsidRPr="00FE18D9">
              <w:rPr>
                <w:sz w:val="28"/>
                <w:szCs w:val="28"/>
              </w:rPr>
              <w:t>; коммуникация и социальное взаимодействие; поиск и организация хранения информации; анализ информации).</w:t>
            </w:r>
          </w:p>
          <w:p w:rsidR="00FE18D9" w:rsidRPr="00FE18D9" w:rsidRDefault="00FE18D9" w:rsidP="00FE18D9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FE18D9">
              <w:rPr>
                <w:sz w:val="28"/>
                <w:szCs w:val="28"/>
              </w:rPr>
              <w:t>Предметные результаты освоения информатики</w:t>
            </w:r>
          </w:p>
          <w:p w:rsidR="00FE18D9" w:rsidRPr="00FE18D9" w:rsidRDefault="00FE18D9" w:rsidP="00FE18D9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proofErr w:type="gramStart"/>
            <w:r w:rsidRPr="00FE18D9">
              <w:rPr>
                <w:sz w:val="28"/>
                <w:szCs w:val="28"/>
              </w:rPr>
              <w:t>Предметные результаты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</w:t>
            </w:r>
            <w:r w:rsidR="00642883">
              <w:rPr>
                <w:sz w:val="28"/>
                <w:szCs w:val="28"/>
              </w:rPr>
              <w:t xml:space="preserve"> </w:t>
            </w:r>
            <w:r w:rsidRPr="00FE18D9">
              <w:rPr>
                <w:sz w:val="28"/>
                <w:szCs w:val="28"/>
              </w:rPr>
              <w:t>типах и видах отношений, владение научной терминологией, ключевыми понятиями, методами и приемами.</w:t>
            </w:r>
            <w:proofErr w:type="gramEnd"/>
            <w:r w:rsidRPr="00FE18D9">
              <w:rPr>
                <w:sz w:val="28"/>
                <w:szCs w:val="28"/>
              </w:rPr>
      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      </w:r>
          </w:p>
          <w:p w:rsidR="00FE18D9" w:rsidRPr="00FE18D9" w:rsidRDefault="00FE18D9" w:rsidP="00FE18D9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FE18D9">
              <w:rPr>
                <w:sz w:val="28"/>
                <w:szCs w:val="28"/>
              </w:rPr>
              <w:t>•</w:t>
            </w:r>
            <w:r w:rsidRPr="00FE18D9">
              <w:rPr>
                <w:sz w:val="28"/>
                <w:szCs w:val="28"/>
              </w:rPr>
              <w:tab/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FE18D9" w:rsidRPr="00FE18D9" w:rsidRDefault="00FE18D9" w:rsidP="00FE18D9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FE18D9">
              <w:rPr>
                <w:sz w:val="28"/>
                <w:szCs w:val="28"/>
              </w:rPr>
              <w:t>•</w:t>
            </w:r>
            <w:r w:rsidRPr="00FE18D9">
              <w:rPr>
                <w:sz w:val="28"/>
                <w:szCs w:val="28"/>
              </w:rPr>
              <w:tab/>
              <w:t>формирование представления об основных изучаемых понятиях: информация, алгоритм, модель — и их свойствах;</w:t>
            </w:r>
          </w:p>
          <w:p w:rsidR="00FE18D9" w:rsidRPr="00FE18D9" w:rsidRDefault="00FE18D9" w:rsidP="00FE18D9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FE18D9">
              <w:rPr>
                <w:sz w:val="28"/>
                <w:szCs w:val="28"/>
              </w:rPr>
              <w:t>•</w:t>
            </w:r>
            <w:r w:rsidRPr="00FE18D9">
              <w:rPr>
                <w:sz w:val="28"/>
                <w:szCs w:val="28"/>
              </w:rPr>
              <w:tab/>
              <w:t>развитие алгоритмического мышле</w:t>
            </w:r>
            <w:r>
              <w:rPr>
                <w:sz w:val="28"/>
                <w:szCs w:val="28"/>
              </w:rPr>
              <w:t>ния, необходимого для профессио</w:t>
            </w:r>
            <w:r w:rsidRPr="00FE18D9">
              <w:rPr>
                <w:sz w:val="28"/>
                <w:szCs w:val="28"/>
              </w:rPr>
              <w:t xml:space="preserve">нальной </w:t>
            </w:r>
            <w:r>
              <w:rPr>
                <w:sz w:val="28"/>
                <w:szCs w:val="28"/>
              </w:rPr>
              <w:t>деятельности в современном обще</w:t>
            </w:r>
            <w:r w:rsidRPr="00FE18D9">
              <w:rPr>
                <w:sz w:val="28"/>
                <w:szCs w:val="28"/>
              </w:rPr>
              <w:t>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</w:t>
            </w:r>
            <w:r>
              <w:rPr>
                <w:sz w:val="28"/>
                <w:szCs w:val="28"/>
              </w:rPr>
              <w:t>тво с одним из языков программи</w:t>
            </w:r>
            <w:r w:rsidRPr="00FE18D9">
              <w:rPr>
                <w:sz w:val="28"/>
                <w:szCs w:val="28"/>
              </w:rPr>
              <w:t>рования и основными алгоритмическими структурами — линейной, ветвящейся и циклической;</w:t>
            </w:r>
          </w:p>
          <w:p w:rsidR="00FE18D9" w:rsidRPr="00FE18D9" w:rsidRDefault="00FE18D9" w:rsidP="00FE18D9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/>
              <w:rPr>
                <w:sz w:val="28"/>
                <w:szCs w:val="28"/>
              </w:rPr>
            </w:pPr>
            <w:r w:rsidRPr="00FE18D9">
              <w:rPr>
                <w:sz w:val="28"/>
                <w:szCs w:val="28"/>
              </w:rPr>
              <w:t>•</w:t>
            </w:r>
            <w:r w:rsidRPr="00FE18D9">
              <w:rPr>
                <w:sz w:val="28"/>
                <w:szCs w:val="28"/>
              </w:rPr>
              <w:tab/>
              <w:t>формирование умен</w:t>
            </w:r>
            <w:r>
              <w:rPr>
                <w:sz w:val="28"/>
                <w:szCs w:val="28"/>
              </w:rPr>
              <w:t>ий формализации и структурирова</w:t>
            </w:r>
            <w:r w:rsidRPr="00FE18D9">
              <w:rPr>
                <w:sz w:val="28"/>
                <w:szCs w:val="28"/>
              </w:rPr>
              <w:t>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03505C" w:rsidRDefault="00FE18D9" w:rsidP="00FE18D9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 w:firstLine="0"/>
              <w:rPr>
                <w:sz w:val="28"/>
                <w:szCs w:val="28"/>
              </w:rPr>
            </w:pPr>
            <w:r w:rsidRPr="00FE18D9">
              <w:rPr>
                <w:sz w:val="28"/>
                <w:szCs w:val="28"/>
              </w:rPr>
              <w:t>•</w:t>
            </w:r>
            <w:r w:rsidRPr="00FE18D9">
              <w:rPr>
                <w:sz w:val="28"/>
                <w:szCs w:val="28"/>
              </w:rPr>
              <w:tab/>
              <w:t>формирование навыко</w:t>
            </w:r>
            <w:r>
              <w:rPr>
                <w:sz w:val="28"/>
                <w:szCs w:val="28"/>
              </w:rPr>
              <w:t>в и умений безопасного и целесо</w:t>
            </w:r>
            <w:r w:rsidRPr="00FE18D9">
              <w:rPr>
                <w:sz w:val="28"/>
                <w:szCs w:val="28"/>
              </w:rPr>
              <w:t>образного поведения при работе с компьютерными программами и в Интернете, умения соблюдать нормы информационной этики и права.</w:t>
            </w:r>
            <w:bookmarkEnd w:id="2"/>
          </w:p>
          <w:p w:rsidR="00921676" w:rsidRPr="005F73E2" w:rsidRDefault="00921676" w:rsidP="00921676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921676" w:rsidRPr="00921676" w:rsidRDefault="00921676" w:rsidP="00921676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Выпускник научится:</w:t>
            </w:r>
          </w:p>
          <w:p w:rsidR="00921676" w:rsidRPr="00921676" w:rsidRDefault="00921676" w:rsidP="00921676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натурные и информационные модели, изучаемые в школе, встречающиеся в жизни;</w:t>
            </w:r>
          </w:p>
          <w:p w:rsidR="00921676" w:rsidRPr="00921676" w:rsidRDefault="00921676" w:rsidP="00921676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921676" w:rsidRPr="00921676" w:rsidRDefault="00921676" w:rsidP="00921676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адекватность модели моделируемому объекту и целям моделирования;</w:t>
            </w:r>
          </w:p>
          <w:p w:rsidR="00921676" w:rsidRPr="00921676" w:rsidRDefault="00921676" w:rsidP="00921676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вид информационной модели в зависимости от стоящей задачи;</w:t>
            </w:r>
          </w:p>
          <w:p w:rsidR="00921676" w:rsidRPr="00921676" w:rsidRDefault="00921676" w:rsidP="00921676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приводить примеры использования таблиц, диаграмм, схем, графов и т.д. при описании объектов окружающего мира.</w:t>
            </w:r>
          </w:p>
          <w:p w:rsidR="00921676" w:rsidRPr="00921676" w:rsidRDefault="00921676" w:rsidP="00921676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приводить примеры формальных и неформальных исполнителей;</w:t>
            </w:r>
          </w:p>
          <w:p w:rsidR="00921676" w:rsidRPr="00921676" w:rsidRDefault="00921676" w:rsidP="00921676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придумывать задачи по управлению учебными исполнителями;</w:t>
            </w:r>
          </w:p>
          <w:p w:rsidR="00921676" w:rsidRPr="00921676" w:rsidRDefault="00921676" w:rsidP="00921676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 w:rsidR="00921676" w:rsidRPr="00921676" w:rsidRDefault="00921676" w:rsidP="00921676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по блок-схеме, для решения какой задачи предназначен данный алгоритм;</w:t>
            </w:r>
          </w:p>
          <w:p w:rsidR="00921676" w:rsidRPr="00921676" w:rsidRDefault="00921676" w:rsidP="00921676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изменение значений величин при пошаговом выполнении алгоритма;</w:t>
            </w:r>
          </w:p>
          <w:p w:rsidR="00921676" w:rsidRPr="00921676" w:rsidRDefault="00921676" w:rsidP="00921676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921676" w:rsidRPr="00921676" w:rsidRDefault="00921676" w:rsidP="00921676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разбиение исходной задачи на подзадачи;</w:t>
            </w:r>
          </w:p>
          <w:p w:rsidR="00921676" w:rsidRPr="00921676" w:rsidRDefault="00921676" w:rsidP="00921676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различные алгоритмы решения одной задачи.</w:t>
            </w:r>
          </w:p>
          <w:p w:rsidR="00921676" w:rsidRPr="00921676" w:rsidRDefault="00921676" w:rsidP="00921676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пользовательский интерфейс используемого программного средства;</w:t>
            </w:r>
          </w:p>
          <w:p w:rsidR="00921676" w:rsidRPr="00921676" w:rsidRDefault="00921676" w:rsidP="00921676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921676" w:rsidRPr="00921676" w:rsidRDefault="00921676" w:rsidP="00921676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921676" w:rsidRPr="00921676" w:rsidRDefault="00921676" w:rsidP="00921676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выявлять общие черты и отличия способов взаимодействия на основе компьютерных сетей;</w:t>
            </w:r>
          </w:p>
          <w:p w:rsidR="00921676" w:rsidRPr="00921676" w:rsidRDefault="00921676" w:rsidP="00921676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доменные имена компьютеров и адреса документов в Интернете;</w:t>
            </w:r>
          </w:p>
          <w:p w:rsidR="00921676" w:rsidRPr="00921676" w:rsidRDefault="00921676" w:rsidP="00921676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приводить примеры ситуаций, в которых требуется поиск информации;</w:t>
            </w:r>
          </w:p>
          <w:p w:rsidR="00921676" w:rsidRPr="00921676" w:rsidRDefault="00921676" w:rsidP="00921676">
            <w:pPr>
              <w:numPr>
                <w:ilvl w:val="0"/>
                <w:numId w:val="18"/>
              </w:num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анализировать и сопоставлять различные </w:t>
            </w: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источники информации, оценивать достоверность найденной информации.</w:t>
            </w:r>
          </w:p>
          <w:p w:rsidR="00921676" w:rsidRPr="00921676" w:rsidRDefault="00921676" w:rsidP="009216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1676" w:rsidRPr="00921676" w:rsidRDefault="00921676" w:rsidP="009216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1676" w:rsidRPr="00921676" w:rsidRDefault="00921676" w:rsidP="009216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76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 получит возможность:</w:t>
            </w:r>
          </w:p>
          <w:p w:rsidR="00921676" w:rsidRPr="00921676" w:rsidRDefault="00921676" w:rsidP="00921676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921676" w:rsidRPr="00921676" w:rsidRDefault="00921676" w:rsidP="00921676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921676" w:rsidRPr="00921676" w:rsidRDefault="00921676" w:rsidP="00921676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921676" w:rsidRPr="00921676" w:rsidRDefault="00921676" w:rsidP="00921676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с готовыми компьютерными моделями из различных предметных областей;</w:t>
            </w:r>
          </w:p>
          <w:p w:rsidR="00921676" w:rsidRPr="00921676" w:rsidRDefault="00921676" w:rsidP="00921676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однотабличные базы данных;</w:t>
            </w:r>
          </w:p>
          <w:p w:rsidR="00921676" w:rsidRPr="00921676" w:rsidRDefault="00921676" w:rsidP="00921676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поиск записей в готовой базе данных;</w:t>
            </w:r>
          </w:p>
          <w:p w:rsidR="00921676" w:rsidRPr="00921676" w:rsidRDefault="00921676" w:rsidP="00921676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сортировку записей в готовой базе данных.</w:t>
            </w:r>
          </w:p>
          <w:p w:rsidR="00921676" w:rsidRPr="00921676" w:rsidRDefault="00921676" w:rsidP="0092167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исполнять готовые алгоритмы для конкретных исходных данных;</w:t>
            </w:r>
          </w:p>
          <w:p w:rsidR="00921676" w:rsidRPr="00921676" w:rsidRDefault="00921676" w:rsidP="0092167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преобразовывать запись алгоритма с одной формы в другую;</w:t>
            </w:r>
          </w:p>
          <w:p w:rsidR="00921676" w:rsidRPr="00921676" w:rsidRDefault="00921676" w:rsidP="0092167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921676" w:rsidRPr="00921676" w:rsidRDefault="00921676" w:rsidP="0092167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921676" w:rsidRPr="00921676" w:rsidRDefault="00921676" w:rsidP="0092167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линейные алгоритмы по управлению учебным исполнителем;</w:t>
            </w:r>
          </w:p>
          <w:p w:rsidR="00921676" w:rsidRPr="00921676" w:rsidRDefault="00921676" w:rsidP="0092167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алгоритмы с ветвлениями по управлению учебным исполнителем;</w:t>
            </w:r>
          </w:p>
          <w:p w:rsidR="00921676" w:rsidRPr="00921676" w:rsidRDefault="00921676" w:rsidP="0092167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циклические алгоритмы по управлению учебным исполнителем;</w:t>
            </w:r>
          </w:p>
          <w:p w:rsidR="00921676" w:rsidRPr="00921676" w:rsidRDefault="00921676" w:rsidP="0092167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строить арифметические, строковые, логические выражения и вычислять их значения;</w:t>
            </w:r>
          </w:p>
          <w:p w:rsidR="00921676" w:rsidRPr="00921676" w:rsidRDefault="00921676" w:rsidP="00921676">
            <w:pPr>
              <w:numPr>
                <w:ilvl w:val="0"/>
                <w:numId w:val="20"/>
              </w:numPr>
              <w:ind w:left="714" w:hanging="35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строить алгоритм (различные алгоритмы) решения задачи с использованием основных алгоритмических конструкций и подпрограмм.</w:t>
            </w:r>
          </w:p>
          <w:p w:rsidR="00921676" w:rsidRPr="00921676" w:rsidRDefault="00921676" w:rsidP="00921676">
            <w:pPr>
              <w:numPr>
                <w:ilvl w:val="0"/>
                <w:numId w:val="21"/>
              </w:numPr>
              <w:ind w:left="714" w:hanging="35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разрабатывать программы для обработки одномерного массива: </w:t>
            </w:r>
          </w:p>
          <w:p w:rsidR="00921676" w:rsidRPr="00921676" w:rsidRDefault="00921676" w:rsidP="0092167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минимального (максимального) значения в данном массиве;</w:t>
            </w:r>
          </w:p>
          <w:p w:rsidR="00921676" w:rsidRPr="00921676" w:rsidRDefault="00921676" w:rsidP="0092167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подсчёт количества элементов массива, </w:t>
            </w: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удовлетворяющих некоторому условию;</w:t>
            </w:r>
          </w:p>
          <w:p w:rsidR="00921676" w:rsidRPr="00921676" w:rsidRDefault="00921676" w:rsidP="0092167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суммы всех элементов массива;</w:t>
            </w:r>
          </w:p>
          <w:p w:rsidR="00921676" w:rsidRPr="00921676" w:rsidRDefault="00921676" w:rsidP="0092167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количества и суммы всех четных элементов в массиве;</w:t>
            </w:r>
          </w:p>
          <w:p w:rsidR="00921676" w:rsidRPr="00921676" w:rsidRDefault="00921676" w:rsidP="00921676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сортировка элементов массива  и пр.</w:t>
            </w:r>
          </w:p>
          <w:p w:rsidR="00921676" w:rsidRPr="00921676" w:rsidRDefault="00921676" w:rsidP="00921676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921676" w:rsidRPr="00921676" w:rsidRDefault="00921676" w:rsidP="00921676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строить  диаграммы и графики в электронных таблицах.</w:t>
            </w:r>
          </w:p>
          <w:p w:rsidR="00921676" w:rsidRPr="00921676" w:rsidRDefault="00921676" w:rsidP="00921676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взаимодействие посредством электронной почты, чата, форума;</w:t>
            </w:r>
          </w:p>
          <w:p w:rsidR="00921676" w:rsidRPr="00921676" w:rsidRDefault="00921676" w:rsidP="00921676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921676" w:rsidRPr="00921676" w:rsidRDefault="00921676" w:rsidP="00921676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921676" w:rsidRPr="00921676" w:rsidRDefault="00921676" w:rsidP="00921676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с использованием конструкторов (шаблонов)  комплексные информационные объекты в виде веб-странички,  включающей графические объекты;</w:t>
            </w:r>
          </w:p>
          <w:p w:rsidR="00921676" w:rsidRPr="00921676" w:rsidRDefault="00921676" w:rsidP="00921676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6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      </w:r>
          </w:p>
          <w:p w:rsidR="00921676" w:rsidRPr="008643F0" w:rsidRDefault="00921676" w:rsidP="00FE18D9">
            <w:pPr>
              <w:pStyle w:val="a9"/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left="428" w:firstLine="0"/>
              <w:rPr>
                <w:sz w:val="28"/>
                <w:szCs w:val="28"/>
              </w:rPr>
            </w:pPr>
            <w:bookmarkStart w:id="3" w:name="_GoBack"/>
            <w:bookmarkEnd w:id="3"/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478" w:type="dxa"/>
          </w:tcPr>
          <w:p w:rsidR="008E4D9F" w:rsidRPr="008E4D9F" w:rsidRDefault="008E4D9F" w:rsidP="008E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D9F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  <w:r w:rsidRPr="008E4D9F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</w:t>
            </w:r>
            <w:r w:rsidRPr="008E4D9F">
              <w:rPr>
                <w:rFonts w:ascii="Times New Roman" w:hAnsi="Times New Roman" w:cs="Times New Roman"/>
                <w:sz w:val="28"/>
                <w:szCs w:val="28"/>
              </w:rPr>
              <w:tab/>
              <w:t>1 ч</w:t>
            </w:r>
          </w:p>
          <w:p w:rsidR="008E4D9F" w:rsidRPr="008E4D9F" w:rsidRDefault="008E4D9F" w:rsidP="008E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D9F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 w:rsidRPr="008E4D9F">
              <w:rPr>
                <w:rFonts w:ascii="Times New Roman" w:hAnsi="Times New Roman" w:cs="Times New Roman"/>
                <w:sz w:val="28"/>
                <w:szCs w:val="28"/>
              </w:rPr>
              <w:tab/>
              <w:t>Моделирование и формализация</w:t>
            </w:r>
            <w:r w:rsidRPr="008E4D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8 ч</w:t>
            </w:r>
          </w:p>
          <w:p w:rsidR="008E4D9F" w:rsidRPr="008E4D9F" w:rsidRDefault="008E4D9F" w:rsidP="008E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D9F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  <w:r w:rsidRPr="008E4D9F">
              <w:rPr>
                <w:rFonts w:ascii="Times New Roman" w:hAnsi="Times New Roman" w:cs="Times New Roman"/>
                <w:sz w:val="28"/>
                <w:szCs w:val="28"/>
              </w:rPr>
              <w:tab/>
              <w:t>Алгоритмизация и программирование 8 ч</w:t>
            </w:r>
          </w:p>
          <w:p w:rsidR="008E4D9F" w:rsidRPr="008E4D9F" w:rsidRDefault="008E4D9F" w:rsidP="008E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D9F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  <w:r w:rsidRPr="008E4D9F">
              <w:rPr>
                <w:rFonts w:ascii="Times New Roman" w:hAnsi="Times New Roman" w:cs="Times New Roman"/>
                <w:sz w:val="28"/>
                <w:szCs w:val="28"/>
              </w:rPr>
              <w:tab/>
              <w:t>Обработка числовой информации в электронных таблицах 6 ч</w:t>
            </w:r>
          </w:p>
          <w:p w:rsidR="008E4D9F" w:rsidRDefault="008E4D9F" w:rsidP="008E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D9F"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  <w:r w:rsidRPr="008E4D9F">
              <w:rPr>
                <w:rFonts w:ascii="Times New Roman" w:hAnsi="Times New Roman" w:cs="Times New Roman"/>
                <w:sz w:val="28"/>
                <w:szCs w:val="28"/>
              </w:rPr>
              <w:tab/>
              <w:t>Коммуникационные технологии</w:t>
            </w:r>
            <w:r w:rsidRPr="008E4D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9ч</w:t>
            </w:r>
          </w:p>
          <w:p w:rsidR="008643F0" w:rsidRPr="008643F0" w:rsidRDefault="00A200C8" w:rsidP="008E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0C8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повторение за курс </w:t>
            </w:r>
            <w:r w:rsidR="008E4D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00C8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8E4D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</w:tc>
      </w:tr>
    </w:tbl>
    <w:p w:rsidR="008643F0" w:rsidRDefault="008643F0"/>
    <w:sectPr w:rsidR="0086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FC97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B01661"/>
    <w:multiLevelType w:val="hybridMultilevel"/>
    <w:tmpl w:val="7C3A3C34"/>
    <w:lvl w:ilvl="0" w:tplc="7CBE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31BFC"/>
    <w:multiLevelType w:val="hybridMultilevel"/>
    <w:tmpl w:val="853E19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CA2560"/>
    <w:multiLevelType w:val="hybridMultilevel"/>
    <w:tmpl w:val="1FE60E86"/>
    <w:lvl w:ilvl="0" w:tplc="0419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5">
    <w:nsid w:val="2E2861A1"/>
    <w:multiLevelType w:val="hybridMultilevel"/>
    <w:tmpl w:val="584267D0"/>
    <w:lvl w:ilvl="0" w:tplc="C58C1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CC079F"/>
    <w:multiLevelType w:val="hybridMultilevel"/>
    <w:tmpl w:val="411E99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73226C0"/>
    <w:multiLevelType w:val="multilevel"/>
    <w:tmpl w:val="8558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AA79E7"/>
    <w:multiLevelType w:val="hybridMultilevel"/>
    <w:tmpl w:val="E62A9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04D43"/>
    <w:multiLevelType w:val="hybridMultilevel"/>
    <w:tmpl w:val="98B62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EF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9C7D36"/>
    <w:multiLevelType w:val="hybridMultilevel"/>
    <w:tmpl w:val="D9542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E10ED"/>
    <w:multiLevelType w:val="multilevel"/>
    <w:tmpl w:val="E91A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942035C"/>
    <w:multiLevelType w:val="hybridMultilevel"/>
    <w:tmpl w:val="589E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768212">
      <w:start w:val="2"/>
      <w:numFmt w:val="bullet"/>
      <w:lvlText w:val="•"/>
      <w:lvlJc w:val="left"/>
      <w:pPr>
        <w:ind w:left="1710" w:hanging="6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B1486"/>
    <w:multiLevelType w:val="hybridMultilevel"/>
    <w:tmpl w:val="F534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55ED4"/>
    <w:multiLevelType w:val="multilevel"/>
    <w:tmpl w:val="8506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34393F"/>
    <w:multiLevelType w:val="hybridMultilevel"/>
    <w:tmpl w:val="C04835BA"/>
    <w:lvl w:ilvl="0" w:tplc="0419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7">
    <w:nsid w:val="75FE6660"/>
    <w:multiLevelType w:val="hybridMultilevel"/>
    <w:tmpl w:val="1DB2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B4586"/>
    <w:multiLevelType w:val="multilevel"/>
    <w:tmpl w:val="B6EE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12"/>
  </w:num>
  <w:num w:numId="7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0"/>
    <w:lvlOverride w:ilvl="0">
      <w:lvl w:ilvl="0">
        <w:start w:val="1"/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</w:rPr>
      </w:lvl>
    </w:lvlOverride>
  </w:num>
  <w:num w:numId="11">
    <w:abstractNumId w:val="14"/>
  </w:num>
  <w:num w:numId="12">
    <w:abstractNumId w:val="8"/>
  </w:num>
  <w:num w:numId="13">
    <w:abstractNumId w:val="16"/>
  </w:num>
  <w:num w:numId="14">
    <w:abstractNumId w:val="4"/>
  </w:num>
  <w:num w:numId="15">
    <w:abstractNumId w:val="3"/>
  </w:num>
  <w:num w:numId="16">
    <w:abstractNumId w:val="6"/>
  </w:num>
  <w:num w:numId="17">
    <w:abstractNumId w:val="13"/>
  </w:num>
  <w:num w:numId="18">
    <w:abstractNumId w:val="11"/>
  </w:num>
  <w:num w:numId="19">
    <w:abstractNumId w:val="18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F0"/>
    <w:rsid w:val="0003505C"/>
    <w:rsid w:val="00087D56"/>
    <w:rsid w:val="00154588"/>
    <w:rsid w:val="00177909"/>
    <w:rsid w:val="001B13D8"/>
    <w:rsid w:val="003017DF"/>
    <w:rsid w:val="0032741F"/>
    <w:rsid w:val="003856C4"/>
    <w:rsid w:val="004E298B"/>
    <w:rsid w:val="00553511"/>
    <w:rsid w:val="005A6388"/>
    <w:rsid w:val="00642883"/>
    <w:rsid w:val="00793A50"/>
    <w:rsid w:val="008346A1"/>
    <w:rsid w:val="008643F0"/>
    <w:rsid w:val="008B1AE7"/>
    <w:rsid w:val="008E4D9F"/>
    <w:rsid w:val="00921676"/>
    <w:rsid w:val="00974FD0"/>
    <w:rsid w:val="00A200C8"/>
    <w:rsid w:val="00A735EA"/>
    <w:rsid w:val="00A84ADD"/>
    <w:rsid w:val="00B273A0"/>
    <w:rsid w:val="00B644E0"/>
    <w:rsid w:val="00BE0FB7"/>
    <w:rsid w:val="00C05F49"/>
    <w:rsid w:val="00C95F51"/>
    <w:rsid w:val="00D400E3"/>
    <w:rsid w:val="00E62550"/>
    <w:rsid w:val="00F10020"/>
    <w:rsid w:val="00FE1221"/>
    <w:rsid w:val="00FE18D9"/>
    <w:rsid w:val="00F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200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20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ADD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B273A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856C4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200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20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ADD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B273A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856C4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cp:lastPrinted>2018-08-30T06:53:00Z</cp:lastPrinted>
  <dcterms:created xsi:type="dcterms:W3CDTF">2018-08-30T07:27:00Z</dcterms:created>
  <dcterms:modified xsi:type="dcterms:W3CDTF">2018-09-12T05:24:00Z</dcterms:modified>
</cp:coreProperties>
</file>