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82" w:rsidRPr="000D0857" w:rsidRDefault="00AF3182" w:rsidP="00AF3182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 xml:space="preserve">рамме по предмету «Английский язык 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AF3182" w:rsidRDefault="00AF3182" w:rsidP="00AF3182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3"/>
        <w:gridCol w:w="6722"/>
      </w:tblGrid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22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«Английский язык»</w:t>
            </w: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722" w:type="dxa"/>
          </w:tcPr>
          <w:p w:rsidR="00AF3182" w:rsidRPr="003742DD" w:rsidRDefault="009555E6" w:rsidP="006C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22" w:type="dxa"/>
          </w:tcPr>
          <w:p w:rsidR="00AF3182" w:rsidRPr="003742DD" w:rsidRDefault="00410888" w:rsidP="006C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722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sz w:val="24"/>
                <w:szCs w:val="24"/>
              </w:rPr>
              <w:t>Дудник А.Н.</w:t>
            </w: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722" w:type="dxa"/>
          </w:tcPr>
          <w:p w:rsidR="00AF3182" w:rsidRPr="00437FD6" w:rsidRDefault="00437FD6" w:rsidP="00437FD6">
            <w:pPr>
              <w:ind w:right="5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B28C4">
              <w:rPr>
                <w:color w:val="000000"/>
                <w:sz w:val="24"/>
                <w:szCs w:val="24"/>
              </w:rPr>
              <w:t>«Английский в фокусе»</w:t>
            </w:r>
            <w:r w:rsidRPr="009B28C4">
              <w:rPr>
                <w:spacing w:val="-10"/>
                <w:sz w:val="24"/>
                <w:szCs w:val="24"/>
              </w:rPr>
              <w:t xml:space="preserve"> авторов Н. И. Быковой и М. Д. Поспеловой. М.: «Просвещение», 2012</w:t>
            </w: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722" w:type="dxa"/>
          </w:tcPr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bCs/>
                <w:sz w:val="24"/>
                <w:szCs w:val="24"/>
              </w:rPr>
            </w:pPr>
            <w:bookmarkStart w:id="0" w:name="bookmark6"/>
            <w:r w:rsidRPr="00C1406A">
              <w:rPr>
                <w:rFonts w:eastAsia="Times New Roman"/>
                <w:bCs/>
                <w:sz w:val="24"/>
                <w:szCs w:val="24"/>
              </w:rPr>
              <w:t>• развитие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иноязычной</w:t>
            </w:r>
            <w:r w:rsidRPr="00C1406A">
              <w:rPr>
                <w:rFonts w:eastAsia="Times New Roman"/>
                <w:bCs/>
                <w:sz w:val="24"/>
                <w:szCs w:val="24"/>
              </w:rPr>
              <w:t xml:space="preserve"> коммуникативной компетенции</w:t>
            </w:r>
            <w:bookmarkEnd w:id="0"/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sz w:val="24"/>
                <w:szCs w:val="24"/>
              </w:rPr>
              <w:t>в совокупности ее составляющих, а именно: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>речевая компетенция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—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:rsidR="00AF3182" w:rsidRPr="00C1406A" w:rsidRDefault="00AF3182" w:rsidP="006C1679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>языковая компетенция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>социокулътурная/межкулътурная компетенция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>компенсаторная компетенция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— развитие умений выходить из положения в условиях дефицита языковых </w:t>
            </w:r>
            <w:proofErr w:type="spellStart"/>
            <w:r w:rsidRPr="00C1406A">
              <w:rPr>
                <w:rFonts w:eastAsia="Times New Roman"/>
                <w:sz w:val="24"/>
                <w:szCs w:val="24"/>
              </w:rPr>
              <w:t>средствпри</w:t>
            </w:r>
            <w:proofErr w:type="spellEnd"/>
            <w:r w:rsidRPr="00C1406A">
              <w:rPr>
                <w:rFonts w:eastAsia="Times New Roman"/>
                <w:sz w:val="24"/>
                <w:szCs w:val="24"/>
              </w:rPr>
              <w:t xml:space="preserve"> получении и передаче информации;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>учебно-познавательная компетенция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— дальнейшее развитие общих и специальных учебных умений, универсальных способов деятельности; ознакомление с доступными уч</w:t>
            </w:r>
            <w:proofErr w:type="gramStart"/>
            <w:r w:rsidRPr="00C1406A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C1406A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1406A">
              <w:rPr>
                <w:rFonts w:eastAsia="Times New Roman"/>
                <w:sz w:val="24"/>
                <w:szCs w:val="24"/>
              </w:rPr>
              <w:t>щимся</w:t>
            </w:r>
            <w:proofErr w:type="spellEnd"/>
            <w:r w:rsidRPr="00C1406A">
              <w:rPr>
                <w:rFonts w:eastAsia="Times New Roman"/>
                <w:sz w:val="24"/>
                <w:szCs w:val="24"/>
              </w:rPr>
              <w:t xml:space="preserve">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bCs/>
                <w:sz w:val="24"/>
                <w:szCs w:val="24"/>
              </w:rPr>
              <w:t>• развитие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личности учащихся посредством</w:t>
            </w: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 xml:space="preserve"> реализации</w:t>
            </w: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br/>
              <w:t>воспитательного потенциала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иностранного языка: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sz w:val="24"/>
                <w:szCs w:val="24"/>
              </w:rPr>
      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sz w:val="24"/>
                <w:szCs w:val="24"/>
              </w:rPr>
              <w:lastRenderedPageBreak/>
              <w:t>развитие стремления к овладению основами мировой культуры средствами иностранного языка;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sz w:val="24"/>
                <w:szCs w:val="24"/>
              </w:rPr>
              <w:t xml:space="preserve">осознание необходимости вести здоровый образ жизни путем информирования об общественно признанных </w:t>
            </w:r>
            <w:proofErr w:type="spellStart"/>
            <w:r w:rsidRPr="00C1406A">
              <w:rPr>
                <w:rFonts w:eastAsia="Times New Roman"/>
                <w:sz w:val="24"/>
                <w:szCs w:val="24"/>
              </w:rPr>
              <w:t>формахподдержания</w:t>
            </w:r>
            <w:proofErr w:type="spellEnd"/>
            <w:r w:rsidRPr="00C1406A">
              <w:rPr>
                <w:rFonts w:eastAsia="Times New Roman"/>
                <w:sz w:val="24"/>
                <w:szCs w:val="24"/>
              </w:rPr>
              <w:t xml:space="preserve"> здоровья и обсуждения необходимости отказа от</w:t>
            </w:r>
            <w:r w:rsidRPr="00C1406A">
              <w:rPr>
                <w:rFonts w:eastAsia="Times New Roman"/>
                <w:sz w:val="24"/>
                <w:szCs w:val="24"/>
              </w:rPr>
              <w:br/>
              <w:t>вредных привычек.</w:t>
            </w:r>
          </w:p>
          <w:p w:rsidR="00AF3182" w:rsidRPr="003742DD" w:rsidRDefault="00AF3182" w:rsidP="006C1679">
            <w:pPr>
              <w:ind w:left="720"/>
              <w:rPr>
                <w:sz w:val="24"/>
                <w:szCs w:val="24"/>
              </w:rPr>
            </w:pP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lastRenderedPageBreak/>
              <w:t>Срок реализации</w:t>
            </w:r>
          </w:p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722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Calibri"/>
                <w:sz w:val="24"/>
                <w:szCs w:val="24"/>
              </w:rPr>
              <w:t>1 год</w:t>
            </w: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722" w:type="dxa"/>
          </w:tcPr>
          <w:p w:rsidR="00AF3182" w:rsidRPr="003742DD" w:rsidRDefault="009555E6" w:rsidP="006C167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7</w:t>
            </w:r>
            <w:r w:rsidR="00410888">
              <w:rPr>
                <w:rFonts w:eastAsia="Times New Roman"/>
                <w:sz w:val="24"/>
                <w:szCs w:val="24"/>
              </w:rPr>
              <w:t xml:space="preserve"> класс – 102 часа</w:t>
            </w:r>
            <w:bookmarkStart w:id="1" w:name="_GoBack"/>
            <w:bookmarkEnd w:id="1"/>
            <w:r w:rsidR="00AF3182" w:rsidRPr="003742DD">
              <w:rPr>
                <w:rFonts w:eastAsia="Times New Roman"/>
                <w:sz w:val="24"/>
                <w:szCs w:val="24"/>
              </w:rPr>
              <w:t xml:space="preserve">  (3 часа в неделю)</w:t>
            </w: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AF3182" w:rsidRPr="003742DD" w:rsidRDefault="00AF3182" w:rsidP="006C1679">
            <w:pPr>
              <w:rPr>
                <w:rFonts w:eastAsia="Times New Roman"/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Личностными результатами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являются: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      </w:r>
            <w:proofErr w:type="spell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принадлежности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,з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нание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способности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этнокультурных, социальных и экономических особенностей; 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      </w:r>
            <w:proofErr w:type="spell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поведения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,о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сознанного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и ответственного отношения к собственным поступкам;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осознание возможностей самореализации средствами иностранного языка;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стремление к совершенствованию речевой культуры в целом;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компетенции в межкультурной и межэтнической коммуникации;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таких качеств, как воля, целеустремлённость, креативность, инициативность, эмпатия, трудолюбие, дисциплинированность;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стремление к лучшему осознанию культуры своего народа и готовность содействовать ознакомлению с ней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Метапредметными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результатами являются: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родо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-видовых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связей; 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устанавливать причинно-следственные связи, строить  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, умозаключение (индуктивное, дедуктивное  и по аналогии) и выводы;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мение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организовывать  учебное сотрудничество 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совместную деятельность с учителем и сверстниками;   работать</w:t>
            </w: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индивидуально и в группе: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умения планировать своё речевое и неречевое поведение;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Предметными результатами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являются: 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>А.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В коммуникативной сфере (т.е. владении иностранным языком как средством общения):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Речевая компетенция в следующих видах речевой деятельности: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говорении:</w:t>
            </w:r>
          </w:p>
          <w:p w:rsidR="00AF3182" w:rsidRPr="003742DD" w:rsidRDefault="00AF3182" w:rsidP="00AF3182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AF3182" w:rsidRPr="003742DD" w:rsidRDefault="00AF3182" w:rsidP="00AF3182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AF3182" w:rsidRPr="003742DD" w:rsidRDefault="00AF3182" w:rsidP="00AF3182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рассказывать о себе, своей семье, друзьях, своих интересах и планах на будущее;</w:t>
            </w:r>
          </w:p>
          <w:p w:rsidR="00AF3182" w:rsidRPr="003742DD" w:rsidRDefault="00AF3182" w:rsidP="00AF3182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сообщать краткие сведения о своём городе/селе, о своей стране и странах изучаемого языка;</w:t>
            </w:r>
          </w:p>
          <w:p w:rsidR="00AF3182" w:rsidRPr="003742DD" w:rsidRDefault="00AF3182" w:rsidP="00AF3182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аудировании:</w:t>
            </w:r>
          </w:p>
          <w:p w:rsidR="00AF3182" w:rsidRPr="003742DD" w:rsidRDefault="00AF3182" w:rsidP="00AF3182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полностью понимать речь учителя, одноклассников;</w:t>
            </w:r>
          </w:p>
          <w:p w:rsidR="00AF3182" w:rsidRPr="003742DD" w:rsidRDefault="00AF3182" w:rsidP="00AF3182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AF3182" w:rsidRPr="003742DD" w:rsidRDefault="00AF3182" w:rsidP="00AF3182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чтении:</w:t>
            </w:r>
          </w:p>
          <w:p w:rsidR="00AF3182" w:rsidRPr="003742DD" w:rsidRDefault="00AF3182" w:rsidP="00AF3182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AF3182" w:rsidRPr="003742DD" w:rsidRDefault="00AF3182" w:rsidP="00AF3182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AF3182" w:rsidRPr="003742DD" w:rsidRDefault="00AF3182" w:rsidP="00AF3182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аутентичные тексты с выборочным пониманием значимой/нужной/интересующей информации.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письменной речи:</w:t>
            </w:r>
          </w:p>
          <w:p w:rsidR="00AF3182" w:rsidRPr="003742DD" w:rsidRDefault="00AF3182" w:rsidP="00AF3182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заполнять анкеты и формуляры;</w:t>
            </w:r>
          </w:p>
          <w:p w:rsidR="00AF3182" w:rsidRPr="003742DD" w:rsidRDefault="00AF3182" w:rsidP="00AF3182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AF3182" w:rsidRPr="003742DD" w:rsidRDefault="00AF3182" w:rsidP="00AF3182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Языковая компетенция: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применение правил написания слов, изученных в основной школе;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адекватное произношение и различение на слух всех звуков иностранного языка; соблюдение правильного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ударения в словах и фразах;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основных способов словообразования (аффиксации, словосложения, конверсии);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признаков изученных грамматических явлений (</w:t>
            </w:r>
            <w:proofErr w:type="spellStart"/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видо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-временных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основных различий систем иностранного и русского/родного языков.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Социокультурная компетенция:</w:t>
            </w:r>
          </w:p>
          <w:p w:rsidR="00AF3182" w:rsidRPr="003742DD" w:rsidRDefault="00AF3182" w:rsidP="00AF3182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AF3182" w:rsidRPr="003742DD" w:rsidRDefault="00AF3182" w:rsidP="00AF3182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AF3182" w:rsidRPr="003742DD" w:rsidRDefault="00AF3182" w:rsidP="00AF3182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      </w:r>
          </w:p>
          <w:p w:rsidR="00AF3182" w:rsidRPr="003742DD" w:rsidRDefault="00AF3182" w:rsidP="00AF3182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знакомство с образцами художественной, публицистической и научно-популярной литературы;</w:t>
            </w:r>
          </w:p>
          <w:p w:rsidR="00AF3182" w:rsidRPr="003742DD" w:rsidRDefault="00AF3182" w:rsidP="00AF3182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AF3182" w:rsidRPr="003742DD" w:rsidRDefault="00AF3182" w:rsidP="00AF3182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представление о сходстве и различиях в традициях своей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страны и стран изучаемого языка;</w:t>
            </w:r>
          </w:p>
          <w:p w:rsidR="00AF3182" w:rsidRPr="003742DD" w:rsidRDefault="00AF3182" w:rsidP="00AF3182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понимание роли владения иностранными языками в современном мире.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Компенсаторная компетенция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Б.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 познавательной сфере:</w:t>
            </w:r>
          </w:p>
          <w:p w:rsidR="00AF3182" w:rsidRPr="003742DD" w:rsidRDefault="00AF3182" w:rsidP="00AF3182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AF3182" w:rsidRPr="003742DD" w:rsidRDefault="00AF3182" w:rsidP="00AF3182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      </w:r>
          </w:p>
          <w:p w:rsidR="00AF3182" w:rsidRPr="003742DD" w:rsidRDefault="00AF3182" w:rsidP="00AF3182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AF3182" w:rsidRPr="003742DD" w:rsidRDefault="00AF3182" w:rsidP="00AF3182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и умение осуществлять индивидуальную и совместную проектную работу;</w:t>
            </w:r>
          </w:p>
          <w:p w:rsidR="00AF3182" w:rsidRPr="003742DD" w:rsidRDefault="00AF3182" w:rsidP="00AF3182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AF3182" w:rsidRPr="003742DD" w:rsidRDefault="00AF3182" w:rsidP="00AF3182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владение способами и приёмами дальнейшего самостоятельного изучения иностранных языков.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В.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 ценностно-ориентационной сфере:</w:t>
            </w:r>
          </w:p>
          <w:p w:rsidR="00AF3182" w:rsidRPr="003742DD" w:rsidRDefault="00AF3182" w:rsidP="00AF3182">
            <w:pPr>
              <w:numPr>
                <w:ilvl w:val="0"/>
                <w:numId w:val="10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представление о языке как средстве выражения чувств, эмоций, основе культуры мышления;</w:t>
            </w:r>
          </w:p>
          <w:p w:rsidR="00AF3182" w:rsidRDefault="00AF3182" w:rsidP="006C1679">
            <w:pPr>
              <w:tabs>
                <w:tab w:val="left" w:pos="616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В  результате изучения  английского  языка  в  7  классе  ученик  должен: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sz w:val="24"/>
                <w:szCs w:val="24"/>
              </w:rPr>
            </w:pPr>
            <w:r w:rsidRPr="00471335">
              <w:rPr>
                <w:b/>
                <w:bCs/>
                <w:sz w:val="24"/>
                <w:szCs w:val="24"/>
              </w:rPr>
              <w:t>знать/понимать</w:t>
            </w:r>
            <w:r w:rsidRPr="00471335">
              <w:rPr>
                <w:sz w:val="24"/>
                <w:szCs w:val="24"/>
              </w:rPr>
              <w:t>: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- основные  значения  изученных  лексических  единиц (250-260), а вместе со словарным запасом первых пяти лет обучения - примерно 900 -950 лексических единиц; основные способы  словообразования;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- особенности  структуры простых и сложных предложений; интонацию всех коммуникативных типов предложений;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- признаки изученных грамматических явлений;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lastRenderedPageBreak/>
              <w:t>- основные нормы речевого этикета;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- роль владения иностранными языками в современном мире, особенности образа жизни, быта, культуры стран изучаемого языка.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9555E6" w:rsidRPr="00471335" w:rsidRDefault="009555E6" w:rsidP="009555E6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71335">
              <w:rPr>
                <w:b/>
                <w:bCs/>
                <w:sz w:val="24"/>
                <w:szCs w:val="24"/>
              </w:rPr>
              <w:t>уметь: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71335">
              <w:rPr>
                <w:b/>
                <w:bCs/>
                <w:sz w:val="24"/>
                <w:szCs w:val="24"/>
              </w:rPr>
              <w:t>Говорение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bCs/>
                <w:i/>
                <w:sz w:val="24"/>
                <w:szCs w:val="24"/>
              </w:rPr>
            </w:pPr>
            <w:r w:rsidRPr="00471335">
              <w:rPr>
                <w:bCs/>
                <w:i/>
                <w:sz w:val="24"/>
                <w:szCs w:val="24"/>
              </w:rPr>
              <w:t>В плане диалогического общения</w:t>
            </w:r>
          </w:p>
          <w:p w:rsidR="009555E6" w:rsidRPr="00471335" w:rsidRDefault="009555E6" w:rsidP="009555E6">
            <w:pPr>
              <w:numPr>
                <w:ilvl w:val="0"/>
                <w:numId w:val="11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Вести этикетный диалог и полилог в стандартных ситуациях общения в рамках тем учебника, используя соответствующие формулы речевого этикета: начать, поддержать, закончить разговор; выразить пожелание, благодарность; отреагировать на них;</w:t>
            </w:r>
          </w:p>
          <w:p w:rsidR="009555E6" w:rsidRPr="00471335" w:rsidRDefault="009555E6" w:rsidP="009555E6">
            <w:pPr>
              <w:numPr>
                <w:ilvl w:val="0"/>
                <w:numId w:val="11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Вариативно выражать просьбу, совет, предлагать, рекомендовать, уговаривать, убеждать, используя не только повелительные предложения, но и различные синонимические средства с опорой на образец и без него; выразить согласие/ отказ;</w:t>
            </w:r>
          </w:p>
          <w:p w:rsidR="009555E6" w:rsidRPr="00471335" w:rsidRDefault="009555E6" w:rsidP="009555E6">
            <w:pPr>
              <w:numPr>
                <w:ilvl w:val="0"/>
                <w:numId w:val="11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Пользоваться различными видами диалога (этикетный диалог, диалог-расспрос, диалог- обмен мнениями), комбинируя их в зависимости от ситуации общения.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bCs/>
                <w:i/>
                <w:sz w:val="24"/>
                <w:szCs w:val="24"/>
              </w:rPr>
            </w:pPr>
            <w:r w:rsidRPr="00471335">
              <w:rPr>
                <w:bCs/>
                <w:i/>
                <w:sz w:val="24"/>
                <w:szCs w:val="24"/>
              </w:rPr>
              <w:t>В плане монологического общения</w:t>
            </w:r>
          </w:p>
          <w:p w:rsidR="009555E6" w:rsidRPr="00471335" w:rsidRDefault="009555E6" w:rsidP="009555E6">
            <w:pPr>
              <w:numPr>
                <w:ilvl w:val="0"/>
                <w:numId w:val="12"/>
              </w:numPr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471335">
              <w:rPr>
                <w:bCs/>
                <w:sz w:val="24"/>
                <w:szCs w:val="24"/>
              </w:rPr>
              <w:t xml:space="preserve">Делать краткие сообщения </w:t>
            </w:r>
            <w:proofErr w:type="gramStart"/>
            <w:r w:rsidRPr="00471335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471335">
              <w:rPr>
                <w:bCs/>
                <w:sz w:val="24"/>
                <w:szCs w:val="24"/>
              </w:rPr>
              <w:t>о своей школе, о своих проблемах, о своем селе, о своих увлечениях, о достопримечательностях отдельных городов стран изучаемого языка, о некоторых достопримечательностях родной страны…);</w:t>
            </w:r>
          </w:p>
          <w:p w:rsidR="009555E6" w:rsidRPr="00471335" w:rsidRDefault="009555E6" w:rsidP="009555E6">
            <w:pPr>
              <w:numPr>
                <w:ilvl w:val="0"/>
                <w:numId w:val="12"/>
              </w:numPr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471335">
              <w:rPr>
                <w:bCs/>
                <w:sz w:val="24"/>
                <w:szCs w:val="24"/>
              </w:rPr>
              <w:t>Кратко передавать содержание прочитанного с непосредственной опорой на текст, а также с опорой на план к тексту, опорные слова;</w:t>
            </w:r>
          </w:p>
          <w:p w:rsidR="009555E6" w:rsidRPr="00471335" w:rsidRDefault="009555E6" w:rsidP="009555E6">
            <w:pPr>
              <w:numPr>
                <w:ilvl w:val="0"/>
                <w:numId w:val="12"/>
              </w:numPr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471335">
              <w:rPr>
                <w:bCs/>
                <w:sz w:val="24"/>
                <w:szCs w:val="24"/>
              </w:rPr>
              <w:t>Выражать свое отношение к прослушанному/прочитанному, приводя эмоциональные и оценочные суждения: понравилось/ не понравилось, что было известно/ что ново, с чем можно согласиться/ с чем нельзя;</w:t>
            </w:r>
          </w:p>
          <w:p w:rsidR="009555E6" w:rsidRPr="00471335" w:rsidRDefault="009555E6" w:rsidP="009555E6">
            <w:pPr>
              <w:numPr>
                <w:ilvl w:val="0"/>
                <w:numId w:val="12"/>
              </w:numPr>
              <w:ind w:left="0" w:firstLine="567"/>
              <w:jc w:val="both"/>
              <w:rPr>
                <w:bCs/>
                <w:sz w:val="24"/>
                <w:szCs w:val="24"/>
              </w:rPr>
            </w:pPr>
            <w:proofErr w:type="gramStart"/>
            <w:r w:rsidRPr="00471335">
              <w:rPr>
                <w:bCs/>
                <w:sz w:val="24"/>
                <w:szCs w:val="24"/>
              </w:rPr>
              <w:t>Описывать (характеризовать друзей, членов семьи, персонажей литературных произведений на основе усвоенной логико-семантической схемы: кто, каков, что делает, как, где, зачем; каково название, кем написано, где издано, о чём написано, кто главные персонажи….)</w:t>
            </w:r>
            <w:proofErr w:type="gramEnd"/>
          </w:p>
          <w:p w:rsidR="009555E6" w:rsidRPr="00471335" w:rsidRDefault="009555E6" w:rsidP="009555E6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9555E6" w:rsidRPr="00471335" w:rsidRDefault="009555E6" w:rsidP="009555E6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71335">
              <w:rPr>
                <w:b/>
                <w:bCs/>
                <w:sz w:val="24"/>
                <w:szCs w:val="24"/>
              </w:rPr>
              <w:t>Аудирование</w:t>
            </w:r>
          </w:p>
          <w:p w:rsidR="009555E6" w:rsidRPr="00471335" w:rsidRDefault="009555E6" w:rsidP="009555E6">
            <w:pPr>
              <w:numPr>
                <w:ilvl w:val="0"/>
                <w:numId w:val="1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bCs/>
                <w:sz w:val="24"/>
                <w:szCs w:val="24"/>
              </w:rPr>
              <w:t>Воспринимать и понимать на слух тексты с разными целями: с глубоким проникновением в их содержание, с пониманием основного смысла, с выборочным извлечением информации;</w:t>
            </w:r>
          </w:p>
          <w:p w:rsidR="009555E6" w:rsidRPr="00471335" w:rsidRDefault="009555E6" w:rsidP="009555E6">
            <w:pPr>
              <w:numPr>
                <w:ilvl w:val="0"/>
                <w:numId w:val="1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bCs/>
                <w:sz w:val="24"/>
                <w:szCs w:val="24"/>
              </w:rPr>
              <w:t>Использовать в процессе слушания  такие стратегии, как</w:t>
            </w:r>
          </w:p>
          <w:p w:rsidR="009555E6" w:rsidRPr="00471335" w:rsidRDefault="009555E6" w:rsidP="009555E6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Умение догадываться о значении некоторых слов по контексту</w:t>
            </w:r>
          </w:p>
          <w:p w:rsidR="009555E6" w:rsidRPr="00471335" w:rsidRDefault="009555E6" w:rsidP="009555E6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 xml:space="preserve">Умение догадываться о значении слов по словообразовательным элементам или по сходству звучания со </w:t>
            </w:r>
            <w:r w:rsidRPr="00471335">
              <w:rPr>
                <w:sz w:val="24"/>
                <w:szCs w:val="24"/>
              </w:rPr>
              <w:lastRenderedPageBreak/>
              <w:t>словами родного языка</w:t>
            </w:r>
          </w:p>
          <w:p w:rsidR="009555E6" w:rsidRPr="00471335" w:rsidRDefault="009555E6" w:rsidP="009555E6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Умение обходить незнакомые слова, не мешающие пониманию основного содержания  текста</w:t>
            </w:r>
          </w:p>
          <w:p w:rsidR="009555E6" w:rsidRPr="00471335" w:rsidRDefault="009555E6" w:rsidP="009555E6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Умение переспрашивать с целью уточнения содержания  с помощью соответствующих клише.</w:t>
            </w:r>
          </w:p>
          <w:p w:rsidR="009555E6" w:rsidRPr="00471335" w:rsidRDefault="009555E6" w:rsidP="009555E6">
            <w:pPr>
              <w:ind w:left="567"/>
              <w:jc w:val="both"/>
              <w:rPr>
                <w:sz w:val="24"/>
                <w:szCs w:val="24"/>
              </w:rPr>
            </w:pPr>
          </w:p>
          <w:p w:rsidR="009555E6" w:rsidRPr="00471335" w:rsidRDefault="009555E6" w:rsidP="009555E6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71335">
              <w:rPr>
                <w:b/>
                <w:bCs/>
                <w:sz w:val="24"/>
                <w:szCs w:val="24"/>
              </w:rPr>
              <w:t>Чтение</w:t>
            </w:r>
          </w:p>
          <w:p w:rsidR="009555E6" w:rsidRPr="00471335" w:rsidRDefault="009555E6" w:rsidP="009555E6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читать аутентичные тексты разных жанров с пониманием основного содержания, т. е. уметь понять текст в целом, выделить основные факты, отделить основные факты от второстепенных, осмыслить главную идею текста;</w:t>
            </w:r>
          </w:p>
          <w:p w:rsidR="009555E6" w:rsidRPr="00471335" w:rsidRDefault="009555E6" w:rsidP="009555E6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читать несложные аутентичные тексты разных жанров с детальным пониманием с целью использования полученной информации при решении различных коммуникативных задач через общение в устной и письменной форме;</w:t>
            </w:r>
          </w:p>
          <w:p w:rsidR="009555E6" w:rsidRPr="00471335" w:rsidRDefault="009555E6" w:rsidP="009555E6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читать текст с выборочным пониманием нужной информации, т.е. уметь извлечь интересующую информацию из текста в результате беглого просмотра или выбрать нужный текст из серии предложенных.</w:t>
            </w:r>
          </w:p>
          <w:p w:rsidR="009555E6" w:rsidRPr="00471335" w:rsidRDefault="009555E6" w:rsidP="009555E6">
            <w:pPr>
              <w:ind w:left="567"/>
              <w:jc w:val="both"/>
              <w:rPr>
                <w:sz w:val="24"/>
                <w:szCs w:val="24"/>
              </w:rPr>
            </w:pPr>
          </w:p>
          <w:p w:rsidR="009555E6" w:rsidRPr="00471335" w:rsidRDefault="009555E6" w:rsidP="009555E6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71335">
              <w:rPr>
                <w:b/>
                <w:bCs/>
                <w:sz w:val="24"/>
                <w:szCs w:val="24"/>
              </w:rPr>
              <w:t>Письменная речь</w:t>
            </w:r>
          </w:p>
          <w:p w:rsidR="009555E6" w:rsidRPr="00471335" w:rsidRDefault="009555E6" w:rsidP="009555E6">
            <w:pPr>
              <w:numPr>
                <w:ilvl w:val="0"/>
                <w:numId w:val="16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      </w:r>
          </w:p>
          <w:p w:rsidR="009555E6" w:rsidRPr="00471335" w:rsidRDefault="009555E6" w:rsidP="009555E6">
            <w:pPr>
              <w:numPr>
                <w:ilvl w:val="0"/>
                <w:numId w:val="16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Составлять подписи к картинкам;</w:t>
            </w:r>
          </w:p>
          <w:p w:rsidR="009555E6" w:rsidRPr="00471335" w:rsidRDefault="009555E6" w:rsidP="009555E6">
            <w:pPr>
              <w:numPr>
                <w:ilvl w:val="0"/>
                <w:numId w:val="16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Письменно фиксировать ключевые слова, фразы в качестве опоры для устного сообщения;</w:t>
            </w:r>
          </w:p>
          <w:p w:rsidR="009555E6" w:rsidRPr="00471335" w:rsidRDefault="009555E6" w:rsidP="009555E6">
            <w:pPr>
              <w:numPr>
                <w:ilvl w:val="0"/>
                <w:numId w:val="16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Письменно отвечать на вопросы по прочитанному тексту (с опорой на текст);</w:t>
            </w:r>
          </w:p>
          <w:p w:rsidR="009555E6" w:rsidRPr="00471335" w:rsidRDefault="009555E6" w:rsidP="009555E6">
            <w:pPr>
              <w:numPr>
                <w:ilvl w:val="0"/>
                <w:numId w:val="16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Написать личное письмо или поздравление зарубежному сверстнику с опорой на образец (расспрашивая адресата и сообщая о себе, выражая благодарность, просьбу), используя словарь в случае необходимости; объём личного письма – 50-60 слов, включая адрес;</w:t>
            </w:r>
          </w:p>
          <w:p w:rsidR="009555E6" w:rsidRPr="00471335" w:rsidRDefault="009555E6" w:rsidP="009555E6">
            <w:pPr>
              <w:numPr>
                <w:ilvl w:val="0"/>
                <w:numId w:val="16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Заполнять анкету (указывая имя, фамилию, пол, возраст, гражданство, адрес); составлять вопросник для проведения интервью или анкетирования;</w:t>
            </w:r>
          </w:p>
          <w:p w:rsidR="009555E6" w:rsidRPr="00471335" w:rsidRDefault="009555E6" w:rsidP="009555E6">
            <w:pPr>
              <w:numPr>
                <w:ilvl w:val="0"/>
                <w:numId w:val="16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Написать сценарий небольшого мультфильма на знакомую тему;</w:t>
            </w:r>
          </w:p>
          <w:p w:rsidR="009555E6" w:rsidRPr="00471335" w:rsidRDefault="009555E6" w:rsidP="009555E6">
            <w:pPr>
              <w:ind w:firstLine="567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8) Написать небольшую рекламу (статью) по предложенной (или выбранной самим учеником) теме.</w:t>
            </w:r>
          </w:p>
          <w:p w:rsidR="009555E6" w:rsidRPr="003742DD" w:rsidRDefault="009555E6" w:rsidP="006C1679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rFonts w:eastAsia="Times New Roman"/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 xml:space="preserve">Моя семья. Взаимоотношения в семье. Конфликтные ситуации и способы их решения. 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 xml:space="preserve">Мои друзья. Лучший друг/подруга. Внешность и черты характера. Межличностные взаимоотношения с друзьями и в школе. 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 xml:space="preserve">Здоровый образ жизни. Режим труда и отдыха, занятия </w:t>
            </w:r>
            <w:r w:rsidRPr="00437FD6">
              <w:rPr>
                <w:sz w:val="24"/>
                <w:szCs w:val="24"/>
              </w:rPr>
              <w:lastRenderedPageBreak/>
              <w:t>спортом, здоровое питание, отказ от вредных привычек.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>Спорт. Виды спорта. Спортивные игры. Спортивные соревнования.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>Выбор профессии. Мир профессий. Проблема выбора профессии. Роль иностранного языка в планах на будущее.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>Путешествия. Путешествия по родному краю и странам изучаемого языка. Транспорт.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 xml:space="preserve">Окружающий мир. 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 xml:space="preserve">Средства массовой информации. Роль средств массовой информации в жизни общества. Средства массовой информации: пресса, телевидение, радио, Интернет. </w:t>
            </w:r>
          </w:p>
          <w:p w:rsidR="00AF3182" w:rsidRPr="003742DD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>Страны изучаемого языка и родной край.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</w:tr>
    </w:tbl>
    <w:p w:rsidR="00AF3182" w:rsidRPr="001E2195" w:rsidRDefault="00AF3182" w:rsidP="00AF3182">
      <w:pPr>
        <w:rPr>
          <w:sz w:val="24"/>
          <w:szCs w:val="24"/>
        </w:rPr>
      </w:pPr>
    </w:p>
    <w:p w:rsidR="00AF3182" w:rsidRPr="001E2195" w:rsidRDefault="00AF3182" w:rsidP="00AF3182">
      <w:pPr>
        <w:rPr>
          <w:sz w:val="24"/>
          <w:szCs w:val="24"/>
        </w:rPr>
      </w:pPr>
    </w:p>
    <w:p w:rsidR="00AF3182" w:rsidRDefault="00AF3182" w:rsidP="00AF3182"/>
    <w:p w:rsidR="00AF3182" w:rsidRDefault="00AF3182" w:rsidP="00AF3182"/>
    <w:p w:rsidR="00AF3182" w:rsidRDefault="00AF3182" w:rsidP="00AF3182"/>
    <w:p w:rsidR="00620267" w:rsidRDefault="00620267"/>
    <w:sectPr w:rsidR="00620267" w:rsidSect="0072433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A02"/>
    <w:multiLevelType w:val="hybridMultilevel"/>
    <w:tmpl w:val="5DB2E6EA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55016"/>
    <w:multiLevelType w:val="hybridMultilevel"/>
    <w:tmpl w:val="5F98A9F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63655"/>
    <w:multiLevelType w:val="hybridMultilevel"/>
    <w:tmpl w:val="485C5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49488B"/>
    <w:multiLevelType w:val="hybridMultilevel"/>
    <w:tmpl w:val="71EA8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3138F"/>
    <w:multiLevelType w:val="hybridMultilevel"/>
    <w:tmpl w:val="FCD87660"/>
    <w:lvl w:ilvl="0" w:tplc="04190011">
      <w:start w:val="1"/>
      <w:numFmt w:val="decimal"/>
      <w:lvlText w:val="%1)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3C4DD9"/>
    <w:multiLevelType w:val="hybridMultilevel"/>
    <w:tmpl w:val="98904D4E"/>
    <w:lvl w:ilvl="0" w:tplc="04190011">
      <w:start w:val="1"/>
      <w:numFmt w:val="decimal"/>
      <w:lvlText w:val="%1)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82"/>
    <w:rsid w:val="00410888"/>
    <w:rsid w:val="00437FD6"/>
    <w:rsid w:val="00620267"/>
    <w:rsid w:val="009555E6"/>
    <w:rsid w:val="00A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ЩелкуноваНВ</cp:lastModifiedBy>
  <cp:revision>3</cp:revision>
  <dcterms:created xsi:type="dcterms:W3CDTF">2018-07-16T13:29:00Z</dcterms:created>
  <dcterms:modified xsi:type="dcterms:W3CDTF">2018-10-24T11:09:00Z</dcterms:modified>
</cp:coreProperties>
</file>